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EE8458" w14:textId="77777777" w:rsidR="00700EAE" w:rsidRPr="00D72140" w:rsidRDefault="00CC7F31" w:rsidP="00CC7F31">
      <w:pPr>
        <w:rPr>
          <w:rFonts w:ascii="Calibri" w:hAnsi="Calibri" w:cs="Calibri"/>
        </w:rPr>
      </w:pPr>
      <w:r w:rsidRPr="00D72140">
        <w:rPr>
          <w:rFonts w:ascii="Calibri" w:hAnsi="Calibri" w:cs="Calibri"/>
        </w:rPr>
        <w:t>ΕΛΛΗΝΙΚΗ ΔΗΜΟΚΡΑΤΙΑ</w:t>
      </w:r>
    </w:p>
    <w:p w14:paraId="6957F1D1" w14:textId="77777777" w:rsidR="00700EAE" w:rsidRPr="00D72140" w:rsidRDefault="00CC7F31" w:rsidP="00CC7F31">
      <w:pPr>
        <w:rPr>
          <w:rFonts w:ascii="Calibri" w:hAnsi="Calibri" w:cs="Calibri"/>
        </w:rPr>
      </w:pPr>
      <w:r w:rsidRPr="00D72140">
        <w:rPr>
          <w:rFonts w:ascii="Calibri" w:hAnsi="Calibri" w:cs="Calibri"/>
        </w:rPr>
        <w:t>ΝΟΜΟΣ ΑΤΤΙΚΗΣ</w:t>
      </w:r>
      <w:r w:rsidRPr="00D72140">
        <w:rPr>
          <w:rFonts w:ascii="Calibri" w:hAnsi="Calibri" w:cs="Calibri"/>
        </w:rPr>
        <w:tab/>
      </w:r>
      <w:r w:rsidRPr="00D72140">
        <w:rPr>
          <w:rFonts w:ascii="Calibri" w:hAnsi="Calibri" w:cs="Calibri"/>
        </w:rPr>
        <w:tab/>
      </w:r>
      <w:r w:rsidRPr="00D72140">
        <w:rPr>
          <w:rFonts w:ascii="Calibri" w:hAnsi="Calibri" w:cs="Calibri"/>
        </w:rPr>
        <w:tab/>
      </w:r>
      <w:r w:rsidRPr="00D72140">
        <w:rPr>
          <w:rFonts w:ascii="Calibri" w:hAnsi="Calibri" w:cs="Calibri"/>
        </w:rPr>
        <w:tab/>
      </w:r>
      <w:r w:rsidRPr="00D72140">
        <w:rPr>
          <w:rFonts w:ascii="Calibri" w:hAnsi="Calibri" w:cs="Calibri"/>
        </w:rPr>
        <w:tab/>
      </w:r>
      <w:r w:rsidRPr="00D72140">
        <w:rPr>
          <w:rFonts w:ascii="Calibri" w:hAnsi="Calibri" w:cs="Calibri"/>
        </w:rPr>
        <w:tab/>
      </w:r>
      <w:r w:rsidRPr="00D72140">
        <w:rPr>
          <w:rFonts w:ascii="Calibri" w:hAnsi="Calibri" w:cs="Calibri"/>
        </w:rPr>
        <w:tab/>
        <w:t xml:space="preserve">ΑΡ. ΜΕΛΕΤΗΣ </w:t>
      </w:r>
      <w:r w:rsidR="00DE1F4E" w:rsidRPr="00D72140">
        <w:rPr>
          <w:rFonts w:ascii="Calibri" w:hAnsi="Calibri" w:cs="Calibri"/>
        </w:rPr>
        <w:t>26</w:t>
      </w:r>
      <w:r w:rsidRPr="00D72140">
        <w:rPr>
          <w:rFonts w:ascii="Calibri" w:hAnsi="Calibri" w:cs="Calibri"/>
        </w:rPr>
        <w:t xml:space="preserve"> / 2020</w:t>
      </w:r>
    </w:p>
    <w:p w14:paraId="6DE4D490" w14:textId="77777777" w:rsidR="00700EAE" w:rsidRPr="00D72140" w:rsidRDefault="00CC7F31" w:rsidP="00CC7F31">
      <w:pPr>
        <w:rPr>
          <w:rFonts w:ascii="Calibri" w:hAnsi="Calibri" w:cs="Calibri"/>
        </w:rPr>
      </w:pPr>
      <w:r w:rsidRPr="00D72140">
        <w:rPr>
          <w:rFonts w:ascii="Calibri" w:hAnsi="Calibri" w:cs="Calibri"/>
        </w:rPr>
        <w:t>ΔΗΜΟΣ ΔΙΟΝΥΣΟΥ</w:t>
      </w:r>
    </w:p>
    <w:p w14:paraId="7EBB78E4" w14:textId="77777777" w:rsidR="00CC7F31" w:rsidRPr="00D72140" w:rsidRDefault="00CC7F31" w:rsidP="00CC7F31">
      <w:pPr>
        <w:rPr>
          <w:rFonts w:ascii="Calibri" w:hAnsi="Calibri" w:cs="Calibri"/>
        </w:rPr>
      </w:pPr>
      <w:r w:rsidRPr="00D72140">
        <w:rPr>
          <w:rFonts w:ascii="Calibri" w:hAnsi="Calibri" w:cs="Calibri"/>
        </w:rPr>
        <w:t xml:space="preserve">ΔΙΕΥΘΥΝΣΗ ΠΕΡΙΒΑΛΛΟΝΤΟΣ, </w:t>
      </w:r>
    </w:p>
    <w:p w14:paraId="7919C846" w14:textId="77777777" w:rsidR="00700EAE" w:rsidRPr="00D72140" w:rsidRDefault="00CC7F31" w:rsidP="00CC7F31">
      <w:pPr>
        <w:rPr>
          <w:rFonts w:ascii="Calibri" w:hAnsi="Calibri" w:cs="Calibri"/>
        </w:rPr>
      </w:pPr>
      <w:r w:rsidRPr="00D72140">
        <w:rPr>
          <w:rFonts w:ascii="Calibri" w:hAnsi="Calibri" w:cs="Calibri"/>
        </w:rPr>
        <w:t>ΚΑΘΑΡΙΟΤΗΤΑΣ &amp; ΠΡΑΣΙΝΟΥ</w:t>
      </w:r>
    </w:p>
    <w:p w14:paraId="6D251299" w14:textId="77777777" w:rsidR="00700EAE" w:rsidRPr="00D72140" w:rsidRDefault="00700EAE" w:rsidP="00CC7F31">
      <w:pPr>
        <w:rPr>
          <w:rFonts w:ascii="Calibri" w:hAnsi="Calibri" w:cs="Calibri"/>
        </w:rPr>
      </w:pPr>
    </w:p>
    <w:p w14:paraId="42476A73" w14:textId="77777777" w:rsidR="00700EAE" w:rsidRPr="00D72140" w:rsidRDefault="00700EAE" w:rsidP="00CC7F31">
      <w:pPr>
        <w:rPr>
          <w:rFonts w:ascii="Calibri" w:hAnsi="Calibri" w:cs="Calibri"/>
        </w:rPr>
      </w:pPr>
    </w:p>
    <w:p w14:paraId="48CB82C9" w14:textId="77777777" w:rsidR="00700EAE" w:rsidRPr="00D72140" w:rsidRDefault="00700EAE" w:rsidP="00CC7F31">
      <w:pPr>
        <w:rPr>
          <w:rFonts w:ascii="Calibri" w:hAnsi="Calibri" w:cs="Calibri"/>
        </w:rPr>
      </w:pPr>
    </w:p>
    <w:p w14:paraId="42653E06" w14:textId="77777777" w:rsidR="00CC7F31" w:rsidRPr="00D72140" w:rsidRDefault="00CC7F31" w:rsidP="00CC7F31">
      <w:pPr>
        <w:rPr>
          <w:rFonts w:ascii="Calibri" w:hAnsi="Calibri" w:cs="Calibri"/>
        </w:rPr>
      </w:pPr>
    </w:p>
    <w:p w14:paraId="41094053" w14:textId="77777777" w:rsidR="00CC7F31" w:rsidRPr="00D72140" w:rsidRDefault="00CC7F31" w:rsidP="00CC7F31">
      <w:pPr>
        <w:rPr>
          <w:rFonts w:ascii="Calibri" w:hAnsi="Calibri" w:cs="Calibri"/>
        </w:rPr>
      </w:pPr>
    </w:p>
    <w:p w14:paraId="1AF58952" w14:textId="77777777" w:rsidR="00CC7F31" w:rsidRPr="00D72140" w:rsidRDefault="00CC7F31" w:rsidP="00CC7F31">
      <w:pPr>
        <w:rPr>
          <w:rFonts w:ascii="Calibri" w:hAnsi="Calibri" w:cs="Calibri"/>
        </w:rPr>
      </w:pPr>
    </w:p>
    <w:p w14:paraId="58A1C81C" w14:textId="77777777" w:rsidR="00CC7F31" w:rsidRPr="00D72140" w:rsidRDefault="00CC7F31" w:rsidP="00CC7F31">
      <w:pPr>
        <w:rPr>
          <w:rFonts w:ascii="Calibri" w:hAnsi="Calibri" w:cs="Calibri"/>
        </w:rPr>
      </w:pPr>
    </w:p>
    <w:p w14:paraId="5186B249" w14:textId="77777777" w:rsidR="00CC7F31" w:rsidRPr="00D72140" w:rsidRDefault="00CC7F31" w:rsidP="00CC7F31">
      <w:pPr>
        <w:rPr>
          <w:rFonts w:ascii="Calibri" w:hAnsi="Calibri" w:cs="Calibri"/>
        </w:rPr>
      </w:pPr>
    </w:p>
    <w:p w14:paraId="37728BBD" w14:textId="77777777" w:rsidR="00CC7F31" w:rsidRPr="00D72140" w:rsidRDefault="00CC7F31" w:rsidP="00CC7F31">
      <w:pPr>
        <w:rPr>
          <w:rFonts w:ascii="Calibri" w:hAnsi="Calibri" w:cs="Calibri"/>
        </w:rPr>
      </w:pPr>
    </w:p>
    <w:p w14:paraId="406796BF" w14:textId="77777777" w:rsidR="00CC7F31" w:rsidRPr="00D72140" w:rsidRDefault="00CC7F31" w:rsidP="00CC7F31">
      <w:pPr>
        <w:rPr>
          <w:rFonts w:ascii="Calibri" w:hAnsi="Calibri" w:cs="Calibri"/>
        </w:rPr>
      </w:pPr>
    </w:p>
    <w:p w14:paraId="610EE2FE" w14:textId="77777777" w:rsidR="00CC7F31" w:rsidRPr="00D72140" w:rsidRDefault="00CC7F31" w:rsidP="00CC7F31">
      <w:pPr>
        <w:rPr>
          <w:rFonts w:ascii="Calibri" w:hAnsi="Calibri" w:cs="Calibri"/>
        </w:rPr>
      </w:pPr>
    </w:p>
    <w:p w14:paraId="132720AA" w14:textId="77777777" w:rsidR="00CC7F31" w:rsidRPr="00D72140" w:rsidRDefault="00CC7F31" w:rsidP="00CC7F31">
      <w:pPr>
        <w:rPr>
          <w:rFonts w:ascii="Calibri" w:hAnsi="Calibri" w:cs="Calibri"/>
        </w:rPr>
      </w:pPr>
    </w:p>
    <w:p w14:paraId="5F1CCCEF" w14:textId="77777777" w:rsidR="00CC7F31" w:rsidRPr="00D72140" w:rsidRDefault="00CC7F31" w:rsidP="00CC7F31">
      <w:pPr>
        <w:rPr>
          <w:rFonts w:ascii="Calibri" w:hAnsi="Calibri" w:cs="Calibri"/>
        </w:rPr>
      </w:pPr>
    </w:p>
    <w:p w14:paraId="6EEEC8FC" w14:textId="77777777" w:rsidR="00700EAE" w:rsidRPr="00D72140" w:rsidRDefault="00700EAE" w:rsidP="00CC7F31">
      <w:pPr>
        <w:rPr>
          <w:rFonts w:ascii="Calibri" w:hAnsi="Calibri" w:cs="Calibri"/>
        </w:rPr>
      </w:pPr>
    </w:p>
    <w:p w14:paraId="59A1556B" w14:textId="77777777" w:rsidR="00700EAE" w:rsidRPr="00D72140" w:rsidRDefault="00700EAE" w:rsidP="00CC7F31">
      <w:pPr>
        <w:rPr>
          <w:rFonts w:ascii="Calibri" w:hAnsi="Calibri" w:cs="Calibri"/>
        </w:rPr>
      </w:pPr>
    </w:p>
    <w:p w14:paraId="1D56DD0A" w14:textId="77777777" w:rsidR="00700EAE" w:rsidRPr="00D72140" w:rsidRDefault="00700EAE" w:rsidP="00CC7F31">
      <w:pPr>
        <w:rPr>
          <w:rFonts w:ascii="Calibri" w:hAnsi="Calibri" w:cs="Calibri"/>
        </w:rPr>
      </w:pPr>
    </w:p>
    <w:p w14:paraId="286A8314" w14:textId="77777777" w:rsidR="00C92DAB" w:rsidRPr="00D72140" w:rsidRDefault="00CC7F31" w:rsidP="00CC7F31">
      <w:pPr>
        <w:jc w:val="center"/>
        <w:rPr>
          <w:rFonts w:ascii="Calibri" w:hAnsi="Calibri" w:cs="Calibri"/>
          <w:bCs/>
        </w:rPr>
      </w:pPr>
      <w:r w:rsidRPr="00D72140">
        <w:rPr>
          <w:rFonts w:ascii="Calibri" w:hAnsi="Calibri" w:cs="Calibri"/>
        </w:rPr>
        <w:t xml:space="preserve">ΠΡΟΜΗΘΕΙΑ </w:t>
      </w:r>
      <w:r w:rsidR="00C92DAB" w:rsidRPr="00D72140">
        <w:rPr>
          <w:rFonts w:ascii="Calibri" w:hAnsi="Calibri" w:cs="Calibri"/>
          <w:bCs/>
        </w:rPr>
        <w:t xml:space="preserve">ΜΗΧΑΝΟΛΟΓΙΚΟΥ ΕΞΟΠΛΙΣΜΟΥ </w:t>
      </w:r>
    </w:p>
    <w:p w14:paraId="193363D2" w14:textId="77777777" w:rsidR="00700EAE" w:rsidRPr="00D72140" w:rsidRDefault="00C92DAB" w:rsidP="00CC7F31">
      <w:pPr>
        <w:jc w:val="center"/>
        <w:rPr>
          <w:rFonts w:ascii="Calibri" w:hAnsi="Calibri" w:cs="Calibri"/>
          <w:bCs/>
        </w:rPr>
      </w:pPr>
      <w:r w:rsidRPr="00D72140">
        <w:rPr>
          <w:rFonts w:ascii="Calibri" w:hAnsi="Calibri" w:cs="Calibri"/>
          <w:bCs/>
        </w:rPr>
        <w:t>ΓΙΑ ΤΗ ΔΙΑΧΕΙΡΙΣΗ ΒΙΟΑΠΟΒΛΗΤΩΝ</w:t>
      </w:r>
    </w:p>
    <w:p w14:paraId="638922B0" w14:textId="77777777" w:rsidR="00CC7F31" w:rsidRPr="00D72140" w:rsidRDefault="00CC7F31" w:rsidP="00CC7F31">
      <w:pPr>
        <w:jc w:val="center"/>
        <w:rPr>
          <w:rFonts w:ascii="Calibri" w:hAnsi="Calibri" w:cs="Calibri"/>
          <w:bCs/>
        </w:rPr>
      </w:pPr>
    </w:p>
    <w:p w14:paraId="1F04AB02" w14:textId="77777777" w:rsidR="00CC7F31" w:rsidRPr="00D72140" w:rsidRDefault="00CC7F31" w:rsidP="00CC7F31">
      <w:pPr>
        <w:jc w:val="center"/>
        <w:rPr>
          <w:rFonts w:ascii="Calibri" w:hAnsi="Calibri" w:cs="Calibri"/>
          <w:bCs/>
        </w:rPr>
      </w:pPr>
    </w:p>
    <w:p w14:paraId="112122E1" w14:textId="77777777" w:rsidR="00CC7F31" w:rsidRPr="00D72140" w:rsidRDefault="00CC7F31" w:rsidP="00CC7F31">
      <w:pPr>
        <w:jc w:val="center"/>
        <w:rPr>
          <w:rFonts w:ascii="Calibri" w:hAnsi="Calibri" w:cs="Calibri"/>
          <w:bCs/>
        </w:rPr>
      </w:pPr>
    </w:p>
    <w:p w14:paraId="3F43B93A" w14:textId="77777777" w:rsidR="00CC7F31" w:rsidRPr="00D72140" w:rsidRDefault="00CC7F31" w:rsidP="00CC7F31">
      <w:pPr>
        <w:jc w:val="center"/>
        <w:rPr>
          <w:rFonts w:ascii="Calibri" w:hAnsi="Calibri" w:cs="Calibri"/>
          <w:bCs/>
        </w:rPr>
      </w:pPr>
    </w:p>
    <w:p w14:paraId="2425B559" w14:textId="77777777" w:rsidR="00CC7F31" w:rsidRPr="00D72140" w:rsidRDefault="00CC7F31" w:rsidP="00CC7F31">
      <w:pPr>
        <w:jc w:val="center"/>
        <w:rPr>
          <w:rFonts w:ascii="Calibri" w:hAnsi="Calibri" w:cs="Calibri"/>
          <w:bCs/>
        </w:rPr>
      </w:pPr>
    </w:p>
    <w:p w14:paraId="55AAD18D" w14:textId="77777777" w:rsidR="00CC7F31" w:rsidRPr="00D72140" w:rsidRDefault="00CC7F31" w:rsidP="00CC7F31">
      <w:pPr>
        <w:jc w:val="center"/>
        <w:rPr>
          <w:rFonts w:ascii="Calibri" w:hAnsi="Calibri" w:cs="Calibri"/>
          <w:bCs/>
        </w:rPr>
      </w:pPr>
    </w:p>
    <w:p w14:paraId="1535ED3C" w14:textId="77777777" w:rsidR="00CC7F31" w:rsidRPr="00D72140" w:rsidRDefault="00CC7F31" w:rsidP="00CC7F31">
      <w:pPr>
        <w:jc w:val="center"/>
        <w:rPr>
          <w:rFonts w:ascii="Calibri" w:hAnsi="Calibri" w:cs="Calibri"/>
          <w:bCs/>
        </w:rPr>
      </w:pPr>
    </w:p>
    <w:p w14:paraId="50DAD68F" w14:textId="77777777" w:rsidR="00CC7F31" w:rsidRPr="00D72140" w:rsidRDefault="00CC7F31" w:rsidP="00CC7F31">
      <w:pPr>
        <w:jc w:val="center"/>
        <w:rPr>
          <w:rFonts w:ascii="Calibri" w:hAnsi="Calibri" w:cs="Calibri"/>
          <w:bCs/>
        </w:rPr>
      </w:pPr>
    </w:p>
    <w:p w14:paraId="76661BE4" w14:textId="77777777" w:rsidR="00CC7F31" w:rsidRPr="00D72140" w:rsidRDefault="00CC7F31" w:rsidP="00CC7F31">
      <w:pPr>
        <w:jc w:val="center"/>
        <w:rPr>
          <w:rFonts w:ascii="Calibri" w:hAnsi="Calibri" w:cs="Calibri"/>
          <w:bCs/>
        </w:rPr>
      </w:pPr>
    </w:p>
    <w:p w14:paraId="4648E1E7" w14:textId="77777777" w:rsidR="00CC7F31" w:rsidRPr="00D72140" w:rsidRDefault="00CC7F31" w:rsidP="00CC7F31">
      <w:pPr>
        <w:jc w:val="center"/>
        <w:rPr>
          <w:rFonts w:ascii="Calibri" w:hAnsi="Calibri" w:cs="Calibri"/>
          <w:bCs/>
        </w:rPr>
      </w:pPr>
    </w:p>
    <w:p w14:paraId="750F404B" w14:textId="77777777" w:rsidR="00CC7F31" w:rsidRPr="00D72140" w:rsidRDefault="00CC7F31" w:rsidP="00CC7F31">
      <w:pPr>
        <w:jc w:val="center"/>
        <w:rPr>
          <w:rFonts w:ascii="Calibri" w:hAnsi="Calibri" w:cs="Calibri"/>
          <w:bCs/>
        </w:rPr>
      </w:pPr>
    </w:p>
    <w:p w14:paraId="6522743B" w14:textId="77777777" w:rsidR="00CC7F31" w:rsidRPr="00D72140" w:rsidRDefault="00CC7F31" w:rsidP="00CC7F31">
      <w:pPr>
        <w:jc w:val="center"/>
        <w:rPr>
          <w:rFonts w:ascii="Calibri" w:hAnsi="Calibri" w:cs="Calibri"/>
          <w:bCs/>
        </w:rPr>
      </w:pPr>
    </w:p>
    <w:p w14:paraId="75D1E65A" w14:textId="77777777" w:rsidR="00CC7F31" w:rsidRPr="00D72140" w:rsidRDefault="00CC7F31" w:rsidP="00CC7F31">
      <w:pPr>
        <w:jc w:val="center"/>
        <w:rPr>
          <w:rFonts w:ascii="Calibri" w:hAnsi="Calibri" w:cs="Calibri"/>
          <w:bCs/>
        </w:rPr>
      </w:pPr>
    </w:p>
    <w:p w14:paraId="107F129E" w14:textId="77777777" w:rsidR="00CC7F31" w:rsidRPr="00D72140" w:rsidRDefault="00CC7F31" w:rsidP="00CC7F31">
      <w:pPr>
        <w:jc w:val="center"/>
        <w:rPr>
          <w:rFonts w:ascii="Calibri" w:hAnsi="Calibri" w:cs="Calibri"/>
          <w:bCs/>
        </w:rPr>
      </w:pPr>
    </w:p>
    <w:p w14:paraId="75F9FE0E" w14:textId="77777777" w:rsidR="00CC7F31" w:rsidRPr="00D72140" w:rsidRDefault="00CC7F31" w:rsidP="00CC7F31">
      <w:pPr>
        <w:jc w:val="center"/>
        <w:rPr>
          <w:rFonts w:ascii="Calibri" w:hAnsi="Calibri" w:cs="Calibri"/>
          <w:bCs/>
        </w:rPr>
      </w:pPr>
    </w:p>
    <w:p w14:paraId="129443F1" w14:textId="77777777" w:rsidR="00CC7F31" w:rsidRPr="00D72140" w:rsidRDefault="00CC7F31" w:rsidP="00CC7F31">
      <w:pPr>
        <w:jc w:val="center"/>
        <w:rPr>
          <w:rFonts w:ascii="Calibri" w:hAnsi="Calibri" w:cs="Calibri"/>
          <w:bCs/>
        </w:rPr>
      </w:pPr>
    </w:p>
    <w:p w14:paraId="5CFF3AE8" w14:textId="77777777" w:rsidR="00CC7F31" w:rsidRPr="00D72140" w:rsidRDefault="00CC7F31" w:rsidP="00CC7F31">
      <w:pPr>
        <w:jc w:val="center"/>
        <w:rPr>
          <w:rFonts w:ascii="Calibri" w:hAnsi="Calibri" w:cs="Calibri"/>
          <w:bCs/>
        </w:rPr>
      </w:pPr>
    </w:p>
    <w:p w14:paraId="4683C5A0" w14:textId="77777777" w:rsidR="00CC7F31" w:rsidRPr="00D72140" w:rsidRDefault="00CC7F31" w:rsidP="00CC7F31">
      <w:pPr>
        <w:jc w:val="center"/>
        <w:rPr>
          <w:rFonts w:ascii="Calibri" w:hAnsi="Calibri" w:cs="Calibri"/>
          <w:bCs/>
        </w:rPr>
      </w:pPr>
    </w:p>
    <w:p w14:paraId="484161D1" w14:textId="77777777" w:rsidR="00CC7F31" w:rsidRPr="00D72140" w:rsidRDefault="00CC7F31" w:rsidP="00CC7F31">
      <w:pPr>
        <w:jc w:val="center"/>
        <w:rPr>
          <w:rFonts w:ascii="Calibri" w:hAnsi="Calibri" w:cs="Calibri"/>
          <w:bCs/>
        </w:rPr>
      </w:pPr>
    </w:p>
    <w:p w14:paraId="0F526ED6" w14:textId="77777777" w:rsidR="00FA564F" w:rsidRPr="00D72140" w:rsidRDefault="00FA564F" w:rsidP="00FA564F">
      <w:pPr>
        <w:widowControl w:val="0"/>
        <w:jc w:val="center"/>
        <w:rPr>
          <w:rFonts w:asciiTheme="minorHAnsi" w:hAnsiTheme="minorHAnsi" w:cs="Greek Helv 11pt"/>
          <w:sz w:val="22"/>
          <w:szCs w:val="22"/>
        </w:rPr>
      </w:pPr>
      <w:r w:rsidRPr="00D72140">
        <w:rPr>
          <w:rFonts w:asciiTheme="minorHAnsi" w:hAnsiTheme="minorHAnsi" w:cs="Tahoma"/>
          <w:spacing w:val="-3"/>
          <w:sz w:val="22"/>
          <w:szCs w:val="22"/>
        </w:rPr>
        <w:t>ΕΚΔΟΣΗ 2</w:t>
      </w:r>
    </w:p>
    <w:p w14:paraId="6872CE66" w14:textId="77777777" w:rsidR="00CC7F31" w:rsidRPr="00D72140" w:rsidRDefault="00CC7F31" w:rsidP="00CC7F31">
      <w:pPr>
        <w:jc w:val="center"/>
        <w:rPr>
          <w:rFonts w:ascii="Calibri" w:hAnsi="Calibri" w:cs="Calibri"/>
        </w:rPr>
      </w:pPr>
    </w:p>
    <w:p w14:paraId="176503E9" w14:textId="77777777" w:rsidR="001D74A2" w:rsidRPr="00D72140" w:rsidRDefault="001D74A2" w:rsidP="00CC7F31">
      <w:pPr>
        <w:jc w:val="center"/>
        <w:rPr>
          <w:rFonts w:ascii="Calibri" w:hAnsi="Calibri" w:cs="Calibri"/>
        </w:rPr>
      </w:pPr>
    </w:p>
    <w:p w14:paraId="1953C7DB" w14:textId="77777777" w:rsidR="001D74A2" w:rsidRPr="00D72140" w:rsidRDefault="001D74A2" w:rsidP="00CC7F31">
      <w:pPr>
        <w:jc w:val="center"/>
        <w:rPr>
          <w:rFonts w:ascii="Calibri" w:hAnsi="Calibri" w:cs="Calibri"/>
        </w:rPr>
      </w:pPr>
    </w:p>
    <w:p w14:paraId="3E26D79A" w14:textId="77777777" w:rsidR="001D74A2" w:rsidRPr="00D72140" w:rsidRDefault="001D74A2" w:rsidP="00CC7F31">
      <w:pPr>
        <w:jc w:val="center"/>
        <w:rPr>
          <w:rFonts w:ascii="Calibri" w:hAnsi="Calibri" w:cs="Calibri"/>
        </w:rPr>
      </w:pPr>
    </w:p>
    <w:p w14:paraId="732A0DE0" w14:textId="77777777" w:rsidR="001D74A2" w:rsidRPr="00D72140" w:rsidRDefault="001D74A2" w:rsidP="00CC7F31">
      <w:pPr>
        <w:jc w:val="center"/>
        <w:rPr>
          <w:rFonts w:ascii="Calibri" w:hAnsi="Calibri" w:cs="Calibri"/>
        </w:rPr>
      </w:pPr>
    </w:p>
    <w:p w14:paraId="2F634FE6" w14:textId="77777777" w:rsidR="00DE1F4E" w:rsidRPr="00D72140" w:rsidRDefault="00DE1F4E" w:rsidP="00CC7F31">
      <w:pPr>
        <w:jc w:val="center"/>
        <w:rPr>
          <w:rFonts w:ascii="Calibri" w:hAnsi="Calibri" w:cs="Calibri"/>
        </w:rPr>
      </w:pPr>
    </w:p>
    <w:p w14:paraId="0FFCF869" w14:textId="77777777" w:rsidR="00700EAE" w:rsidRPr="00D72140" w:rsidRDefault="00700EAE" w:rsidP="00CC7F31">
      <w:pPr>
        <w:ind w:left="3261" w:right="-334" w:hanging="1701"/>
        <w:rPr>
          <w:rFonts w:ascii="Calibri" w:eastAsia="Arial" w:hAnsi="Calibri" w:cs="Calibri"/>
        </w:rPr>
      </w:pPr>
      <w:r w:rsidRPr="00D72140">
        <w:rPr>
          <w:rFonts w:ascii="Calibri" w:eastAsia="Arial" w:hAnsi="Calibri" w:cs="Calibri"/>
        </w:rPr>
        <w:tab/>
      </w:r>
    </w:p>
    <w:p w14:paraId="76D27D0D" w14:textId="77777777" w:rsidR="00CC7F31" w:rsidRPr="00D72140" w:rsidRDefault="00CC7F31" w:rsidP="00CC7F31">
      <w:pPr>
        <w:rPr>
          <w:rFonts w:ascii="Calibri" w:hAnsi="Calibri" w:cs="Calibri"/>
          <w:bCs/>
          <w:spacing w:val="-3"/>
        </w:rPr>
      </w:pPr>
      <w:r w:rsidRPr="00D72140">
        <w:rPr>
          <w:rFonts w:ascii="Calibri" w:hAnsi="Calibri" w:cs="Calibri"/>
          <w:bCs/>
          <w:spacing w:val="-3"/>
        </w:rPr>
        <w:lastRenderedPageBreak/>
        <w:t>ΕΛΛΗΝΙΚΗ ΔΗΜΟΚΡΑΤΙΑ</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t xml:space="preserve">ΠΡΟΜΗΘΕΙΑ </w:t>
      </w:r>
    </w:p>
    <w:p w14:paraId="041462AC" w14:textId="77777777" w:rsidR="00CC7F31" w:rsidRPr="00D72140" w:rsidRDefault="00CC7F31" w:rsidP="00CC7F31">
      <w:pPr>
        <w:rPr>
          <w:rFonts w:ascii="Calibri" w:hAnsi="Calibri" w:cs="Calibri"/>
          <w:bCs/>
          <w:spacing w:val="-3"/>
        </w:rPr>
      </w:pPr>
      <w:r w:rsidRPr="00D72140">
        <w:rPr>
          <w:rFonts w:ascii="Calibri" w:hAnsi="Calibri" w:cs="Calibri"/>
          <w:bCs/>
          <w:spacing w:val="-3"/>
        </w:rPr>
        <w:t xml:space="preserve">ΝΟΜΟΣ ΑΤΤΙΚΗΣ </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00C92DAB" w:rsidRPr="00D72140">
        <w:rPr>
          <w:rFonts w:ascii="Calibri" w:hAnsi="Calibri" w:cs="Calibri"/>
          <w:bCs/>
          <w:spacing w:val="-3"/>
        </w:rPr>
        <w:t xml:space="preserve">ΜΗΧΑΝΟΛΟΓΙΚΟΥ ΕΞΟΠΛΙΣΜΟΥ </w:t>
      </w:r>
    </w:p>
    <w:p w14:paraId="1D1A1935" w14:textId="77777777" w:rsidR="00CC7F31" w:rsidRPr="00D72140" w:rsidRDefault="00CC7F31" w:rsidP="00CC7F31">
      <w:pPr>
        <w:rPr>
          <w:rFonts w:ascii="Calibri" w:hAnsi="Calibri" w:cs="Calibri"/>
          <w:bCs/>
          <w:spacing w:val="-3"/>
        </w:rPr>
      </w:pPr>
      <w:r w:rsidRPr="00D72140">
        <w:rPr>
          <w:rFonts w:ascii="Calibri" w:hAnsi="Calibri" w:cs="Calibri"/>
          <w:bCs/>
          <w:spacing w:val="-3"/>
        </w:rPr>
        <w:t>ΔΗΜΟΣ ΔΙΟΝΥΣΟΥ</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00C92DAB" w:rsidRPr="00D72140">
        <w:rPr>
          <w:rFonts w:ascii="Calibri" w:hAnsi="Calibri" w:cs="Calibri"/>
          <w:bCs/>
          <w:spacing w:val="-3"/>
        </w:rPr>
        <w:t>ΓΙΑ ΤΗ ΔΙΑΧΕΙΡΙΣΗ ΒΙΟΑΠΟΒΛΗΤΩΝ</w:t>
      </w:r>
    </w:p>
    <w:p w14:paraId="0D45CCFD" w14:textId="77777777" w:rsidR="00CC7F31" w:rsidRPr="00D72140" w:rsidRDefault="00CC7F31" w:rsidP="00CC7F31">
      <w:pPr>
        <w:rPr>
          <w:rFonts w:ascii="Calibri" w:hAnsi="Calibri" w:cs="Calibri"/>
          <w:bCs/>
          <w:spacing w:val="-3"/>
        </w:rPr>
      </w:pPr>
      <w:r w:rsidRPr="00D72140">
        <w:rPr>
          <w:rFonts w:ascii="Calibri" w:hAnsi="Calibri" w:cs="Calibri"/>
          <w:bCs/>
          <w:spacing w:val="-3"/>
        </w:rPr>
        <w:t xml:space="preserve">ΔΙΕΥΘΥΝΣΗ ΠΕΡΙΒΑΛΛΟΝΤΟΣ, </w:t>
      </w:r>
    </w:p>
    <w:p w14:paraId="49D5CB5E" w14:textId="77777777" w:rsidR="00696649" w:rsidRPr="00D72140" w:rsidRDefault="00CC7F31" w:rsidP="00CC7F31">
      <w:pPr>
        <w:rPr>
          <w:rFonts w:ascii="Calibri" w:hAnsi="Calibri" w:cs="Calibri"/>
          <w:bCs/>
          <w:spacing w:val="-3"/>
        </w:rPr>
      </w:pPr>
      <w:r w:rsidRPr="00D72140">
        <w:rPr>
          <w:rFonts w:ascii="Calibri" w:hAnsi="Calibri" w:cs="Calibri"/>
          <w:bCs/>
          <w:spacing w:val="-3"/>
        </w:rPr>
        <w:t>ΚΑΘΑΡΙΟΤΗΤΑΣ ΚΑΙ ΠΡΑΣΙΝΟΥ</w:t>
      </w:r>
      <w:r w:rsidRPr="00D72140">
        <w:rPr>
          <w:rFonts w:ascii="Calibri" w:hAnsi="Calibri" w:cs="Calibri"/>
          <w:bCs/>
          <w:spacing w:val="-3"/>
        </w:rPr>
        <w:tab/>
      </w:r>
    </w:p>
    <w:p w14:paraId="29E7BD9A" w14:textId="77777777" w:rsidR="008F7951" w:rsidRPr="00D72140" w:rsidRDefault="008F7951" w:rsidP="008F7951">
      <w:pPr>
        <w:jc w:val="center"/>
        <w:rPr>
          <w:rFonts w:ascii="Calibri" w:hAnsi="Calibri" w:cs="Calibri"/>
          <w:bCs/>
          <w:spacing w:val="-3"/>
        </w:rPr>
      </w:pPr>
    </w:p>
    <w:p w14:paraId="3A61785D" w14:textId="77777777" w:rsidR="00700EAE" w:rsidRPr="00D72140" w:rsidRDefault="00890C38" w:rsidP="008F7951">
      <w:pPr>
        <w:jc w:val="center"/>
        <w:rPr>
          <w:rFonts w:ascii="Calibri" w:hAnsi="Calibri" w:cs="Calibri"/>
          <w:b/>
        </w:rPr>
      </w:pPr>
      <w:r w:rsidRPr="00D72140">
        <w:rPr>
          <w:rFonts w:ascii="Calibri" w:hAnsi="Calibri" w:cs="Calibri"/>
        </w:rPr>
        <w:t xml:space="preserve">Α. </w:t>
      </w:r>
      <w:r w:rsidR="00700EAE" w:rsidRPr="00D72140">
        <w:rPr>
          <w:rFonts w:ascii="Calibri" w:hAnsi="Calibri" w:cs="Calibri"/>
        </w:rPr>
        <w:t>ΤΕΧΝΙΚΗ ΕΚΘΕΣΗ</w:t>
      </w:r>
    </w:p>
    <w:p w14:paraId="48536333" w14:textId="77777777" w:rsidR="008F7951" w:rsidRPr="00D72140" w:rsidRDefault="008F7951" w:rsidP="008F7951">
      <w:pPr>
        <w:jc w:val="both"/>
        <w:rPr>
          <w:rFonts w:ascii="Calibri" w:hAnsi="Calibri" w:cs="Tahoma"/>
        </w:rPr>
      </w:pPr>
    </w:p>
    <w:p w14:paraId="42116615" w14:textId="77777777" w:rsidR="00D7141A" w:rsidRPr="00D72140" w:rsidRDefault="008F7951" w:rsidP="00B75D9C">
      <w:pPr>
        <w:pStyle w:val="ab"/>
        <w:spacing w:line="240" w:lineRule="auto"/>
        <w:ind w:firstLine="0"/>
        <w:rPr>
          <w:rFonts w:ascii="Calibri" w:hAnsi="Calibri" w:cs="Calibri"/>
          <w:bCs w:val="0"/>
          <w:iCs/>
        </w:rPr>
      </w:pPr>
      <w:r w:rsidRPr="00D72140">
        <w:rPr>
          <w:rFonts w:ascii="Calibri" w:hAnsi="Calibri" w:cs="Tahoma"/>
        </w:rPr>
        <w:t xml:space="preserve">Η παρούσα μελέτη συντάχθηκε κατόπιν </w:t>
      </w:r>
      <w:r w:rsidR="00B75D9C" w:rsidRPr="00D72140">
        <w:rPr>
          <w:rFonts w:ascii="Calibri" w:hAnsi="Calibri" w:cs="Tahoma"/>
        </w:rPr>
        <w:t xml:space="preserve">της </w:t>
      </w:r>
      <w:r w:rsidRPr="00D72140">
        <w:rPr>
          <w:rFonts w:ascii="Calibri" w:hAnsi="Calibri" w:cs="Tahoma"/>
        </w:rPr>
        <w:t>σχετικ</w:t>
      </w:r>
      <w:r w:rsidR="00B75D9C" w:rsidRPr="00D72140">
        <w:rPr>
          <w:rFonts w:ascii="Calibri" w:hAnsi="Calibri" w:cs="Tahoma"/>
        </w:rPr>
        <w:t>ής</w:t>
      </w:r>
      <w:r w:rsidRPr="00D72140">
        <w:rPr>
          <w:rFonts w:ascii="Calibri" w:hAnsi="Calibri" w:cs="Tahoma"/>
        </w:rPr>
        <w:t xml:space="preserve"> 1444/10774/14.5.2020 Απ</w:t>
      </w:r>
      <w:r w:rsidR="00B75D9C" w:rsidRPr="00D72140">
        <w:rPr>
          <w:rFonts w:ascii="Calibri" w:hAnsi="Calibri" w:cs="Tahoma"/>
        </w:rPr>
        <w:t xml:space="preserve">όφασης </w:t>
      </w:r>
      <w:r w:rsidRPr="00D72140">
        <w:rPr>
          <w:rFonts w:ascii="Calibri" w:hAnsi="Calibri" w:cs="Tahoma"/>
        </w:rPr>
        <w:t xml:space="preserve">Δημάρχου του Δήμου Διονύσου προκειμένου </w:t>
      </w:r>
      <w:r w:rsidR="00B75D9C" w:rsidRPr="00D72140">
        <w:rPr>
          <w:rFonts w:ascii="Calibri" w:hAnsi="Calibri" w:cs="Tahoma"/>
        </w:rPr>
        <w:t xml:space="preserve">να </w:t>
      </w:r>
      <w:r w:rsidR="00B75D9C" w:rsidRPr="00D72140">
        <w:rPr>
          <w:rFonts w:ascii="Calibri" w:hAnsi="Calibri" w:cs="Calibri"/>
          <w:bCs w:val="0"/>
          <w:iCs/>
        </w:rPr>
        <w:t xml:space="preserve">υποβληθεί πρόταση με θέμα </w:t>
      </w:r>
      <w:r w:rsidR="00B75D9C" w:rsidRPr="00D72140">
        <w:rPr>
          <w:rFonts w:ascii="Calibri" w:hAnsi="Calibri"/>
          <w:i/>
        </w:rPr>
        <w:t>«Ανάπτυξη Δικτύου Χωριστής Συλλογής Βιοαποβλήτων Δήμου Διονύσου</w:t>
      </w:r>
      <w:r w:rsidR="00B75D9C" w:rsidRPr="00D72140">
        <w:rPr>
          <w:rFonts w:ascii="Calibri" w:hAnsi="Calibri"/>
        </w:rPr>
        <w:t xml:space="preserve">» στο πλαίσιο της Πρόσκλησης της ΕΥΔ/ΕΠ ΥΜΕΠΕΡΑΑ </w:t>
      </w:r>
      <w:r w:rsidR="00B75D9C" w:rsidRPr="00D72140">
        <w:rPr>
          <w:rFonts w:ascii="Calibri" w:hAnsi="Calibri" w:cs="Calibri"/>
          <w:bCs w:val="0"/>
          <w:iCs/>
        </w:rPr>
        <w:t>στον Άξονα Προτεραιότητας Νο 14 «</w:t>
      </w:r>
      <w:r w:rsidR="00B75D9C" w:rsidRPr="00D72140">
        <w:rPr>
          <w:rFonts w:ascii="Calibri" w:hAnsi="Calibri" w:cs="Calibri"/>
          <w:bCs w:val="0"/>
          <w:i/>
          <w:iCs/>
        </w:rPr>
        <w:t>ΔΙΑΤΗΡΗΣΗ ΚΑΙ ΠΡΟΣΤΑΣΙΑ ΤΟΥ ΠΕΡΙΒΑΛΛΟΝΤΟΣ – ΠΡΟΑΓΩΓΗ ΤΗΣ ΑΠΟΔΟΤΙΚΗΣ ΧΡΗΣΗΣ ΤΩΝ ΠΟΡΩΝ (ΤΣ)</w:t>
      </w:r>
      <w:r w:rsidR="00B75D9C" w:rsidRPr="00D72140">
        <w:rPr>
          <w:rFonts w:ascii="Calibri" w:hAnsi="Calibri" w:cs="Calibri"/>
          <w:bCs w:val="0"/>
          <w:iCs/>
        </w:rPr>
        <w:t>», και ειδικότερα στο πλαίσιο της Δράσης 14.6i.26.2-4.1 με τίτλο: «</w:t>
      </w:r>
      <w:r w:rsidR="00B75D9C" w:rsidRPr="00D72140">
        <w:rPr>
          <w:rFonts w:ascii="Calibri" w:hAnsi="Calibri" w:cs="Calibri"/>
          <w:bCs w:val="0"/>
          <w:i/>
          <w:iCs/>
        </w:rPr>
        <w:t>Διαχείριση Βιοαποβλήτων</w:t>
      </w:r>
      <w:r w:rsidR="00B75D9C" w:rsidRPr="00D72140">
        <w:rPr>
          <w:rFonts w:ascii="Calibri" w:hAnsi="Calibri" w:cs="Calibri"/>
          <w:bCs w:val="0"/>
          <w:iCs/>
        </w:rPr>
        <w:t>» της 13</w:t>
      </w:r>
      <w:r w:rsidR="00B75D9C" w:rsidRPr="00D72140">
        <w:rPr>
          <w:rFonts w:ascii="Calibri" w:hAnsi="Calibri" w:cs="Calibri"/>
          <w:bCs w:val="0"/>
          <w:iCs/>
          <w:vertAlign w:val="superscript"/>
        </w:rPr>
        <w:t>ης</w:t>
      </w:r>
      <w:r w:rsidR="00B75D9C" w:rsidRPr="00D72140">
        <w:rPr>
          <w:rFonts w:ascii="Calibri" w:hAnsi="Calibri" w:cs="Calibri"/>
          <w:bCs w:val="0"/>
          <w:iCs/>
        </w:rPr>
        <w:t xml:space="preserve"> εξειδίκευσης του ΕΠ-ΥΜΕΠΕΡΑΑ, καθώς επίσης της με αρ. πρ. ΕΥΔ/ΕΠ ΥΜΕΠΕΡΑΑ 941/31.1.2020 (ΑΔΑ: ΩΦΖ746ΜΤΛΡ-ΟΡΡ) τροποποίησής της, </w:t>
      </w:r>
      <w:r w:rsidR="0040560B" w:rsidRPr="00D72140">
        <w:rPr>
          <w:rFonts w:ascii="Calibri" w:hAnsi="Calibri" w:cs="Calibri"/>
          <w:bCs w:val="0"/>
          <w:iCs/>
        </w:rPr>
        <w:t>και αφορά σ</w:t>
      </w:r>
      <w:r w:rsidR="00B75D9C" w:rsidRPr="00D72140">
        <w:rPr>
          <w:rFonts w:ascii="Calibri" w:hAnsi="Calibri" w:cs="Calibri"/>
          <w:bCs w:val="0"/>
          <w:iCs/>
        </w:rPr>
        <w:t xml:space="preserve">την </w:t>
      </w:r>
      <w:r w:rsidRPr="00D72140">
        <w:rPr>
          <w:rFonts w:ascii="Calibri" w:hAnsi="Calibri" w:cs="Tahoma"/>
        </w:rPr>
        <w:t xml:space="preserve">προμήθεια </w:t>
      </w:r>
      <w:r w:rsidR="00D7141A" w:rsidRPr="00D72140">
        <w:rPr>
          <w:rFonts w:ascii="Calibri" w:hAnsi="Calibri" w:cs="Calibri"/>
          <w:iCs/>
        </w:rPr>
        <w:t>μηχανολογικ</w:t>
      </w:r>
      <w:r w:rsidRPr="00D72140">
        <w:rPr>
          <w:rFonts w:ascii="Calibri" w:hAnsi="Calibri" w:cs="Calibri"/>
          <w:iCs/>
        </w:rPr>
        <w:t xml:space="preserve">ού </w:t>
      </w:r>
      <w:r w:rsidR="00D7141A" w:rsidRPr="00D72140">
        <w:rPr>
          <w:rFonts w:ascii="Calibri" w:hAnsi="Calibri" w:cs="Calibri"/>
          <w:iCs/>
        </w:rPr>
        <w:t>εξοπλισμ</w:t>
      </w:r>
      <w:r w:rsidRPr="00D72140">
        <w:rPr>
          <w:rFonts w:ascii="Calibri" w:hAnsi="Calibri" w:cs="Calibri"/>
          <w:iCs/>
        </w:rPr>
        <w:t>ού</w:t>
      </w:r>
      <w:r w:rsidR="00D7141A" w:rsidRPr="00D72140">
        <w:rPr>
          <w:rFonts w:ascii="Calibri" w:hAnsi="Calibri" w:cs="Calibri"/>
          <w:iCs/>
        </w:rPr>
        <w:t xml:space="preserve"> για τη διαχείριση βιοαποβλήτων και συγκεκριμένα: </w:t>
      </w:r>
    </w:p>
    <w:p w14:paraId="30860334" w14:textId="77777777" w:rsidR="00D7141A" w:rsidRPr="00D72140" w:rsidRDefault="000637D2" w:rsidP="00D73319">
      <w:pPr>
        <w:pStyle w:val="ab"/>
        <w:numPr>
          <w:ilvl w:val="0"/>
          <w:numId w:val="3"/>
        </w:numPr>
        <w:spacing w:line="240" w:lineRule="auto"/>
        <w:rPr>
          <w:rFonts w:ascii="Calibri" w:hAnsi="Calibri" w:cs="Calibri"/>
          <w:bCs w:val="0"/>
          <w:iCs/>
        </w:rPr>
      </w:pPr>
      <w:r w:rsidRPr="00D72140">
        <w:rPr>
          <w:rFonts w:ascii="Calibri" w:hAnsi="Calibri" w:cs="Calibri"/>
          <w:bCs w:val="0"/>
          <w:iCs/>
        </w:rPr>
        <w:t>δ</w:t>
      </w:r>
      <w:r w:rsidR="00D7141A" w:rsidRPr="00D72140">
        <w:rPr>
          <w:rFonts w:ascii="Calibri" w:hAnsi="Calibri" w:cs="Calibri"/>
          <w:bCs w:val="0"/>
          <w:iCs/>
        </w:rPr>
        <w:t>ύο (2) απορριμματοφόρ</w:t>
      </w:r>
      <w:r w:rsidR="0040560B" w:rsidRPr="00D72140">
        <w:rPr>
          <w:rFonts w:ascii="Calibri" w:hAnsi="Calibri" w:cs="Calibri"/>
          <w:bCs w:val="0"/>
          <w:iCs/>
        </w:rPr>
        <w:t>ων</w:t>
      </w:r>
      <w:r w:rsidR="00D7141A" w:rsidRPr="00D72140">
        <w:rPr>
          <w:rFonts w:ascii="Calibri" w:hAnsi="Calibri" w:cs="Calibri"/>
          <w:bCs w:val="0"/>
          <w:iCs/>
        </w:rPr>
        <w:t xml:space="preserve"> (βιοαποβλήτων) με σύστημα πλύσης κάδων,</w:t>
      </w:r>
    </w:p>
    <w:p w14:paraId="2035B7FC" w14:textId="77777777" w:rsidR="00D7141A" w:rsidRPr="00D72140" w:rsidRDefault="000637D2" w:rsidP="00D73319">
      <w:pPr>
        <w:pStyle w:val="ab"/>
        <w:numPr>
          <w:ilvl w:val="0"/>
          <w:numId w:val="3"/>
        </w:numPr>
        <w:spacing w:line="240" w:lineRule="auto"/>
        <w:rPr>
          <w:rFonts w:ascii="Calibri" w:hAnsi="Calibri" w:cs="Calibri"/>
          <w:bCs w:val="0"/>
          <w:iCs/>
        </w:rPr>
      </w:pPr>
      <w:r w:rsidRPr="00D72140">
        <w:rPr>
          <w:rFonts w:ascii="Calibri" w:hAnsi="Calibri" w:cs="Calibri"/>
          <w:bCs w:val="0"/>
          <w:iCs/>
        </w:rPr>
        <w:t>δ</w:t>
      </w:r>
      <w:r w:rsidR="00D7141A" w:rsidRPr="00D72140">
        <w:rPr>
          <w:rFonts w:ascii="Calibri" w:hAnsi="Calibri" w:cs="Calibri"/>
          <w:bCs w:val="0"/>
          <w:iCs/>
        </w:rPr>
        <w:t>ύο (2) ανατρεπόμεν</w:t>
      </w:r>
      <w:r w:rsidR="0040560B" w:rsidRPr="00D72140">
        <w:rPr>
          <w:rFonts w:ascii="Calibri" w:hAnsi="Calibri" w:cs="Calibri"/>
          <w:bCs w:val="0"/>
          <w:iCs/>
        </w:rPr>
        <w:t>ων</w:t>
      </w:r>
      <w:r w:rsidR="00D7141A" w:rsidRPr="00D72140">
        <w:rPr>
          <w:rFonts w:ascii="Calibri" w:hAnsi="Calibri" w:cs="Calibri"/>
          <w:bCs w:val="0"/>
          <w:iCs/>
        </w:rPr>
        <w:t xml:space="preserve"> φορτ</w:t>
      </w:r>
      <w:r w:rsidR="0040560B" w:rsidRPr="00D72140">
        <w:rPr>
          <w:rFonts w:ascii="Calibri" w:hAnsi="Calibri" w:cs="Calibri"/>
          <w:bCs w:val="0"/>
          <w:iCs/>
        </w:rPr>
        <w:t xml:space="preserve">ηγών </w:t>
      </w:r>
      <w:r w:rsidR="00D7141A" w:rsidRPr="00D72140">
        <w:rPr>
          <w:rFonts w:ascii="Calibri" w:hAnsi="Calibri" w:cs="Calibri"/>
          <w:bCs w:val="0"/>
          <w:iCs/>
        </w:rPr>
        <w:t>με αρπάγη, και</w:t>
      </w:r>
    </w:p>
    <w:p w14:paraId="47E00D12" w14:textId="77777777" w:rsidR="00D7141A" w:rsidRPr="00D72140" w:rsidRDefault="000637D2" w:rsidP="00D73319">
      <w:pPr>
        <w:pStyle w:val="ab"/>
        <w:numPr>
          <w:ilvl w:val="0"/>
          <w:numId w:val="3"/>
        </w:numPr>
        <w:spacing w:line="240" w:lineRule="auto"/>
        <w:rPr>
          <w:rFonts w:ascii="Calibri" w:hAnsi="Calibri" w:cs="Calibri"/>
          <w:bCs w:val="0"/>
          <w:iCs/>
        </w:rPr>
      </w:pPr>
      <w:r w:rsidRPr="00D72140">
        <w:rPr>
          <w:rFonts w:ascii="Calibri" w:hAnsi="Calibri" w:cs="Calibri"/>
          <w:bCs w:val="0"/>
          <w:iCs/>
        </w:rPr>
        <w:t>ε</w:t>
      </w:r>
      <w:r w:rsidR="00D7141A" w:rsidRPr="00D72140">
        <w:rPr>
          <w:rFonts w:ascii="Calibri" w:hAnsi="Calibri" w:cs="Calibri"/>
          <w:bCs w:val="0"/>
          <w:iCs/>
        </w:rPr>
        <w:t>νός</w:t>
      </w:r>
      <w:r w:rsidRPr="00D72140">
        <w:rPr>
          <w:rFonts w:ascii="Calibri" w:hAnsi="Calibri" w:cs="Calibri"/>
          <w:bCs w:val="0"/>
          <w:iCs/>
        </w:rPr>
        <w:t xml:space="preserve"> (1) τεμαχιστή</w:t>
      </w:r>
      <w:r w:rsidR="003849ED" w:rsidRPr="00D72140">
        <w:rPr>
          <w:rFonts w:ascii="Calibri" w:hAnsi="Calibri" w:cs="Calibri"/>
          <w:bCs w:val="0"/>
          <w:iCs/>
        </w:rPr>
        <w:t>βιοαποβλήτων</w:t>
      </w:r>
      <w:r w:rsidR="004564B2" w:rsidRPr="00D72140">
        <w:rPr>
          <w:rFonts w:ascii="Calibri" w:hAnsi="Calibri" w:cs="Calibri"/>
          <w:bCs w:val="0"/>
          <w:iCs/>
        </w:rPr>
        <w:t>βραδείας περιστροφής</w:t>
      </w:r>
      <w:r w:rsidR="005837F2" w:rsidRPr="00D72140">
        <w:rPr>
          <w:rFonts w:ascii="Calibri" w:hAnsi="Calibri" w:cs="Calibri"/>
          <w:bCs w:val="0"/>
          <w:iCs/>
        </w:rPr>
        <w:t xml:space="preserve"> (</w:t>
      </w:r>
      <w:r w:rsidR="005837F2" w:rsidRPr="00D72140">
        <w:rPr>
          <w:rFonts w:ascii="Calibri" w:hAnsi="Calibri" w:cs="Calibri"/>
          <w:bCs w:val="0"/>
          <w:iCs/>
          <w:lang w:val="en-US"/>
        </w:rPr>
        <w:t>shredder</w:t>
      </w:r>
      <w:r w:rsidR="005837F2" w:rsidRPr="00D72140">
        <w:rPr>
          <w:rFonts w:ascii="Calibri" w:hAnsi="Calibri" w:cs="Calibri"/>
          <w:bCs w:val="0"/>
          <w:iCs/>
        </w:rPr>
        <w:t>)</w:t>
      </w:r>
      <w:r w:rsidR="00B75D9C" w:rsidRPr="00D72140">
        <w:rPr>
          <w:rFonts w:ascii="Calibri" w:hAnsi="Calibri" w:cs="Calibri"/>
          <w:bCs w:val="0"/>
          <w:iCs/>
        </w:rPr>
        <w:t>.</w:t>
      </w:r>
    </w:p>
    <w:p w14:paraId="79625329" w14:textId="77777777" w:rsidR="00B75D9C" w:rsidRPr="00D72140" w:rsidRDefault="00B75D9C" w:rsidP="00B75D9C">
      <w:pPr>
        <w:pStyle w:val="ab"/>
        <w:spacing w:line="240" w:lineRule="auto"/>
        <w:rPr>
          <w:rFonts w:ascii="Calibri" w:hAnsi="Calibri" w:cs="Calibri"/>
          <w:bCs w:val="0"/>
          <w:iCs/>
        </w:rPr>
      </w:pPr>
    </w:p>
    <w:p w14:paraId="4C1D541D" w14:textId="77777777" w:rsidR="000637D2" w:rsidRPr="00D72140" w:rsidRDefault="00C17FBC" w:rsidP="00CC7F31">
      <w:pPr>
        <w:pStyle w:val="ab"/>
        <w:spacing w:line="240" w:lineRule="auto"/>
        <w:ind w:firstLine="0"/>
        <w:rPr>
          <w:rFonts w:ascii="Calibri" w:hAnsi="Calibri"/>
        </w:rPr>
      </w:pPr>
      <w:r w:rsidRPr="00D72140">
        <w:rPr>
          <w:rFonts w:ascii="Calibri" w:hAnsi="Calibri" w:cs="Calibri"/>
          <w:bCs w:val="0"/>
          <w:iCs/>
        </w:rPr>
        <w:t xml:space="preserve">Ο ενδεικτικός προϋπολογισμός της προμήθειας ανέρχεται σε </w:t>
      </w:r>
      <w:r w:rsidR="008F7951" w:rsidRPr="00D72140">
        <w:rPr>
          <w:rFonts w:ascii="Calibri" w:hAnsi="Calibri" w:cs="Calibri"/>
          <w:color w:val="000000"/>
          <w:lang w:eastAsia="el-GR"/>
        </w:rPr>
        <w:t>1.252.543,26</w:t>
      </w:r>
      <w:r w:rsidRPr="00D72140">
        <w:rPr>
          <w:rFonts w:ascii="Calibri" w:hAnsi="Calibri" w:cs="Calibri"/>
          <w:bCs w:val="0"/>
          <w:iCs/>
        </w:rPr>
        <w:t xml:space="preserve">€ πλέον ΦΠΑ 24%, δηλαδή </w:t>
      </w:r>
      <w:r w:rsidR="008F7951" w:rsidRPr="00D72140">
        <w:rPr>
          <w:rFonts w:ascii="Calibri" w:hAnsi="Calibri" w:cs="Calibri"/>
          <w:color w:val="000000"/>
          <w:u w:val="single"/>
          <w:lang w:eastAsia="el-GR"/>
        </w:rPr>
        <w:t>1.553.153,64</w:t>
      </w:r>
      <w:r w:rsidRPr="00D72140">
        <w:rPr>
          <w:rFonts w:ascii="Calibri" w:hAnsi="Calibri" w:cs="Calibri"/>
          <w:bCs w:val="0"/>
          <w:iCs/>
          <w:u w:val="single"/>
        </w:rPr>
        <w:t>€ συνολικά</w:t>
      </w:r>
      <w:r w:rsidR="008F7951" w:rsidRPr="00D72140">
        <w:rPr>
          <w:rFonts w:ascii="Calibri" w:hAnsi="Calibri" w:cs="Calibri"/>
          <w:bCs w:val="0"/>
          <w:iCs/>
        </w:rPr>
        <w:t xml:space="preserve">, σύμφωνα με το με αρ. πρωτ. 12700/4.6.2020 </w:t>
      </w:r>
      <w:r w:rsidR="008F7951" w:rsidRPr="00D72140">
        <w:rPr>
          <w:rFonts w:ascii="Calibri" w:hAnsi="Calibri"/>
        </w:rPr>
        <w:t>«</w:t>
      </w:r>
      <w:r w:rsidR="008F7951" w:rsidRPr="00D72140">
        <w:rPr>
          <w:rFonts w:ascii="Calibri" w:hAnsi="Calibri"/>
          <w:i/>
        </w:rPr>
        <w:t xml:space="preserve">Πρακτικό Διερεύνησης Τιμών για την Προμήθεια της προτεινόμενης Πράξης (Υποέργα 1,2) με Τίτλο: </w:t>
      </w:r>
      <w:bookmarkStart w:id="0" w:name="_Hlk40214164"/>
      <w:r w:rsidR="008F7951" w:rsidRPr="00D72140">
        <w:rPr>
          <w:rFonts w:ascii="Calibri" w:hAnsi="Calibri"/>
          <w:i/>
        </w:rPr>
        <w:t>«Ανάπτυξη Δικτύου Χωριστής Συλλογής Βιοαποβλήτων Δήμου Διονύσου»</w:t>
      </w:r>
      <w:bookmarkEnd w:id="0"/>
      <w:r w:rsidR="00B75D9C" w:rsidRPr="00D72140">
        <w:rPr>
          <w:rFonts w:ascii="Calibri" w:hAnsi="Calibri"/>
        </w:rPr>
        <w:t xml:space="preserve">της Επιτροπής του Δήμου που συγκροτήθηκε με την </w:t>
      </w:r>
      <w:r w:rsidR="00B75D9C" w:rsidRPr="00D72140">
        <w:rPr>
          <w:rFonts w:ascii="Calibri" w:hAnsi="Calibri" w:cs="Tahoma"/>
        </w:rPr>
        <w:t>1489/11266/20.5.2020 Απόφαση  Δημάρχου</w:t>
      </w:r>
      <w:r w:rsidR="008F7951" w:rsidRPr="00D72140">
        <w:rPr>
          <w:rFonts w:ascii="Calibri" w:hAnsi="Calibri"/>
        </w:rPr>
        <w:t>.</w:t>
      </w:r>
    </w:p>
    <w:p w14:paraId="1C30BF12" w14:textId="77777777" w:rsidR="008F7951" w:rsidRPr="00D72140" w:rsidRDefault="008F7951" w:rsidP="00CC7F31">
      <w:pPr>
        <w:pStyle w:val="ab"/>
        <w:spacing w:line="240" w:lineRule="auto"/>
        <w:ind w:firstLine="0"/>
        <w:rPr>
          <w:rFonts w:ascii="Calibri" w:hAnsi="Calibri" w:cs="Calibri"/>
          <w:bCs w:val="0"/>
          <w:iCs/>
        </w:rPr>
      </w:pPr>
    </w:p>
    <w:p w14:paraId="151EC38C" w14:textId="77777777" w:rsidR="00C17FBC" w:rsidRPr="00D72140" w:rsidRDefault="00C17FBC" w:rsidP="00C17FBC">
      <w:pPr>
        <w:pStyle w:val="ab"/>
        <w:spacing w:line="240" w:lineRule="auto"/>
        <w:ind w:firstLine="0"/>
        <w:rPr>
          <w:rFonts w:ascii="Calibri" w:hAnsi="Calibri" w:cs="Calibri"/>
          <w:bCs w:val="0"/>
          <w:iCs/>
        </w:rPr>
      </w:pPr>
      <w:r w:rsidRPr="00D72140">
        <w:rPr>
          <w:rFonts w:ascii="Calibri" w:hAnsi="Calibri" w:cs="Calibri"/>
          <w:bCs w:val="0"/>
          <w:iCs/>
        </w:rPr>
        <w:t xml:space="preserve">Η προμήθεια θα γίνει με </w:t>
      </w:r>
      <w:r w:rsidR="003D0612" w:rsidRPr="00D72140">
        <w:rPr>
          <w:rFonts w:ascii="Calibri" w:hAnsi="Calibri" w:cs="Calibri"/>
          <w:bCs w:val="0"/>
          <w:iCs/>
        </w:rPr>
        <w:t xml:space="preserve">ανοικτό, </w:t>
      </w:r>
      <w:r w:rsidRPr="00D72140">
        <w:rPr>
          <w:rFonts w:ascii="Calibri" w:hAnsi="Calibri" w:cs="Calibri"/>
          <w:bCs w:val="0"/>
          <w:iCs/>
        </w:rPr>
        <w:t>ηλεκτρονικό διαγωνισμό, σύμφωνα με το Ν. 4412/2016 “</w:t>
      </w:r>
      <w:r w:rsidRPr="00D72140">
        <w:rPr>
          <w:rFonts w:ascii="Calibri" w:hAnsi="Calibri" w:cs="Calibri"/>
          <w:bCs w:val="0"/>
          <w:i/>
          <w:iCs/>
        </w:rPr>
        <w:t>Δημόσιες Συμβάσεις Έργων, Προμηθειών και Υπηρεσιών (προσαρμογή στις Οδηγίες 2014/24/ΕΕ και 2014/25/ΕΕ)</w:t>
      </w:r>
      <w:r w:rsidRPr="00D72140">
        <w:rPr>
          <w:rFonts w:ascii="Calibri" w:hAnsi="Calibri" w:cs="Calibri"/>
          <w:bCs w:val="0"/>
          <w:iCs/>
        </w:rPr>
        <w:t xml:space="preserve">”, </w:t>
      </w:r>
      <w:r w:rsidRPr="00D72140">
        <w:rPr>
          <w:rFonts w:ascii="Calibri" w:hAnsi="Calibri" w:cs="Calibri"/>
          <w:bCs w:val="0"/>
          <w:iCs/>
          <w:u w:val="single"/>
        </w:rPr>
        <w:t>με κριτήριο κατακύρωσης την πλέον συμφέρουσα από οικονομική άποψη προσφορά βάσει του κόστους (άρθρο 86), με χρήση προσέγγισης κόστους – αποτελεσματικότητας</w:t>
      </w:r>
      <w:r w:rsidRPr="00D72140">
        <w:rPr>
          <w:rFonts w:ascii="Calibri" w:hAnsi="Calibri" w:cs="Calibri"/>
          <w:bCs w:val="0"/>
          <w:iCs/>
        </w:rPr>
        <w:t xml:space="preserve">, η οποία περιλαμβάνει τη βέλτιστη σχέση ποιότητας – τιμής, η οποία εκτιμάται βάσει ποιοτικών, λειτουργικών, τεχνικών και </w:t>
      </w:r>
      <w:r w:rsidR="00E57E52" w:rsidRPr="00D72140">
        <w:rPr>
          <w:rFonts w:ascii="Calibri" w:hAnsi="Calibri" w:cs="Calibri"/>
          <w:bCs w:val="0"/>
          <w:iCs/>
        </w:rPr>
        <w:t>επιπέδου εξυπηρέτησης</w:t>
      </w:r>
      <w:r w:rsidRPr="00D72140">
        <w:rPr>
          <w:rFonts w:ascii="Calibri" w:hAnsi="Calibri" w:cs="Calibri"/>
          <w:bCs w:val="0"/>
          <w:iCs/>
        </w:rPr>
        <w:t xml:space="preserve"> κριτηρίων, τα οποία συνδέονται με το αντικείμενο της προμήθειας και τα οποία περιγράφονται αναλυτικά στις Τεχνικές Προδιαγραφές της παρούσας. Το CPV της προμήθειας είναι: </w:t>
      </w:r>
    </w:p>
    <w:p w14:paraId="58409991" w14:textId="77777777" w:rsidR="00AA0907" w:rsidRPr="00D72140" w:rsidRDefault="00AA0907" w:rsidP="00AA0907">
      <w:pPr>
        <w:suppressAutoHyphens w:val="0"/>
        <w:jc w:val="both"/>
        <w:rPr>
          <w:rFonts w:ascii="Calibri" w:hAnsi="Calibri" w:cs="Arial"/>
          <w:lang w:eastAsia="el-GR"/>
        </w:rPr>
      </w:pPr>
      <w:r w:rsidRPr="00D72140">
        <w:rPr>
          <w:rFonts w:ascii="Calibri" w:hAnsi="Calibri" w:cs="Arial"/>
          <w:lang w:eastAsia="el-GR"/>
        </w:rPr>
        <w:t xml:space="preserve">34144510-6 </w:t>
      </w:r>
      <w:r w:rsidRPr="00D72140">
        <w:rPr>
          <w:rFonts w:ascii="Calibri" w:hAnsi="Calibri" w:cs="Calibri"/>
          <w:bCs/>
          <w:iCs/>
        </w:rPr>
        <w:t>με τίτλο «</w:t>
      </w:r>
      <w:r w:rsidRPr="00D72140">
        <w:rPr>
          <w:rFonts w:ascii="Calibri" w:hAnsi="Calibri" w:cs="Arial"/>
          <w:i/>
          <w:lang w:eastAsia="el-GR"/>
        </w:rPr>
        <w:t>Οχήματα Περισυλλογής Απορριμμάτων</w:t>
      </w:r>
      <w:r w:rsidRPr="00D72140">
        <w:rPr>
          <w:rFonts w:ascii="Calibri" w:hAnsi="Calibri" w:cs="Arial"/>
          <w:lang w:eastAsia="el-GR"/>
        </w:rPr>
        <w:t xml:space="preserve">» για τα απορριμματοφόρα, </w:t>
      </w:r>
    </w:p>
    <w:p w14:paraId="415022FF" w14:textId="77777777" w:rsidR="00C85D6D" w:rsidRPr="00D72140" w:rsidRDefault="00AA0907" w:rsidP="00C17FBC">
      <w:pPr>
        <w:pStyle w:val="ab"/>
        <w:spacing w:line="240" w:lineRule="auto"/>
        <w:ind w:firstLine="0"/>
        <w:rPr>
          <w:rFonts w:ascii="Calibri" w:hAnsi="Calibri" w:cs="Calibri"/>
          <w:bCs w:val="0"/>
          <w:iCs/>
        </w:rPr>
      </w:pPr>
      <w:r w:rsidRPr="00D72140">
        <w:rPr>
          <w:rFonts w:ascii="Calibri" w:hAnsi="Calibri" w:cs="Calibri"/>
          <w:bCs w:val="0"/>
          <w:iCs/>
        </w:rPr>
        <w:t>34134200-7με τίτλο «</w:t>
      </w:r>
      <w:r w:rsidRPr="00D72140">
        <w:rPr>
          <w:rFonts w:ascii="Calibri" w:hAnsi="Calibri" w:cs="Calibri"/>
          <w:bCs w:val="0"/>
          <w:i/>
          <w:iCs/>
        </w:rPr>
        <w:t xml:space="preserve">Φορτηγά με ανατρεπόμενη </w:t>
      </w:r>
      <w:r w:rsidR="003849ED" w:rsidRPr="00D72140">
        <w:rPr>
          <w:rFonts w:ascii="Calibri" w:hAnsi="Calibri" w:cs="Calibri"/>
          <w:bCs w:val="0"/>
          <w:i/>
          <w:iCs/>
        </w:rPr>
        <w:t>Κ</w:t>
      </w:r>
      <w:r w:rsidRPr="00D72140">
        <w:rPr>
          <w:rFonts w:ascii="Calibri" w:hAnsi="Calibri" w:cs="Calibri"/>
          <w:bCs w:val="0"/>
          <w:i/>
          <w:iCs/>
        </w:rPr>
        <w:t>αρότσα</w:t>
      </w:r>
      <w:r w:rsidRPr="00D72140">
        <w:rPr>
          <w:rFonts w:ascii="Calibri" w:hAnsi="Calibri" w:cs="Calibri"/>
          <w:bCs w:val="0"/>
          <w:iCs/>
        </w:rPr>
        <w:t xml:space="preserve">» </w:t>
      </w:r>
      <w:r w:rsidR="00C85D6D" w:rsidRPr="00D72140">
        <w:rPr>
          <w:rFonts w:ascii="Calibri" w:hAnsi="Calibri" w:cs="Calibri"/>
          <w:bCs w:val="0"/>
          <w:iCs/>
        </w:rPr>
        <w:t xml:space="preserve">για τα φορτηγά – αρπάγες, και </w:t>
      </w:r>
    </w:p>
    <w:p w14:paraId="3A5B69E1" w14:textId="77777777" w:rsidR="00C17FBC" w:rsidRPr="00D72140" w:rsidRDefault="00C17FBC" w:rsidP="00C17FBC">
      <w:pPr>
        <w:pStyle w:val="ab"/>
        <w:spacing w:line="240" w:lineRule="auto"/>
        <w:ind w:firstLine="0"/>
        <w:rPr>
          <w:rFonts w:ascii="Calibri" w:hAnsi="Calibri" w:cs="Calibri"/>
          <w:bCs w:val="0"/>
          <w:iCs/>
        </w:rPr>
      </w:pPr>
      <w:r w:rsidRPr="00D72140">
        <w:rPr>
          <w:rFonts w:ascii="Calibri" w:hAnsi="Calibri" w:cs="Calibri"/>
          <w:bCs w:val="0"/>
          <w:iCs/>
        </w:rPr>
        <w:t>42900000-5 με τίτλο «</w:t>
      </w:r>
      <w:r w:rsidRPr="00D72140">
        <w:rPr>
          <w:rFonts w:ascii="Calibri" w:hAnsi="Calibri" w:cs="Calibri"/>
          <w:bCs w:val="0"/>
          <w:i/>
          <w:iCs/>
        </w:rPr>
        <w:t>Διάφορα Μηχανήματα Γενικής και Ειδικής Χρήσης</w:t>
      </w:r>
      <w:r w:rsidRPr="00D72140">
        <w:rPr>
          <w:rFonts w:ascii="Calibri" w:hAnsi="Calibri" w:cs="Calibri"/>
          <w:bCs w:val="0"/>
          <w:iCs/>
        </w:rPr>
        <w:t>»</w:t>
      </w:r>
      <w:r w:rsidR="00C85D6D" w:rsidRPr="00D72140">
        <w:rPr>
          <w:rFonts w:ascii="Calibri" w:hAnsi="Calibri" w:cs="Calibri"/>
          <w:bCs w:val="0"/>
          <w:iCs/>
        </w:rPr>
        <w:t xml:space="preserve"> για το</w:t>
      </w:r>
      <w:r w:rsidR="004564B2" w:rsidRPr="00D72140">
        <w:rPr>
          <w:rFonts w:ascii="Calibri" w:hAnsi="Calibri" w:cs="Calibri"/>
          <w:bCs w:val="0"/>
          <w:iCs/>
        </w:rPr>
        <w:t xml:space="preserve">ν </w:t>
      </w:r>
      <w:r w:rsidR="00C85D6D" w:rsidRPr="00D72140">
        <w:rPr>
          <w:rFonts w:ascii="Calibri" w:hAnsi="Calibri" w:cs="Calibri"/>
          <w:bCs w:val="0"/>
          <w:iCs/>
        </w:rPr>
        <w:t>τεμαχιστή.</w:t>
      </w:r>
    </w:p>
    <w:p w14:paraId="5FF99D06" w14:textId="77777777" w:rsidR="00D22D69" w:rsidRPr="00D72140" w:rsidRDefault="00D22D69" w:rsidP="00FA564F">
      <w:pPr>
        <w:widowControl w:val="0"/>
        <w:jc w:val="right"/>
        <w:rPr>
          <w:rFonts w:asciiTheme="minorHAnsi" w:hAnsiTheme="minorHAnsi" w:cs="Tahoma"/>
          <w:spacing w:val="-3"/>
          <w:sz w:val="22"/>
          <w:szCs w:val="22"/>
        </w:rPr>
      </w:pPr>
    </w:p>
    <w:p w14:paraId="0609E98B" w14:textId="77777777" w:rsidR="00FA564F" w:rsidRPr="00D72140" w:rsidRDefault="00FA564F" w:rsidP="00FA564F">
      <w:pPr>
        <w:widowControl w:val="0"/>
        <w:jc w:val="right"/>
        <w:rPr>
          <w:rFonts w:asciiTheme="minorHAnsi" w:hAnsiTheme="minorHAnsi" w:cs="Tahoma"/>
          <w:spacing w:val="-3"/>
          <w:sz w:val="22"/>
          <w:szCs w:val="22"/>
        </w:rPr>
      </w:pPr>
      <w:r w:rsidRPr="00D72140">
        <w:rPr>
          <w:rFonts w:asciiTheme="minorHAnsi" w:hAnsiTheme="minorHAnsi" w:cs="Tahoma"/>
          <w:spacing w:val="-3"/>
          <w:sz w:val="22"/>
          <w:szCs w:val="22"/>
        </w:rPr>
        <w:t>ΑΓΙΟΣ ΣΤΕΦΑΝΟΣ  20/04/2021</w:t>
      </w:r>
    </w:p>
    <w:p w14:paraId="45511E5C" w14:textId="77777777" w:rsidR="00D7141A" w:rsidRPr="00D72140" w:rsidRDefault="00D7141A" w:rsidP="00CC7F31">
      <w:pPr>
        <w:pStyle w:val="ab"/>
        <w:spacing w:line="240" w:lineRule="auto"/>
        <w:ind w:firstLine="0"/>
        <w:rPr>
          <w:rFonts w:ascii="Calibri" w:hAnsi="Calibri" w:cs="Calibri"/>
          <w:bCs w:val="0"/>
          <w:iCs/>
        </w:rPr>
      </w:pPr>
    </w:p>
    <w:p w14:paraId="54069759" w14:textId="77777777" w:rsidR="00D318BD" w:rsidRPr="00D72140" w:rsidRDefault="00C85D6D" w:rsidP="00D318BD">
      <w:pPr>
        <w:ind w:left="425" w:hanging="425"/>
        <w:jc w:val="both"/>
        <w:rPr>
          <w:rFonts w:ascii="Calibri" w:hAnsi="Calibri" w:cs="Calibri"/>
        </w:rPr>
      </w:pPr>
      <w:r w:rsidRPr="00D72140">
        <w:rPr>
          <w:rFonts w:ascii="Calibri" w:hAnsi="Calibri" w:cs="Calibri"/>
        </w:rPr>
        <w:t>Ο Συντάξας</w:t>
      </w:r>
      <w:r w:rsidR="00D318BD" w:rsidRPr="00D72140">
        <w:rPr>
          <w:rFonts w:ascii="Calibri" w:hAnsi="Calibri" w:cs="Calibri"/>
        </w:rPr>
        <w:tab/>
      </w:r>
      <w:r w:rsidR="00D318BD" w:rsidRPr="00D72140">
        <w:rPr>
          <w:rFonts w:ascii="Calibri" w:hAnsi="Calibri" w:cs="Calibri"/>
        </w:rPr>
        <w:tab/>
      </w:r>
      <w:r w:rsidR="00D318BD" w:rsidRPr="00D72140">
        <w:rPr>
          <w:rFonts w:ascii="Calibri" w:hAnsi="Calibri" w:cs="Calibri"/>
        </w:rPr>
        <w:tab/>
      </w:r>
      <w:r w:rsidR="00D318BD" w:rsidRPr="00D72140">
        <w:rPr>
          <w:rFonts w:ascii="Calibri" w:hAnsi="Calibri" w:cs="Calibri"/>
        </w:rPr>
        <w:tab/>
        <w:t>Εγκρίθηκε</w:t>
      </w:r>
      <w:r w:rsidR="00D318BD" w:rsidRPr="00D72140">
        <w:rPr>
          <w:rFonts w:ascii="Calibri" w:hAnsi="Calibri" w:cs="Calibri"/>
        </w:rPr>
        <w:tab/>
      </w:r>
      <w:r w:rsidR="00D318BD" w:rsidRPr="00D72140">
        <w:rPr>
          <w:rFonts w:ascii="Calibri" w:hAnsi="Calibri" w:cs="Calibri"/>
        </w:rPr>
        <w:tab/>
      </w:r>
      <w:r w:rsidR="00D318BD" w:rsidRPr="00D72140">
        <w:rPr>
          <w:rFonts w:ascii="Calibri" w:hAnsi="Calibri" w:cs="Calibri"/>
        </w:rPr>
        <w:tab/>
      </w:r>
      <w:r w:rsidR="00D318BD" w:rsidRPr="00D72140">
        <w:rPr>
          <w:rFonts w:ascii="Calibri" w:hAnsi="Calibri" w:cs="Calibri"/>
        </w:rPr>
        <w:tab/>
        <w:t>Θεωρήθηκε</w:t>
      </w:r>
    </w:p>
    <w:p w14:paraId="1BE908B3" w14:textId="77777777" w:rsidR="00C85D6D" w:rsidRPr="00D72140" w:rsidRDefault="00C85D6D" w:rsidP="00C85D6D">
      <w:pPr>
        <w:ind w:left="425" w:hanging="425"/>
        <w:jc w:val="both"/>
        <w:rPr>
          <w:rFonts w:ascii="Calibri" w:hAnsi="Calibri" w:cs="Calibri"/>
        </w:rPr>
      </w:pPr>
    </w:p>
    <w:p w14:paraId="55FF8CEC" w14:textId="77777777" w:rsidR="00D22D69" w:rsidRPr="00D72140" w:rsidRDefault="00D22D69" w:rsidP="00C85D6D">
      <w:pPr>
        <w:ind w:left="425" w:hanging="425"/>
        <w:jc w:val="both"/>
        <w:rPr>
          <w:rFonts w:ascii="Calibri" w:hAnsi="Calibri" w:cs="Calibri"/>
        </w:rPr>
      </w:pPr>
    </w:p>
    <w:p w14:paraId="47CE2807" w14:textId="77777777" w:rsidR="00C85D6D" w:rsidRPr="00D72140" w:rsidRDefault="00C85D6D" w:rsidP="00C85D6D">
      <w:pPr>
        <w:ind w:left="425" w:hanging="425"/>
        <w:jc w:val="both"/>
        <w:rPr>
          <w:rFonts w:ascii="Calibri" w:hAnsi="Calibri" w:cs="Calibri"/>
        </w:rPr>
      </w:pPr>
      <w:r w:rsidRPr="00D72140">
        <w:rPr>
          <w:rFonts w:ascii="Calibri" w:hAnsi="Calibri" w:cs="Calibri"/>
        </w:rPr>
        <w:t>Παπαδόπουλος Απόστολος</w:t>
      </w:r>
      <w:r w:rsidR="00D318BD" w:rsidRPr="00D72140">
        <w:rPr>
          <w:rFonts w:ascii="Calibri" w:hAnsi="Calibri" w:cs="Calibri"/>
        </w:rPr>
        <w:tab/>
      </w:r>
      <w:r w:rsidR="00D318BD" w:rsidRPr="00D72140">
        <w:rPr>
          <w:rFonts w:ascii="Calibri" w:hAnsi="Calibri" w:cs="Calibri"/>
        </w:rPr>
        <w:tab/>
        <w:t>Κουρουπάκη Αγγελική</w:t>
      </w:r>
      <w:r w:rsidR="00D318BD" w:rsidRPr="00D72140">
        <w:rPr>
          <w:rFonts w:ascii="Calibri" w:hAnsi="Calibri" w:cs="Calibri"/>
        </w:rPr>
        <w:tab/>
      </w:r>
      <w:r w:rsidR="00D318BD" w:rsidRPr="00D72140">
        <w:rPr>
          <w:rFonts w:ascii="Calibri" w:hAnsi="Calibri" w:cs="Calibri"/>
        </w:rPr>
        <w:tab/>
        <w:t>Αγγελίνα Άννα</w:t>
      </w:r>
    </w:p>
    <w:p w14:paraId="4AE27CC5" w14:textId="77777777" w:rsidR="00D318BD" w:rsidRPr="00D72140" w:rsidRDefault="00C85D6D" w:rsidP="00D318BD">
      <w:pPr>
        <w:ind w:left="425" w:hanging="425"/>
        <w:jc w:val="both"/>
        <w:rPr>
          <w:rFonts w:ascii="Calibri" w:hAnsi="Calibri" w:cs="Calibri"/>
        </w:rPr>
      </w:pPr>
      <w:r w:rsidRPr="00D72140">
        <w:rPr>
          <w:rFonts w:ascii="Calibri" w:hAnsi="Calibri" w:cs="Calibri"/>
        </w:rPr>
        <w:t>Μηχανολόγος Μηχανικός ΠΕ5</w:t>
      </w:r>
      <w:r w:rsidR="00D318BD" w:rsidRPr="00D72140">
        <w:rPr>
          <w:rFonts w:ascii="Calibri" w:hAnsi="Calibri" w:cs="Calibri"/>
        </w:rPr>
        <w:tab/>
        <w:t>Τοπογράφος Μηχανικός ΠΕ</w:t>
      </w:r>
      <w:r w:rsidR="003849ED" w:rsidRPr="00D72140">
        <w:rPr>
          <w:rFonts w:ascii="Calibri" w:hAnsi="Calibri" w:cs="Calibri"/>
        </w:rPr>
        <w:t>6</w:t>
      </w:r>
      <w:r w:rsidR="00D318BD" w:rsidRPr="00D72140">
        <w:rPr>
          <w:rFonts w:ascii="Calibri" w:hAnsi="Calibri" w:cs="Calibri"/>
        </w:rPr>
        <w:tab/>
      </w:r>
      <w:r w:rsidR="00D318BD" w:rsidRPr="00D72140">
        <w:rPr>
          <w:rFonts w:ascii="Calibri" w:hAnsi="Calibri" w:cs="Calibri"/>
        </w:rPr>
        <w:tab/>
        <w:t>Πολ</w:t>
      </w:r>
      <w:r w:rsidR="00D22D69" w:rsidRPr="00D72140">
        <w:rPr>
          <w:rFonts w:ascii="Calibri" w:hAnsi="Calibri" w:cs="Calibri"/>
        </w:rPr>
        <w:t>.</w:t>
      </w:r>
      <w:r w:rsidR="00D318BD" w:rsidRPr="00D72140">
        <w:rPr>
          <w:rFonts w:ascii="Calibri" w:hAnsi="Calibri" w:cs="Calibri"/>
        </w:rPr>
        <w:t xml:space="preserve"> Μηχανικός</w:t>
      </w:r>
      <w:r w:rsidR="003849ED" w:rsidRPr="00D72140">
        <w:rPr>
          <w:rFonts w:ascii="Calibri" w:hAnsi="Calibri" w:cs="Calibri"/>
        </w:rPr>
        <w:t xml:space="preserve"> ΠΕ3</w:t>
      </w:r>
    </w:p>
    <w:p w14:paraId="6DD95E71" w14:textId="77777777" w:rsidR="00D318BD" w:rsidRPr="00D72140" w:rsidRDefault="00C85D6D" w:rsidP="00D318BD">
      <w:pPr>
        <w:ind w:left="425" w:hanging="425"/>
        <w:jc w:val="both"/>
        <w:rPr>
          <w:rFonts w:ascii="Calibri" w:hAnsi="Calibri" w:cs="Calibri"/>
        </w:rPr>
      </w:pPr>
      <w:r w:rsidRPr="00D72140">
        <w:rPr>
          <w:rFonts w:ascii="Calibri" w:hAnsi="Calibri" w:cs="Calibri"/>
        </w:rPr>
        <w:t xml:space="preserve">Προϊστάμενος Διεύθυνσης </w:t>
      </w:r>
      <w:r w:rsidR="00D318BD" w:rsidRPr="00D72140">
        <w:rPr>
          <w:rFonts w:ascii="Calibri" w:hAnsi="Calibri" w:cs="Calibri"/>
        </w:rPr>
        <w:tab/>
      </w:r>
      <w:r w:rsidR="00D318BD" w:rsidRPr="00D72140">
        <w:rPr>
          <w:rFonts w:ascii="Calibri" w:hAnsi="Calibri" w:cs="Calibri"/>
        </w:rPr>
        <w:tab/>
        <w:t>Προϊστάμενη Έργων &amp;</w:t>
      </w:r>
      <w:r w:rsidR="00D318BD" w:rsidRPr="00D72140">
        <w:rPr>
          <w:rFonts w:ascii="Calibri" w:hAnsi="Calibri" w:cs="Calibri"/>
        </w:rPr>
        <w:tab/>
      </w:r>
      <w:r w:rsidR="00D318BD" w:rsidRPr="00D72140">
        <w:rPr>
          <w:rFonts w:ascii="Calibri" w:hAnsi="Calibri" w:cs="Calibri"/>
        </w:rPr>
        <w:tab/>
        <w:t>Προϊσταμένη Τεχνικής</w:t>
      </w:r>
    </w:p>
    <w:p w14:paraId="4708FCD4" w14:textId="77777777" w:rsidR="00D318BD" w:rsidRPr="00D72140" w:rsidRDefault="00D318BD" w:rsidP="00D318BD">
      <w:pPr>
        <w:ind w:left="425" w:hanging="425"/>
        <w:jc w:val="both"/>
        <w:rPr>
          <w:rFonts w:ascii="Calibri" w:hAnsi="Calibri" w:cs="Calibri"/>
        </w:rPr>
      </w:pPr>
      <w:r w:rsidRPr="00D72140">
        <w:rPr>
          <w:rFonts w:ascii="Calibri" w:hAnsi="Calibri" w:cs="Calibri"/>
        </w:rPr>
        <w:t xml:space="preserve">Περιβάλλοντος, </w:t>
      </w:r>
      <w:r w:rsidRPr="00D72140">
        <w:rPr>
          <w:rFonts w:ascii="Calibri" w:hAnsi="Calibri" w:cs="Calibri"/>
        </w:rPr>
        <w:tab/>
      </w:r>
      <w:r w:rsidRPr="00D72140">
        <w:rPr>
          <w:rFonts w:ascii="Calibri" w:hAnsi="Calibri" w:cs="Calibri"/>
        </w:rPr>
        <w:tab/>
      </w:r>
      <w:r w:rsidRPr="00D72140">
        <w:rPr>
          <w:rFonts w:ascii="Calibri" w:hAnsi="Calibri" w:cs="Calibri"/>
        </w:rPr>
        <w:tab/>
        <w:t xml:space="preserve">Μελετών Τεχνικής </w:t>
      </w:r>
      <w:r w:rsidRPr="00D72140">
        <w:rPr>
          <w:rFonts w:ascii="Calibri" w:hAnsi="Calibri" w:cs="Calibri"/>
        </w:rPr>
        <w:tab/>
      </w:r>
      <w:r w:rsidRPr="00D72140">
        <w:rPr>
          <w:rFonts w:ascii="Calibri" w:hAnsi="Calibri" w:cs="Calibri"/>
        </w:rPr>
        <w:tab/>
      </w:r>
      <w:r w:rsidRPr="00D72140">
        <w:rPr>
          <w:rFonts w:ascii="Calibri" w:hAnsi="Calibri" w:cs="Calibri"/>
        </w:rPr>
        <w:tab/>
        <w:t>Υπηρεσίας</w:t>
      </w:r>
    </w:p>
    <w:p w14:paraId="3ED81A85" w14:textId="77777777" w:rsidR="00D318BD" w:rsidRPr="00D72140" w:rsidRDefault="00D318BD" w:rsidP="00D318BD">
      <w:pPr>
        <w:ind w:left="425" w:hanging="425"/>
        <w:jc w:val="both"/>
        <w:rPr>
          <w:rFonts w:ascii="Calibri" w:hAnsi="Calibri" w:cs="Calibri"/>
        </w:rPr>
      </w:pPr>
      <w:r w:rsidRPr="00D72140">
        <w:rPr>
          <w:rFonts w:ascii="Calibri" w:hAnsi="Calibri" w:cs="Calibri"/>
        </w:rPr>
        <w:t>Καθαριότητας &amp; Πρασίνου</w:t>
      </w:r>
      <w:r w:rsidRPr="00D72140">
        <w:rPr>
          <w:rFonts w:ascii="Calibri" w:hAnsi="Calibri" w:cs="Calibri"/>
        </w:rPr>
        <w:tab/>
      </w:r>
      <w:r w:rsidRPr="00D72140">
        <w:rPr>
          <w:rFonts w:ascii="Calibri" w:hAnsi="Calibri" w:cs="Calibri"/>
        </w:rPr>
        <w:tab/>
        <w:t>Υπηρεσίας</w:t>
      </w:r>
    </w:p>
    <w:p w14:paraId="037E416D" w14:textId="77777777" w:rsidR="001D74A2" w:rsidRPr="00D72140" w:rsidRDefault="001D74A2" w:rsidP="00FC0C9E">
      <w:pPr>
        <w:rPr>
          <w:rFonts w:ascii="Calibri" w:hAnsi="Calibri" w:cs="Calibri"/>
          <w:bCs/>
          <w:spacing w:val="-3"/>
        </w:rPr>
      </w:pPr>
    </w:p>
    <w:p w14:paraId="1DA0B5A9" w14:textId="77777777" w:rsidR="00FC0C9E" w:rsidRPr="00D72140" w:rsidRDefault="00FC0C9E" w:rsidP="00FC0C9E">
      <w:pPr>
        <w:rPr>
          <w:rFonts w:ascii="Calibri" w:hAnsi="Calibri" w:cs="Calibri"/>
          <w:bCs/>
          <w:spacing w:val="-3"/>
        </w:rPr>
      </w:pPr>
      <w:r w:rsidRPr="00D72140">
        <w:rPr>
          <w:rFonts w:ascii="Calibri" w:hAnsi="Calibri" w:cs="Calibri"/>
          <w:bCs/>
          <w:spacing w:val="-3"/>
        </w:rPr>
        <w:lastRenderedPageBreak/>
        <w:t>ΕΛΛΗΝΙΚΗ ΔΗΜΟΚΡΑΤΙΑ</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t xml:space="preserve">ΠΡΟΜΗΘΕΙΑ </w:t>
      </w:r>
    </w:p>
    <w:p w14:paraId="3965DDAD" w14:textId="77777777" w:rsidR="00FC0C9E" w:rsidRPr="00D72140" w:rsidRDefault="00FC0C9E" w:rsidP="00FC0C9E">
      <w:pPr>
        <w:rPr>
          <w:rFonts w:ascii="Calibri" w:hAnsi="Calibri" w:cs="Calibri"/>
          <w:bCs/>
          <w:spacing w:val="-3"/>
        </w:rPr>
      </w:pPr>
      <w:r w:rsidRPr="00D72140">
        <w:rPr>
          <w:rFonts w:ascii="Calibri" w:hAnsi="Calibri" w:cs="Calibri"/>
          <w:bCs/>
          <w:spacing w:val="-3"/>
        </w:rPr>
        <w:t xml:space="preserve">ΝΟΜΟΣ ΑΤΤΙΚΗΣ </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t xml:space="preserve">ΜΗΧΑΝΟΛΟΓΙΚΟΥ ΕΞΟΠΛΙΣΜΟΥ </w:t>
      </w:r>
    </w:p>
    <w:p w14:paraId="13F6020E" w14:textId="77777777" w:rsidR="00FC0C9E" w:rsidRPr="00D72140" w:rsidRDefault="00FC0C9E" w:rsidP="00FC0C9E">
      <w:pPr>
        <w:rPr>
          <w:rFonts w:ascii="Calibri" w:hAnsi="Calibri" w:cs="Calibri"/>
          <w:bCs/>
          <w:spacing w:val="-3"/>
        </w:rPr>
      </w:pPr>
      <w:r w:rsidRPr="00D72140">
        <w:rPr>
          <w:rFonts w:ascii="Calibri" w:hAnsi="Calibri" w:cs="Calibri"/>
          <w:bCs/>
          <w:spacing w:val="-3"/>
        </w:rPr>
        <w:t>ΔΗΜΟΣ ΔΙΟΝΥΣΟΥ</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t>ΓΙΑ ΤΗ ΔΙΑΧΕΙΡΙΣΗ ΒΙΟΑΠΟΒΛΗΤΩΝ</w:t>
      </w:r>
    </w:p>
    <w:p w14:paraId="5FB97C25" w14:textId="77777777" w:rsidR="00FC0C9E" w:rsidRPr="00D72140" w:rsidRDefault="00FC0C9E" w:rsidP="00FC0C9E">
      <w:pPr>
        <w:rPr>
          <w:rFonts w:ascii="Calibri" w:hAnsi="Calibri" w:cs="Calibri"/>
          <w:bCs/>
          <w:spacing w:val="-3"/>
        </w:rPr>
      </w:pPr>
      <w:r w:rsidRPr="00D72140">
        <w:rPr>
          <w:rFonts w:ascii="Calibri" w:hAnsi="Calibri" w:cs="Calibri"/>
          <w:bCs/>
          <w:spacing w:val="-3"/>
        </w:rPr>
        <w:t xml:space="preserve">ΔΙΕΥΘΥΝΣΗ ΠΕΡΙΒΑΛΛΟΝΤΟΣ, </w:t>
      </w:r>
    </w:p>
    <w:p w14:paraId="69DC85F5" w14:textId="77777777" w:rsidR="00FC0C9E" w:rsidRPr="00D72140" w:rsidRDefault="00FC0C9E" w:rsidP="00FC0C9E">
      <w:pPr>
        <w:rPr>
          <w:rFonts w:ascii="Calibri" w:hAnsi="Calibri" w:cs="Calibri"/>
        </w:rPr>
      </w:pPr>
      <w:r w:rsidRPr="00D72140">
        <w:rPr>
          <w:rFonts w:ascii="Calibri" w:hAnsi="Calibri" w:cs="Calibri"/>
          <w:bCs/>
          <w:spacing w:val="-3"/>
        </w:rPr>
        <w:t>ΚΑΘΑΡΙΟΤΗΤΑΣ ΚΑΙ ΠΡΑΣΙΝΟΥ</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p>
    <w:p w14:paraId="4C0C0522" w14:textId="77777777" w:rsidR="00C85D6D" w:rsidRPr="00D72140" w:rsidRDefault="00C85D6D" w:rsidP="00C85D6D">
      <w:pPr>
        <w:pStyle w:val="3"/>
        <w:ind w:left="0" w:firstLine="0"/>
        <w:jc w:val="center"/>
        <w:rPr>
          <w:rFonts w:ascii="Calibri" w:hAnsi="Calibri" w:cs="Calibri"/>
          <w:b w:val="0"/>
        </w:rPr>
      </w:pPr>
    </w:p>
    <w:p w14:paraId="042DD03B" w14:textId="77777777" w:rsidR="00C85D6D" w:rsidRPr="00D72140" w:rsidRDefault="00C85D6D" w:rsidP="00C85D6D">
      <w:pPr>
        <w:pStyle w:val="3"/>
        <w:ind w:left="0" w:firstLine="0"/>
        <w:jc w:val="center"/>
        <w:rPr>
          <w:rFonts w:ascii="Calibri" w:hAnsi="Calibri" w:cs="Calibri"/>
          <w:b w:val="0"/>
        </w:rPr>
      </w:pPr>
      <w:r w:rsidRPr="00D72140">
        <w:rPr>
          <w:rFonts w:ascii="Calibri" w:hAnsi="Calibri" w:cs="Calibri"/>
          <w:b w:val="0"/>
          <w:bCs w:val="0"/>
        </w:rPr>
        <w:t>Β. ΕΝΔΕΙΚΤΙΚΟΣ  ΠΡΟΫΠΟΛΟΓΙΣΜΟΣ</w:t>
      </w:r>
    </w:p>
    <w:p w14:paraId="6C9A29F8" w14:textId="77777777" w:rsidR="00C85D6D" w:rsidRPr="00D72140" w:rsidRDefault="00C85D6D" w:rsidP="00C85D6D">
      <w:pPr>
        <w:pStyle w:val="a5"/>
        <w:spacing w:line="240" w:lineRule="auto"/>
        <w:rPr>
          <w:rFonts w:ascii="Calibri" w:hAnsi="Calibri" w:cs="Calibri"/>
        </w:rPr>
      </w:pPr>
    </w:p>
    <w:tbl>
      <w:tblPr>
        <w:tblW w:w="5000" w:type="pct"/>
        <w:tblLook w:val="04A0" w:firstRow="1" w:lastRow="0" w:firstColumn="1" w:lastColumn="0" w:noHBand="0" w:noVBand="1"/>
      </w:tblPr>
      <w:tblGrid>
        <w:gridCol w:w="719"/>
        <w:gridCol w:w="2878"/>
        <w:gridCol w:w="1295"/>
        <w:gridCol w:w="1295"/>
        <w:gridCol w:w="1585"/>
        <w:gridCol w:w="1583"/>
      </w:tblGrid>
      <w:tr w:rsidR="00C51BCD" w:rsidRPr="00D72140" w14:paraId="54B82956" w14:textId="77777777" w:rsidTr="00DB22D7">
        <w:trPr>
          <w:trHeight w:val="315"/>
        </w:trPr>
        <w:tc>
          <w:tcPr>
            <w:tcW w:w="385" w:type="pct"/>
            <w:vMerge w:val="restart"/>
            <w:tcBorders>
              <w:top w:val="double" w:sz="6" w:space="0" w:color="000000"/>
              <w:left w:val="double" w:sz="6" w:space="0" w:color="000000"/>
              <w:bottom w:val="single" w:sz="8" w:space="0" w:color="000000"/>
              <w:right w:val="double" w:sz="6" w:space="0" w:color="000000"/>
            </w:tcBorders>
            <w:shd w:val="clear" w:color="auto" w:fill="auto"/>
            <w:vAlign w:val="center"/>
            <w:hideMark/>
          </w:tcPr>
          <w:p w14:paraId="7148F452" w14:textId="77777777" w:rsidR="00C85D6D" w:rsidRPr="00D72140" w:rsidRDefault="00C85D6D" w:rsidP="00FE520D">
            <w:pPr>
              <w:suppressAutoHyphens w:val="0"/>
              <w:jc w:val="center"/>
              <w:rPr>
                <w:rFonts w:ascii="Calibri" w:hAnsi="Calibri" w:cs="Calibri"/>
                <w:bCs/>
                <w:color w:val="000000"/>
                <w:lang w:eastAsia="el-GR"/>
              </w:rPr>
            </w:pPr>
            <w:r w:rsidRPr="00D72140">
              <w:rPr>
                <w:rFonts w:ascii="Calibri" w:hAnsi="Calibri" w:cs="Calibri"/>
                <w:bCs/>
                <w:color w:val="000000"/>
                <w:lang w:eastAsia="el-GR"/>
              </w:rPr>
              <w:t>A/A</w:t>
            </w:r>
          </w:p>
        </w:tc>
        <w:tc>
          <w:tcPr>
            <w:tcW w:w="1538" w:type="pct"/>
            <w:vMerge w:val="restart"/>
            <w:tcBorders>
              <w:top w:val="double" w:sz="6" w:space="0" w:color="000000"/>
              <w:left w:val="double" w:sz="6" w:space="0" w:color="000000"/>
              <w:bottom w:val="single" w:sz="8" w:space="0" w:color="000000"/>
              <w:right w:val="double" w:sz="6" w:space="0" w:color="000000"/>
            </w:tcBorders>
            <w:shd w:val="clear" w:color="auto" w:fill="auto"/>
            <w:vAlign w:val="center"/>
            <w:hideMark/>
          </w:tcPr>
          <w:p w14:paraId="16D1D6EB" w14:textId="77777777" w:rsidR="00C85D6D" w:rsidRPr="00D72140" w:rsidRDefault="00C85D6D" w:rsidP="00FE520D">
            <w:pPr>
              <w:suppressAutoHyphens w:val="0"/>
              <w:jc w:val="center"/>
              <w:rPr>
                <w:rFonts w:ascii="Calibri" w:hAnsi="Calibri" w:cs="Calibri"/>
                <w:bCs/>
                <w:color w:val="000000"/>
                <w:lang w:eastAsia="el-GR"/>
              </w:rPr>
            </w:pPr>
            <w:r w:rsidRPr="00D72140">
              <w:rPr>
                <w:rFonts w:ascii="Calibri" w:hAnsi="Calibri" w:cs="Calibri"/>
                <w:bCs/>
                <w:color w:val="000000"/>
                <w:lang w:eastAsia="el-GR"/>
              </w:rPr>
              <w:t>Περιγραφή Είδους</w:t>
            </w:r>
          </w:p>
        </w:tc>
        <w:tc>
          <w:tcPr>
            <w:tcW w:w="692" w:type="pct"/>
            <w:vMerge w:val="restart"/>
            <w:tcBorders>
              <w:top w:val="double" w:sz="6" w:space="0" w:color="000000"/>
              <w:left w:val="double" w:sz="6" w:space="0" w:color="000000"/>
              <w:bottom w:val="single" w:sz="8" w:space="0" w:color="000000"/>
              <w:right w:val="double" w:sz="6" w:space="0" w:color="000000"/>
            </w:tcBorders>
            <w:shd w:val="clear" w:color="auto" w:fill="auto"/>
            <w:vAlign w:val="center"/>
            <w:hideMark/>
          </w:tcPr>
          <w:p w14:paraId="0B2EA2DB" w14:textId="77777777" w:rsidR="00C85D6D" w:rsidRPr="00D72140" w:rsidRDefault="00C85D6D" w:rsidP="00FE520D">
            <w:pPr>
              <w:suppressAutoHyphens w:val="0"/>
              <w:jc w:val="center"/>
              <w:rPr>
                <w:rFonts w:ascii="Calibri" w:hAnsi="Calibri" w:cs="Calibri"/>
                <w:bCs/>
                <w:color w:val="000000"/>
                <w:lang w:eastAsia="el-GR"/>
              </w:rPr>
            </w:pPr>
            <w:r w:rsidRPr="00D72140">
              <w:rPr>
                <w:rFonts w:ascii="Calibri" w:hAnsi="Calibri" w:cs="Calibri"/>
                <w:bCs/>
                <w:color w:val="000000"/>
                <w:lang w:eastAsia="el-GR"/>
              </w:rPr>
              <w:t xml:space="preserve">Μονάδα Μέτρησης </w:t>
            </w:r>
          </w:p>
        </w:tc>
        <w:tc>
          <w:tcPr>
            <w:tcW w:w="692" w:type="pct"/>
            <w:vMerge w:val="restart"/>
            <w:tcBorders>
              <w:top w:val="double" w:sz="6" w:space="0" w:color="000000"/>
              <w:left w:val="double" w:sz="6" w:space="0" w:color="auto"/>
              <w:bottom w:val="single" w:sz="8" w:space="0" w:color="000000"/>
              <w:right w:val="double" w:sz="6" w:space="0" w:color="000000"/>
            </w:tcBorders>
            <w:shd w:val="clear" w:color="auto" w:fill="auto"/>
            <w:vAlign w:val="center"/>
            <w:hideMark/>
          </w:tcPr>
          <w:p w14:paraId="172A68DA" w14:textId="77777777" w:rsidR="00C85D6D" w:rsidRPr="00D72140" w:rsidRDefault="00C85D6D" w:rsidP="00FE520D">
            <w:pPr>
              <w:suppressAutoHyphens w:val="0"/>
              <w:jc w:val="center"/>
              <w:rPr>
                <w:rFonts w:ascii="Calibri" w:hAnsi="Calibri" w:cs="Calibri"/>
                <w:bCs/>
                <w:color w:val="000000"/>
                <w:lang w:eastAsia="el-GR"/>
              </w:rPr>
            </w:pPr>
            <w:r w:rsidRPr="00D72140">
              <w:rPr>
                <w:rFonts w:ascii="Calibri" w:hAnsi="Calibri" w:cs="Calibri"/>
                <w:bCs/>
                <w:color w:val="000000"/>
                <w:lang w:eastAsia="el-GR"/>
              </w:rPr>
              <w:t xml:space="preserve">Ποσότητα </w:t>
            </w:r>
          </w:p>
        </w:tc>
        <w:tc>
          <w:tcPr>
            <w:tcW w:w="847" w:type="pct"/>
            <w:vMerge w:val="restart"/>
            <w:tcBorders>
              <w:top w:val="double" w:sz="6" w:space="0" w:color="000000"/>
              <w:left w:val="double" w:sz="6" w:space="0" w:color="000000"/>
              <w:bottom w:val="single" w:sz="8" w:space="0" w:color="000000"/>
              <w:right w:val="double" w:sz="6" w:space="0" w:color="000000"/>
            </w:tcBorders>
            <w:shd w:val="clear" w:color="auto" w:fill="auto"/>
            <w:vAlign w:val="center"/>
            <w:hideMark/>
          </w:tcPr>
          <w:p w14:paraId="51053D00" w14:textId="77777777" w:rsidR="00C85D6D" w:rsidRPr="00D72140" w:rsidRDefault="00C85D6D" w:rsidP="00FE520D">
            <w:pPr>
              <w:suppressAutoHyphens w:val="0"/>
              <w:ind w:left="34" w:hanging="34"/>
              <w:jc w:val="center"/>
              <w:rPr>
                <w:rFonts w:ascii="Calibri" w:hAnsi="Calibri" w:cs="Calibri"/>
                <w:bCs/>
                <w:color w:val="000000"/>
                <w:lang w:eastAsia="el-GR"/>
              </w:rPr>
            </w:pPr>
            <w:r w:rsidRPr="00D72140">
              <w:rPr>
                <w:rFonts w:ascii="Calibri" w:hAnsi="Calibri" w:cs="Calibri"/>
                <w:bCs/>
                <w:color w:val="000000"/>
                <w:lang w:eastAsia="el-GR"/>
              </w:rPr>
              <w:t>Τιμή             Μονάδας (€)</w:t>
            </w:r>
          </w:p>
        </w:tc>
        <w:tc>
          <w:tcPr>
            <w:tcW w:w="846" w:type="pct"/>
            <w:vMerge w:val="restart"/>
            <w:tcBorders>
              <w:top w:val="double" w:sz="6" w:space="0" w:color="000000"/>
              <w:left w:val="double" w:sz="6" w:space="0" w:color="000000"/>
              <w:bottom w:val="single" w:sz="8" w:space="0" w:color="000000"/>
              <w:right w:val="double" w:sz="6" w:space="0" w:color="000000"/>
            </w:tcBorders>
            <w:shd w:val="clear" w:color="auto" w:fill="auto"/>
            <w:vAlign w:val="center"/>
            <w:hideMark/>
          </w:tcPr>
          <w:p w14:paraId="5101FF9E" w14:textId="77777777" w:rsidR="00C85D6D" w:rsidRPr="00D72140" w:rsidRDefault="00C85D6D" w:rsidP="00FE520D">
            <w:pPr>
              <w:suppressAutoHyphens w:val="0"/>
              <w:jc w:val="center"/>
              <w:rPr>
                <w:rFonts w:ascii="Calibri" w:hAnsi="Calibri" w:cs="Calibri"/>
                <w:bCs/>
                <w:color w:val="000000"/>
                <w:lang w:eastAsia="el-GR"/>
              </w:rPr>
            </w:pPr>
            <w:r w:rsidRPr="00D72140">
              <w:rPr>
                <w:rFonts w:ascii="Calibri" w:hAnsi="Calibri" w:cs="Calibri"/>
                <w:bCs/>
                <w:color w:val="000000"/>
                <w:lang w:eastAsia="el-GR"/>
              </w:rPr>
              <w:t>Δαπάνη (€)</w:t>
            </w:r>
          </w:p>
        </w:tc>
      </w:tr>
      <w:tr w:rsidR="00C51BCD" w:rsidRPr="00D72140" w14:paraId="00D85C56" w14:textId="77777777" w:rsidTr="00DB22D7">
        <w:trPr>
          <w:trHeight w:val="315"/>
        </w:trPr>
        <w:tc>
          <w:tcPr>
            <w:tcW w:w="385" w:type="pct"/>
            <w:vMerge/>
            <w:tcBorders>
              <w:top w:val="double" w:sz="6" w:space="0" w:color="000000"/>
              <w:left w:val="double" w:sz="6" w:space="0" w:color="000000"/>
              <w:bottom w:val="single" w:sz="8" w:space="0" w:color="000000"/>
              <w:right w:val="double" w:sz="6" w:space="0" w:color="000000"/>
            </w:tcBorders>
            <w:vAlign w:val="center"/>
            <w:hideMark/>
          </w:tcPr>
          <w:p w14:paraId="3816B962" w14:textId="77777777" w:rsidR="00C85D6D" w:rsidRPr="00D72140" w:rsidRDefault="00C85D6D" w:rsidP="00FE520D">
            <w:pPr>
              <w:suppressAutoHyphens w:val="0"/>
              <w:rPr>
                <w:rFonts w:ascii="Calibri" w:hAnsi="Calibri" w:cs="Calibri"/>
                <w:bCs/>
                <w:color w:val="000000"/>
                <w:lang w:eastAsia="el-GR"/>
              </w:rPr>
            </w:pPr>
          </w:p>
        </w:tc>
        <w:tc>
          <w:tcPr>
            <w:tcW w:w="1538" w:type="pct"/>
            <w:vMerge/>
            <w:tcBorders>
              <w:top w:val="double" w:sz="6" w:space="0" w:color="000000"/>
              <w:left w:val="double" w:sz="6" w:space="0" w:color="000000"/>
              <w:bottom w:val="single" w:sz="8" w:space="0" w:color="000000"/>
              <w:right w:val="double" w:sz="6" w:space="0" w:color="000000"/>
            </w:tcBorders>
            <w:vAlign w:val="center"/>
            <w:hideMark/>
          </w:tcPr>
          <w:p w14:paraId="5AD2C914" w14:textId="77777777" w:rsidR="00C85D6D" w:rsidRPr="00D72140" w:rsidRDefault="00C85D6D" w:rsidP="00FE520D">
            <w:pPr>
              <w:suppressAutoHyphens w:val="0"/>
              <w:rPr>
                <w:rFonts w:ascii="Calibri" w:hAnsi="Calibri" w:cs="Calibri"/>
                <w:bCs/>
                <w:color w:val="000000"/>
                <w:lang w:eastAsia="el-GR"/>
              </w:rPr>
            </w:pPr>
          </w:p>
        </w:tc>
        <w:tc>
          <w:tcPr>
            <w:tcW w:w="692" w:type="pct"/>
            <w:vMerge/>
            <w:tcBorders>
              <w:top w:val="nil"/>
              <w:left w:val="nil"/>
              <w:bottom w:val="single" w:sz="8" w:space="0" w:color="000000"/>
              <w:right w:val="double" w:sz="6" w:space="0" w:color="000000"/>
            </w:tcBorders>
            <w:vAlign w:val="center"/>
            <w:hideMark/>
          </w:tcPr>
          <w:p w14:paraId="6378F45B" w14:textId="77777777" w:rsidR="00C85D6D" w:rsidRPr="00D72140" w:rsidRDefault="00C85D6D" w:rsidP="00FE520D">
            <w:pPr>
              <w:suppressAutoHyphens w:val="0"/>
              <w:rPr>
                <w:rFonts w:ascii="Calibri" w:hAnsi="Calibri" w:cs="Calibri"/>
                <w:bCs/>
                <w:color w:val="000000"/>
                <w:lang w:eastAsia="el-GR"/>
              </w:rPr>
            </w:pPr>
          </w:p>
        </w:tc>
        <w:tc>
          <w:tcPr>
            <w:tcW w:w="692" w:type="pct"/>
            <w:vMerge/>
            <w:tcBorders>
              <w:top w:val="nil"/>
              <w:left w:val="nil"/>
              <w:bottom w:val="single" w:sz="8" w:space="0" w:color="000000"/>
              <w:right w:val="double" w:sz="6" w:space="0" w:color="000000"/>
            </w:tcBorders>
            <w:vAlign w:val="center"/>
            <w:hideMark/>
          </w:tcPr>
          <w:p w14:paraId="32433D12" w14:textId="77777777" w:rsidR="00C85D6D" w:rsidRPr="00D72140" w:rsidRDefault="00C85D6D" w:rsidP="00FE520D">
            <w:pPr>
              <w:suppressAutoHyphens w:val="0"/>
              <w:rPr>
                <w:rFonts w:ascii="Calibri" w:hAnsi="Calibri" w:cs="Calibri"/>
                <w:bCs/>
                <w:color w:val="000000"/>
                <w:lang w:eastAsia="el-GR"/>
              </w:rPr>
            </w:pPr>
          </w:p>
        </w:tc>
        <w:tc>
          <w:tcPr>
            <w:tcW w:w="847" w:type="pct"/>
            <w:vMerge/>
            <w:tcBorders>
              <w:top w:val="double" w:sz="6" w:space="0" w:color="000000"/>
              <w:left w:val="double" w:sz="6" w:space="0" w:color="000000"/>
              <w:bottom w:val="single" w:sz="8" w:space="0" w:color="000000"/>
              <w:right w:val="double" w:sz="6" w:space="0" w:color="000000"/>
            </w:tcBorders>
            <w:vAlign w:val="center"/>
            <w:hideMark/>
          </w:tcPr>
          <w:p w14:paraId="588AB899" w14:textId="77777777" w:rsidR="00C85D6D" w:rsidRPr="00D72140" w:rsidRDefault="00C85D6D" w:rsidP="00FE520D">
            <w:pPr>
              <w:suppressAutoHyphens w:val="0"/>
              <w:rPr>
                <w:rFonts w:ascii="Calibri" w:hAnsi="Calibri" w:cs="Calibri"/>
                <w:bCs/>
                <w:color w:val="000000"/>
                <w:lang w:eastAsia="el-GR"/>
              </w:rPr>
            </w:pPr>
          </w:p>
        </w:tc>
        <w:tc>
          <w:tcPr>
            <w:tcW w:w="846" w:type="pct"/>
            <w:vMerge/>
            <w:tcBorders>
              <w:top w:val="double" w:sz="6" w:space="0" w:color="000000"/>
              <w:left w:val="double" w:sz="6" w:space="0" w:color="000000"/>
              <w:bottom w:val="single" w:sz="8" w:space="0" w:color="000000"/>
              <w:right w:val="double" w:sz="6" w:space="0" w:color="000000"/>
            </w:tcBorders>
            <w:vAlign w:val="center"/>
            <w:hideMark/>
          </w:tcPr>
          <w:p w14:paraId="5CD8B659" w14:textId="77777777" w:rsidR="00C85D6D" w:rsidRPr="00D72140" w:rsidRDefault="00C85D6D" w:rsidP="00FE520D">
            <w:pPr>
              <w:suppressAutoHyphens w:val="0"/>
              <w:rPr>
                <w:rFonts w:ascii="Calibri" w:hAnsi="Calibri" w:cs="Calibri"/>
                <w:bCs/>
                <w:color w:val="000000"/>
                <w:lang w:eastAsia="el-GR"/>
              </w:rPr>
            </w:pPr>
          </w:p>
        </w:tc>
      </w:tr>
      <w:tr w:rsidR="00FC0C9E" w:rsidRPr="00D72140" w14:paraId="628C3FC8" w14:textId="77777777" w:rsidTr="00DB22D7">
        <w:trPr>
          <w:trHeight w:val="722"/>
        </w:trPr>
        <w:tc>
          <w:tcPr>
            <w:tcW w:w="385" w:type="pct"/>
            <w:tcBorders>
              <w:top w:val="nil"/>
              <w:left w:val="double" w:sz="6" w:space="0" w:color="000000"/>
              <w:bottom w:val="single" w:sz="8" w:space="0" w:color="000000"/>
              <w:right w:val="double" w:sz="6" w:space="0" w:color="000000"/>
            </w:tcBorders>
            <w:shd w:val="clear" w:color="auto" w:fill="auto"/>
            <w:vAlign w:val="center"/>
          </w:tcPr>
          <w:p w14:paraId="075B0738" w14:textId="77777777" w:rsidR="00FC0C9E" w:rsidRPr="00D72140" w:rsidRDefault="00FC0C9E" w:rsidP="00FC0C9E">
            <w:pPr>
              <w:suppressAutoHyphens w:val="0"/>
              <w:jc w:val="center"/>
              <w:rPr>
                <w:rFonts w:ascii="Calibri" w:hAnsi="Calibri" w:cs="Calibri"/>
                <w:color w:val="000000"/>
                <w:lang w:eastAsia="el-GR"/>
              </w:rPr>
            </w:pPr>
            <w:r w:rsidRPr="00D72140">
              <w:rPr>
                <w:rFonts w:ascii="Calibri" w:hAnsi="Calibri" w:cs="Calibri"/>
                <w:color w:val="000000"/>
                <w:lang w:eastAsia="el-GR"/>
              </w:rPr>
              <w:t>1</w:t>
            </w:r>
          </w:p>
        </w:tc>
        <w:tc>
          <w:tcPr>
            <w:tcW w:w="1538" w:type="pct"/>
            <w:tcBorders>
              <w:top w:val="single" w:sz="8" w:space="0" w:color="000000"/>
              <w:left w:val="nil"/>
              <w:bottom w:val="single" w:sz="4" w:space="0" w:color="auto"/>
              <w:right w:val="nil"/>
            </w:tcBorders>
            <w:shd w:val="clear" w:color="auto" w:fill="auto"/>
            <w:vAlign w:val="center"/>
          </w:tcPr>
          <w:p w14:paraId="4A3096C2" w14:textId="77777777" w:rsidR="00FC0C9E" w:rsidRPr="00D72140" w:rsidRDefault="00584482" w:rsidP="00584482">
            <w:pPr>
              <w:suppressAutoHyphens w:val="0"/>
              <w:jc w:val="center"/>
              <w:rPr>
                <w:rFonts w:ascii="Calibri" w:hAnsi="Calibri" w:cs="Calibri"/>
                <w:color w:val="000000"/>
                <w:lang w:eastAsia="el-GR"/>
              </w:rPr>
            </w:pPr>
            <w:r w:rsidRPr="00D72140">
              <w:rPr>
                <w:rFonts w:ascii="Calibri" w:hAnsi="Calibri" w:cs="Calibri"/>
                <w:bCs/>
                <w:lang w:eastAsia="el-GR"/>
              </w:rPr>
              <w:t xml:space="preserve">ΑΠΟΡΡΙΜΜΑΤΟΦΟΡΟ ΟΧΗΜΑ </w:t>
            </w:r>
            <w:r w:rsidRPr="00D72140">
              <w:rPr>
                <w:rFonts w:ascii="Calibri" w:hAnsi="Calibri" w:cs="Calibri"/>
              </w:rPr>
              <w:t>ΒΙΟΑΠΟΔΟΜΗΣΙΜΩΝ</w:t>
            </w:r>
            <w:r w:rsidRPr="00D72140">
              <w:rPr>
                <w:rFonts w:ascii="Calibri" w:hAnsi="Calibri" w:cs="Calibri"/>
                <w:bCs/>
                <w:lang w:eastAsia="el-GR"/>
              </w:rPr>
              <w:t xml:space="preserve"> ΤΥΠΟΥ ΠΕΡΙΣΤΡΕΦΟΜΕΝΟΥ ΤΥΜΠΑΝΟΥ ΧΩΡΗΤΙΚΟΤΗΤΑΣ 12</w:t>
            </w:r>
            <w:r w:rsidRPr="00D72140">
              <w:rPr>
                <w:rFonts w:ascii="Calibri" w:hAnsi="Calibri" w:cs="Calibri"/>
                <w:bCs/>
                <w:lang w:val="en-US" w:eastAsia="el-GR"/>
              </w:rPr>
              <w:t>m</w:t>
            </w:r>
            <w:r w:rsidRPr="00D72140">
              <w:rPr>
                <w:rFonts w:ascii="Calibri" w:hAnsi="Calibri" w:cs="Calibri"/>
                <w:bCs/>
                <w:lang w:eastAsia="el-GR"/>
              </w:rPr>
              <w:t>3 ΜΕ ΣΥΣΤΗΜΑ ΠΛΥΣΗΣ ΚΑΔΩΝ</w:t>
            </w:r>
          </w:p>
        </w:tc>
        <w:tc>
          <w:tcPr>
            <w:tcW w:w="692" w:type="pct"/>
            <w:tcBorders>
              <w:top w:val="single" w:sz="8" w:space="0" w:color="000000"/>
              <w:left w:val="double" w:sz="6" w:space="0" w:color="000000"/>
              <w:bottom w:val="single" w:sz="8" w:space="0" w:color="000000"/>
              <w:right w:val="double" w:sz="6" w:space="0" w:color="000000"/>
            </w:tcBorders>
            <w:shd w:val="clear" w:color="auto" w:fill="auto"/>
          </w:tcPr>
          <w:p w14:paraId="45146449" w14:textId="77777777" w:rsidR="00FC0C9E" w:rsidRPr="00D72140" w:rsidRDefault="00FC0C9E" w:rsidP="00FC0C9E">
            <w:pPr>
              <w:jc w:val="center"/>
              <w:rPr>
                <w:rFonts w:ascii="Calibri" w:hAnsi="Calibri" w:cs="Calibri"/>
                <w:color w:val="000000"/>
                <w:lang w:eastAsia="el-GR"/>
              </w:rPr>
            </w:pPr>
          </w:p>
          <w:p w14:paraId="3A58118C" w14:textId="77777777" w:rsidR="00FC0C9E" w:rsidRPr="00D72140" w:rsidRDefault="00FC0C9E" w:rsidP="00FC0C9E">
            <w:pPr>
              <w:jc w:val="center"/>
              <w:rPr>
                <w:rFonts w:ascii="Calibri" w:hAnsi="Calibri" w:cs="Calibri"/>
              </w:rPr>
            </w:pPr>
            <w:r w:rsidRPr="00D72140">
              <w:rPr>
                <w:rFonts w:ascii="Calibri" w:hAnsi="Calibri" w:cs="Calibri"/>
                <w:color w:val="000000"/>
                <w:lang w:eastAsia="el-GR"/>
              </w:rPr>
              <w:t>TEM</w:t>
            </w:r>
          </w:p>
        </w:tc>
        <w:tc>
          <w:tcPr>
            <w:tcW w:w="692" w:type="pct"/>
            <w:tcBorders>
              <w:top w:val="single" w:sz="8" w:space="0" w:color="000000"/>
              <w:left w:val="double" w:sz="6" w:space="0" w:color="000000"/>
              <w:bottom w:val="single" w:sz="8" w:space="0" w:color="000000"/>
              <w:right w:val="double" w:sz="6" w:space="0" w:color="000000"/>
            </w:tcBorders>
            <w:shd w:val="clear" w:color="auto" w:fill="auto"/>
            <w:vAlign w:val="center"/>
          </w:tcPr>
          <w:p w14:paraId="5FA5F735" w14:textId="77777777" w:rsidR="00FC0C9E" w:rsidRPr="00D72140" w:rsidRDefault="00FC0C9E" w:rsidP="00FC0C9E">
            <w:pPr>
              <w:suppressAutoHyphens w:val="0"/>
              <w:jc w:val="center"/>
              <w:rPr>
                <w:rFonts w:ascii="Calibri" w:hAnsi="Calibri" w:cs="Calibri"/>
                <w:color w:val="000000"/>
                <w:lang w:eastAsia="el-GR"/>
              </w:rPr>
            </w:pPr>
            <w:r w:rsidRPr="00D72140">
              <w:rPr>
                <w:rFonts w:ascii="Calibri" w:hAnsi="Calibri" w:cs="Calibri"/>
                <w:color w:val="000000"/>
                <w:lang w:eastAsia="el-GR"/>
              </w:rPr>
              <w:t>2</w:t>
            </w:r>
          </w:p>
        </w:tc>
        <w:tc>
          <w:tcPr>
            <w:tcW w:w="847" w:type="pct"/>
            <w:tcBorders>
              <w:top w:val="nil"/>
              <w:left w:val="double" w:sz="6" w:space="0" w:color="000000"/>
              <w:bottom w:val="single" w:sz="8" w:space="0" w:color="000000"/>
              <w:right w:val="double" w:sz="6" w:space="0" w:color="000000"/>
            </w:tcBorders>
            <w:shd w:val="clear" w:color="auto" w:fill="auto"/>
            <w:vAlign w:val="center"/>
          </w:tcPr>
          <w:p w14:paraId="7D0993CD" w14:textId="77777777" w:rsidR="00FC0C9E" w:rsidRPr="00D72140" w:rsidRDefault="00FC0C9E" w:rsidP="00C60C48">
            <w:pPr>
              <w:suppressAutoHyphens w:val="0"/>
              <w:jc w:val="center"/>
              <w:rPr>
                <w:rFonts w:ascii="Calibri" w:hAnsi="Calibri" w:cs="Calibri"/>
                <w:color w:val="000000"/>
                <w:lang w:val="en-US" w:eastAsia="el-GR"/>
              </w:rPr>
            </w:pPr>
            <w:r w:rsidRPr="00D72140">
              <w:rPr>
                <w:rFonts w:ascii="Calibri" w:hAnsi="Calibri" w:cs="Calibri"/>
                <w:color w:val="000000"/>
                <w:lang w:eastAsia="el-GR"/>
              </w:rPr>
              <w:t>2</w:t>
            </w:r>
            <w:r w:rsidR="00C60C48" w:rsidRPr="00D72140">
              <w:rPr>
                <w:rFonts w:ascii="Calibri" w:hAnsi="Calibri" w:cs="Calibri"/>
                <w:color w:val="000000"/>
                <w:lang w:val="en-US" w:eastAsia="el-GR"/>
              </w:rPr>
              <w:t>19</w:t>
            </w:r>
            <w:r w:rsidR="00C60C48" w:rsidRPr="00D72140">
              <w:rPr>
                <w:rFonts w:ascii="Calibri" w:hAnsi="Calibri" w:cs="Calibri"/>
                <w:color w:val="000000"/>
                <w:lang w:eastAsia="el-GR"/>
              </w:rPr>
              <w:t>.</w:t>
            </w:r>
            <w:r w:rsidR="00C60C48" w:rsidRPr="00D72140">
              <w:rPr>
                <w:rFonts w:ascii="Calibri" w:hAnsi="Calibri" w:cs="Calibri"/>
                <w:color w:val="000000"/>
                <w:lang w:val="en-US" w:eastAsia="el-GR"/>
              </w:rPr>
              <w:t>5</w:t>
            </w:r>
            <w:r w:rsidRPr="00D72140">
              <w:rPr>
                <w:rFonts w:ascii="Calibri" w:hAnsi="Calibri" w:cs="Calibri"/>
                <w:color w:val="000000"/>
                <w:lang w:eastAsia="el-GR"/>
              </w:rPr>
              <w:t>00</w:t>
            </w:r>
            <w:r w:rsidR="00C60C48" w:rsidRPr="00D72140">
              <w:rPr>
                <w:rFonts w:ascii="Calibri" w:hAnsi="Calibri" w:cs="Calibri"/>
                <w:color w:val="000000"/>
                <w:lang w:val="en-US" w:eastAsia="el-GR"/>
              </w:rPr>
              <w:t>,00</w:t>
            </w:r>
          </w:p>
        </w:tc>
        <w:tc>
          <w:tcPr>
            <w:tcW w:w="846" w:type="pct"/>
            <w:tcBorders>
              <w:top w:val="nil"/>
              <w:left w:val="double" w:sz="6" w:space="0" w:color="000000"/>
              <w:bottom w:val="single" w:sz="8" w:space="0" w:color="000000"/>
              <w:right w:val="double" w:sz="6" w:space="0" w:color="000000"/>
            </w:tcBorders>
            <w:shd w:val="clear" w:color="auto" w:fill="auto"/>
            <w:vAlign w:val="center"/>
          </w:tcPr>
          <w:p w14:paraId="737820B9" w14:textId="77777777" w:rsidR="00FC0C9E" w:rsidRPr="00D72140" w:rsidRDefault="00FC0C9E" w:rsidP="00C60C48">
            <w:pPr>
              <w:suppressAutoHyphens w:val="0"/>
              <w:jc w:val="center"/>
              <w:rPr>
                <w:rFonts w:ascii="Calibri" w:hAnsi="Calibri" w:cs="Calibri"/>
                <w:color w:val="000000"/>
                <w:lang w:val="en-US" w:eastAsia="el-GR"/>
              </w:rPr>
            </w:pPr>
            <w:r w:rsidRPr="00D72140">
              <w:rPr>
                <w:rFonts w:ascii="Calibri" w:hAnsi="Calibri" w:cs="Calibri"/>
                <w:color w:val="000000"/>
                <w:lang w:eastAsia="el-GR"/>
              </w:rPr>
              <w:t>4</w:t>
            </w:r>
            <w:r w:rsidR="00C60C48" w:rsidRPr="00D72140">
              <w:rPr>
                <w:rFonts w:ascii="Calibri" w:hAnsi="Calibri" w:cs="Calibri"/>
                <w:color w:val="000000"/>
                <w:lang w:val="en-US" w:eastAsia="el-GR"/>
              </w:rPr>
              <w:t>39</w:t>
            </w:r>
            <w:r w:rsidRPr="00D72140">
              <w:rPr>
                <w:rFonts w:ascii="Calibri" w:hAnsi="Calibri" w:cs="Calibri"/>
                <w:color w:val="000000"/>
                <w:lang w:eastAsia="el-GR"/>
              </w:rPr>
              <w:t>.000</w:t>
            </w:r>
            <w:r w:rsidR="00C60C48" w:rsidRPr="00D72140">
              <w:rPr>
                <w:rFonts w:ascii="Calibri" w:hAnsi="Calibri" w:cs="Calibri"/>
                <w:color w:val="000000"/>
                <w:lang w:val="en-US" w:eastAsia="el-GR"/>
              </w:rPr>
              <w:t>,00</w:t>
            </w:r>
          </w:p>
        </w:tc>
      </w:tr>
      <w:tr w:rsidR="00FC0C9E" w:rsidRPr="00D72140" w14:paraId="1D05606F" w14:textId="77777777" w:rsidTr="00DB22D7">
        <w:trPr>
          <w:trHeight w:val="819"/>
        </w:trPr>
        <w:tc>
          <w:tcPr>
            <w:tcW w:w="385" w:type="pct"/>
            <w:tcBorders>
              <w:top w:val="nil"/>
              <w:left w:val="double" w:sz="6" w:space="0" w:color="000000"/>
              <w:bottom w:val="single" w:sz="8" w:space="0" w:color="000000"/>
              <w:right w:val="double" w:sz="6" w:space="0" w:color="000000"/>
            </w:tcBorders>
            <w:shd w:val="clear" w:color="auto" w:fill="auto"/>
            <w:vAlign w:val="center"/>
          </w:tcPr>
          <w:p w14:paraId="3977CF1F" w14:textId="77777777" w:rsidR="00FC0C9E" w:rsidRPr="00D72140" w:rsidRDefault="00FC0C9E" w:rsidP="00FC0C9E">
            <w:pPr>
              <w:suppressAutoHyphens w:val="0"/>
              <w:jc w:val="center"/>
              <w:rPr>
                <w:rFonts w:ascii="Calibri" w:hAnsi="Calibri" w:cs="Calibri"/>
                <w:color w:val="000000"/>
                <w:lang w:eastAsia="el-GR"/>
              </w:rPr>
            </w:pPr>
            <w:r w:rsidRPr="00D72140">
              <w:rPr>
                <w:rFonts w:ascii="Calibri" w:hAnsi="Calibri" w:cs="Calibri"/>
                <w:color w:val="000000"/>
                <w:lang w:eastAsia="el-GR"/>
              </w:rPr>
              <w:t>2</w:t>
            </w:r>
          </w:p>
        </w:tc>
        <w:tc>
          <w:tcPr>
            <w:tcW w:w="1538" w:type="pct"/>
            <w:tcBorders>
              <w:top w:val="single" w:sz="8" w:space="0" w:color="000000"/>
              <w:left w:val="nil"/>
              <w:bottom w:val="single" w:sz="4" w:space="0" w:color="auto"/>
              <w:right w:val="nil"/>
            </w:tcBorders>
            <w:shd w:val="clear" w:color="auto" w:fill="auto"/>
            <w:vAlign w:val="center"/>
          </w:tcPr>
          <w:p w14:paraId="4451AE94" w14:textId="77777777" w:rsidR="000A7771" w:rsidRPr="00D72140" w:rsidRDefault="00FC0C9E" w:rsidP="00FC0C9E">
            <w:pPr>
              <w:suppressAutoHyphens w:val="0"/>
              <w:jc w:val="center"/>
              <w:rPr>
                <w:rFonts w:ascii="Calibri" w:hAnsi="Calibri" w:cs="Calibri"/>
                <w:color w:val="000000"/>
                <w:lang w:eastAsia="el-GR"/>
              </w:rPr>
            </w:pPr>
            <w:r w:rsidRPr="00D72140">
              <w:rPr>
                <w:rFonts w:ascii="Calibri" w:hAnsi="Calibri" w:cs="Calibri"/>
                <w:color w:val="000000"/>
                <w:lang w:eastAsia="el-GR"/>
              </w:rPr>
              <w:t xml:space="preserve">ΦΟΡΤΗΓΟ </w:t>
            </w:r>
            <w:r w:rsidR="000A7771" w:rsidRPr="00D72140">
              <w:rPr>
                <w:rFonts w:ascii="Calibri" w:hAnsi="Calibri" w:cs="Calibri"/>
                <w:color w:val="000000"/>
                <w:lang w:eastAsia="el-GR"/>
              </w:rPr>
              <w:t xml:space="preserve">ΜΕ </w:t>
            </w:r>
          </w:p>
          <w:p w14:paraId="0CA34733" w14:textId="77777777" w:rsidR="00FC0C9E" w:rsidRPr="00D72140" w:rsidRDefault="000A7771" w:rsidP="00FC0C9E">
            <w:pPr>
              <w:suppressAutoHyphens w:val="0"/>
              <w:jc w:val="center"/>
              <w:rPr>
                <w:rFonts w:ascii="Calibri" w:hAnsi="Calibri" w:cs="Calibri"/>
                <w:color w:val="000000"/>
                <w:lang w:eastAsia="el-GR"/>
              </w:rPr>
            </w:pPr>
            <w:r w:rsidRPr="00D72140">
              <w:rPr>
                <w:rFonts w:ascii="Calibri" w:hAnsi="Calibri" w:cs="Calibri"/>
                <w:color w:val="000000"/>
                <w:lang w:eastAsia="el-GR"/>
              </w:rPr>
              <w:t>ΓΕΡΑΝΟ</w:t>
            </w:r>
            <w:r w:rsidR="00FC0C9E" w:rsidRPr="00D72140">
              <w:rPr>
                <w:rFonts w:ascii="Calibri" w:hAnsi="Calibri" w:cs="Calibri"/>
                <w:color w:val="000000"/>
                <w:lang w:eastAsia="el-GR"/>
              </w:rPr>
              <w:t>- ΑΡΠΑΓΗ</w:t>
            </w:r>
          </w:p>
        </w:tc>
        <w:tc>
          <w:tcPr>
            <w:tcW w:w="692" w:type="pct"/>
            <w:tcBorders>
              <w:top w:val="single" w:sz="8" w:space="0" w:color="000000"/>
              <w:left w:val="double" w:sz="6" w:space="0" w:color="000000"/>
              <w:bottom w:val="single" w:sz="8" w:space="0" w:color="000000"/>
              <w:right w:val="double" w:sz="6" w:space="0" w:color="000000"/>
            </w:tcBorders>
            <w:shd w:val="clear" w:color="auto" w:fill="auto"/>
          </w:tcPr>
          <w:p w14:paraId="6EEF246D" w14:textId="77777777" w:rsidR="00FC0C9E" w:rsidRPr="00D72140" w:rsidRDefault="00FC0C9E" w:rsidP="00FC0C9E">
            <w:pPr>
              <w:jc w:val="center"/>
              <w:rPr>
                <w:rFonts w:ascii="Calibri" w:hAnsi="Calibri" w:cs="Calibri"/>
                <w:color w:val="000000"/>
                <w:lang w:eastAsia="el-GR"/>
              </w:rPr>
            </w:pPr>
          </w:p>
          <w:p w14:paraId="67554C93" w14:textId="77777777" w:rsidR="00FC0C9E" w:rsidRPr="00D72140" w:rsidRDefault="00FC0C9E" w:rsidP="00FC0C9E">
            <w:pPr>
              <w:jc w:val="center"/>
              <w:rPr>
                <w:rFonts w:ascii="Calibri" w:hAnsi="Calibri" w:cs="Calibri"/>
              </w:rPr>
            </w:pPr>
            <w:r w:rsidRPr="00D72140">
              <w:rPr>
                <w:rFonts w:ascii="Calibri" w:hAnsi="Calibri" w:cs="Calibri"/>
                <w:color w:val="000000"/>
                <w:lang w:eastAsia="el-GR"/>
              </w:rPr>
              <w:t>TEM</w:t>
            </w:r>
          </w:p>
        </w:tc>
        <w:tc>
          <w:tcPr>
            <w:tcW w:w="692" w:type="pct"/>
            <w:tcBorders>
              <w:top w:val="single" w:sz="8" w:space="0" w:color="000000"/>
              <w:left w:val="double" w:sz="6" w:space="0" w:color="000000"/>
              <w:bottom w:val="single" w:sz="8" w:space="0" w:color="000000"/>
              <w:right w:val="double" w:sz="6" w:space="0" w:color="000000"/>
            </w:tcBorders>
            <w:shd w:val="clear" w:color="auto" w:fill="auto"/>
            <w:vAlign w:val="center"/>
          </w:tcPr>
          <w:p w14:paraId="4E67A1A8" w14:textId="77777777" w:rsidR="00FC0C9E" w:rsidRPr="00D72140" w:rsidRDefault="00FC0C9E" w:rsidP="00FC0C9E">
            <w:pPr>
              <w:suppressAutoHyphens w:val="0"/>
              <w:jc w:val="center"/>
              <w:rPr>
                <w:rFonts w:ascii="Calibri" w:hAnsi="Calibri" w:cs="Calibri"/>
                <w:color w:val="000000"/>
                <w:lang w:eastAsia="el-GR"/>
              </w:rPr>
            </w:pPr>
            <w:r w:rsidRPr="00D72140">
              <w:rPr>
                <w:rFonts w:ascii="Calibri" w:hAnsi="Calibri" w:cs="Calibri"/>
                <w:color w:val="000000"/>
                <w:lang w:eastAsia="el-GR"/>
              </w:rPr>
              <w:t>2</w:t>
            </w:r>
          </w:p>
        </w:tc>
        <w:tc>
          <w:tcPr>
            <w:tcW w:w="847" w:type="pct"/>
            <w:tcBorders>
              <w:top w:val="nil"/>
              <w:left w:val="double" w:sz="6" w:space="0" w:color="000000"/>
              <w:bottom w:val="single" w:sz="8" w:space="0" w:color="000000"/>
              <w:right w:val="double" w:sz="6" w:space="0" w:color="000000"/>
            </w:tcBorders>
            <w:shd w:val="clear" w:color="auto" w:fill="auto"/>
            <w:vAlign w:val="center"/>
          </w:tcPr>
          <w:p w14:paraId="78B18657" w14:textId="77777777" w:rsidR="00FC0C9E" w:rsidRPr="00D72140" w:rsidRDefault="00FC0C9E" w:rsidP="00C60C48">
            <w:pPr>
              <w:suppressAutoHyphens w:val="0"/>
              <w:jc w:val="center"/>
              <w:rPr>
                <w:rFonts w:ascii="Calibri" w:hAnsi="Calibri" w:cs="Calibri"/>
                <w:color w:val="000000"/>
                <w:lang w:val="en-US" w:eastAsia="el-GR"/>
              </w:rPr>
            </w:pPr>
            <w:r w:rsidRPr="00D72140">
              <w:rPr>
                <w:rFonts w:ascii="Calibri" w:hAnsi="Calibri" w:cs="Calibri"/>
                <w:color w:val="000000"/>
                <w:lang w:eastAsia="el-GR"/>
              </w:rPr>
              <w:t>1</w:t>
            </w:r>
            <w:r w:rsidR="00C60C48" w:rsidRPr="00D72140">
              <w:rPr>
                <w:rFonts w:ascii="Calibri" w:hAnsi="Calibri" w:cs="Calibri"/>
                <w:color w:val="000000"/>
                <w:lang w:val="en-US" w:eastAsia="el-GR"/>
              </w:rPr>
              <w:t>59</w:t>
            </w:r>
            <w:r w:rsidRPr="00D72140">
              <w:rPr>
                <w:rFonts w:ascii="Calibri" w:hAnsi="Calibri" w:cs="Calibri"/>
                <w:color w:val="000000"/>
                <w:lang w:eastAsia="el-GR"/>
              </w:rPr>
              <w:t>.</w:t>
            </w:r>
            <w:r w:rsidR="00C60C48" w:rsidRPr="00D72140">
              <w:rPr>
                <w:rFonts w:ascii="Calibri" w:hAnsi="Calibri" w:cs="Calibri"/>
                <w:color w:val="000000"/>
                <w:lang w:val="en-US" w:eastAsia="el-GR"/>
              </w:rPr>
              <w:t>112,76</w:t>
            </w:r>
          </w:p>
        </w:tc>
        <w:tc>
          <w:tcPr>
            <w:tcW w:w="846" w:type="pct"/>
            <w:tcBorders>
              <w:top w:val="nil"/>
              <w:left w:val="double" w:sz="6" w:space="0" w:color="000000"/>
              <w:bottom w:val="single" w:sz="8" w:space="0" w:color="000000"/>
              <w:right w:val="double" w:sz="6" w:space="0" w:color="000000"/>
            </w:tcBorders>
            <w:shd w:val="clear" w:color="auto" w:fill="auto"/>
            <w:vAlign w:val="center"/>
          </w:tcPr>
          <w:p w14:paraId="4D7BAF6A" w14:textId="77777777" w:rsidR="00FC0C9E" w:rsidRPr="00D72140" w:rsidRDefault="00C60C48" w:rsidP="00C60C48">
            <w:pPr>
              <w:suppressAutoHyphens w:val="0"/>
              <w:jc w:val="center"/>
              <w:rPr>
                <w:rFonts w:ascii="Calibri" w:hAnsi="Calibri" w:cs="Calibri"/>
                <w:color w:val="000000"/>
                <w:lang w:val="en-US" w:eastAsia="el-GR"/>
              </w:rPr>
            </w:pPr>
            <w:r w:rsidRPr="00D72140">
              <w:rPr>
                <w:rFonts w:ascii="Calibri" w:hAnsi="Calibri" w:cs="Calibri"/>
                <w:color w:val="000000"/>
                <w:lang w:val="en-US" w:eastAsia="el-GR"/>
              </w:rPr>
              <w:t>318.225,52</w:t>
            </w:r>
          </w:p>
        </w:tc>
      </w:tr>
      <w:tr w:rsidR="00C51BCD" w:rsidRPr="00D72140" w14:paraId="283CC7AF" w14:textId="77777777" w:rsidTr="00DB22D7">
        <w:trPr>
          <w:trHeight w:val="651"/>
        </w:trPr>
        <w:tc>
          <w:tcPr>
            <w:tcW w:w="385" w:type="pct"/>
            <w:tcBorders>
              <w:top w:val="nil"/>
              <w:left w:val="double" w:sz="6" w:space="0" w:color="000000"/>
              <w:bottom w:val="single" w:sz="8" w:space="0" w:color="000000"/>
              <w:right w:val="double" w:sz="6" w:space="0" w:color="000000"/>
            </w:tcBorders>
            <w:shd w:val="clear" w:color="auto" w:fill="auto"/>
            <w:vAlign w:val="center"/>
            <w:hideMark/>
          </w:tcPr>
          <w:p w14:paraId="72513D84" w14:textId="77777777" w:rsidR="00C85D6D" w:rsidRPr="00D72140" w:rsidRDefault="00FC0C9E" w:rsidP="00FE520D">
            <w:pPr>
              <w:suppressAutoHyphens w:val="0"/>
              <w:jc w:val="center"/>
              <w:rPr>
                <w:rFonts w:ascii="Calibri" w:hAnsi="Calibri" w:cs="Calibri"/>
                <w:color w:val="000000"/>
                <w:lang w:eastAsia="el-GR"/>
              </w:rPr>
            </w:pPr>
            <w:r w:rsidRPr="00D72140">
              <w:rPr>
                <w:rFonts w:ascii="Calibri" w:hAnsi="Calibri" w:cs="Calibri"/>
                <w:color w:val="000000"/>
                <w:lang w:eastAsia="el-GR"/>
              </w:rPr>
              <w:t>3</w:t>
            </w:r>
          </w:p>
        </w:tc>
        <w:tc>
          <w:tcPr>
            <w:tcW w:w="1538" w:type="pct"/>
            <w:tcBorders>
              <w:top w:val="single" w:sz="8" w:space="0" w:color="000000"/>
              <w:left w:val="nil"/>
              <w:bottom w:val="single" w:sz="4" w:space="0" w:color="auto"/>
              <w:right w:val="nil"/>
            </w:tcBorders>
            <w:shd w:val="clear" w:color="auto" w:fill="auto"/>
            <w:vAlign w:val="center"/>
            <w:hideMark/>
          </w:tcPr>
          <w:p w14:paraId="31B1DDD3" w14:textId="77777777" w:rsidR="00C85D6D" w:rsidRPr="00D72140" w:rsidRDefault="00C85D6D" w:rsidP="00FE520D">
            <w:pPr>
              <w:suppressAutoHyphens w:val="0"/>
              <w:jc w:val="center"/>
              <w:rPr>
                <w:rFonts w:ascii="Calibri" w:hAnsi="Calibri" w:cs="Calibri"/>
                <w:color w:val="000000"/>
                <w:lang w:eastAsia="el-GR"/>
              </w:rPr>
            </w:pPr>
          </w:p>
          <w:p w14:paraId="0F97BEA6" w14:textId="77777777" w:rsidR="00C85D6D" w:rsidRPr="00D72140" w:rsidRDefault="00C85D6D" w:rsidP="00FE520D">
            <w:pPr>
              <w:suppressAutoHyphens w:val="0"/>
              <w:jc w:val="center"/>
              <w:rPr>
                <w:rFonts w:ascii="Calibri" w:hAnsi="Calibri" w:cs="Calibri"/>
                <w:color w:val="000000"/>
                <w:lang w:eastAsia="el-GR"/>
              </w:rPr>
            </w:pPr>
            <w:r w:rsidRPr="00D72140">
              <w:rPr>
                <w:rFonts w:ascii="Calibri" w:hAnsi="Calibri" w:cs="Calibri"/>
                <w:color w:val="000000"/>
                <w:lang w:eastAsia="el-GR"/>
              </w:rPr>
              <w:t>ΤΕΜΑΧΙΣΤΗΣ</w:t>
            </w:r>
            <w:r w:rsidR="000269EC" w:rsidRPr="00D72140">
              <w:rPr>
                <w:rFonts w:ascii="Calibri" w:hAnsi="Calibri" w:cs="Calibri"/>
                <w:color w:val="000000"/>
                <w:lang w:eastAsia="el-GR"/>
              </w:rPr>
              <w:t xml:space="preserve"> ΒΙΟΑΠΟΒΛΗΤΩΝ ΒΡΑΔΕΙΑΣ </w:t>
            </w:r>
            <w:r w:rsidR="00D807F4" w:rsidRPr="00D72140">
              <w:rPr>
                <w:rFonts w:ascii="Calibri" w:hAnsi="Calibri" w:cs="Calibri"/>
                <w:color w:val="000000"/>
                <w:lang w:eastAsia="el-GR"/>
              </w:rPr>
              <w:t>ΠΕΡΙΣΤΡΟΦΗΣ</w:t>
            </w:r>
            <w:r w:rsidR="004564B2" w:rsidRPr="00D72140">
              <w:rPr>
                <w:rFonts w:ascii="Calibri" w:hAnsi="Calibri" w:cs="Calibri"/>
                <w:color w:val="000000"/>
                <w:lang w:eastAsia="el-GR"/>
              </w:rPr>
              <w:t>(</w:t>
            </w:r>
            <w:r w:rsidR="004564B2" w:rsidRPr="00D72140">
              <w:rPr>
                <w:rFonts w:ascii="Calibri" w:hAnsi="Calibri" w:cs="Calibri"/>
                <w:color w:val="000000"/>
                <w:lang w:val="en-US" w:eastAsia="el-GR"/>
              </w:rPr>
              <w:t>SHREDDER</w:t>
            </w:r>
            <w:r w:rsidR="004564B2" w:rsidRPr="00D72140">
              <w:rPr>
                <w:rFonts w:ascii="Calibri" w:hAnsi="Calibri" w:cs="Calibri"/>
                <w:color w:val="000000"/>
                <w:lang w:eastAsia="el-GR"/>
              </w:rPr>
              <w:t>)</w:t>
            </w:r>
          </w:p>
          <w:p w14:paraId="4B79955C" w14:textId="77777777" w:rsidR="00C85D6D" w:rsidRPr="00D72140" w:rsidRDefault="00C85D6D" w:rsidP="00FE520D">
            <w:pPr>
              <w:jc w:val="center"/>
              <w:rPr>
                <w:rFonts w:ascii="Calibri" w:hAnsi="Calibri" w:cs="Calibri"/>
                <w:color w:val="000000"/>
                <w:lang w:eastAsia="el-GR"/>
              </w:rPr>
            </w:pPr>
          </w:p>
        </w:tc>
        <w:tc>
          <w:tcPr>
            <w:tcW w:w="692" w:type="pct"/>
            <w:tcBorders>
              <w:top w:val="single" w:sz="8" w:space="0" w:color="000000"/>
              <w:left w:val="double" w:sz="6" w:space="0" w:color="000000"/>
              <w:bottom w:val="single" w:sz="8" w:space="0" w:color="000000"/>
              <w:right w:val="double" w:sz="6" w:space="0" w:color="000000"/>
            </w:tcBorders>
            <w:shd w:val="clear" w:color="auto" w:fill="auto"/>
            <w:vAlign w:val="center"/>
            <w:hideMark/>
          </w:tcPr>
          <w:p w14:paraId="1263C6F6" w14:textId="77777777" w:rsidR="00C85D6D" w:rsidRPr="00D72140" w:rsidRDefault="00C85D6D" w:rsidP="00FE520D">
            <w:pPr>
              <w:suppressAutoHyphens w:val="0"/>
              <w:jc w:val="center"/>
              <w:rPr>
                <w:rFonts w:ascii="Calibri" w:hAnsi="Calibri" w:cs="Calibri"/>
                <w:color w:val="000000"/>
                <w:lang w:eastAsia="el-GR"/>
              </w:rPr>
            </w:pPr>
            <w:r w:rsidRPr="00D72140">
              <w:rPr>
                <w:rFonts w:ascii="Calibri" w:hAnsi="Calibri" w:cs="Calibri"/>
                <w:color w:val="000000"/>
                <w:lang w:eastAsia="el-GR"/>
              </w:rPr>
              <w:t>TEM</w:t>
            </w:r>
          </w:p>
        </w:tc>
        <w:tc>
          <w:tcPr>
            <w:tcW w:w="692" w:type="pct"/>
            <w:tcBorders>
              <w:top w:val="single" w:sz="8" w:space="0" w:color="000000"/>
              <w:left w:val="double" w:sz="6" w:space="0" w:color="000000"/>
              <w:bottom w:val="single" w:sz="8" w:space="0" w:color="000000"/>
              <w:right w:val="double" w:sz="6" w:space="0" w:color="000000"/>
            </w:tcBorders>
            <w:shd w:val="clear" w:color="auto" w:fill="auto"/>
            <w:vAlign w:val="center"/>
            <w:hideMark/>
          </w:tcPr>
          <w:p w14:paraId="18D48B5C" w14:textId="77777777" w:rsidR="00C85D6D" w:rsidRPr="00D72140" w:rsidRDefault="00C85D6D" w:rsidP="00FE520D">
            <w:pPr>
              <w:suppressAutoHyphens w:val="0"/>
              <w:jc w:val="center"/>
              <w:rPr>
                <w:rFonts w:ascii="Calibri" w:hAnsi="Calibri" w:cs="Calibri"/>
                <w:color w:val="000000"/>
                <w:lang w:eastAsia="el-GR"/>
              </w:rPr>
            </w:pPr>
            <w:r w:rsidRPr="00D72140">
              <w:rPr>
                <w:rFonts w:ascii="Calibri" w:hAnsi="Calibri" w:cs="Calibri"/>
                <w:color w:val="000000"/>
                <w:lang w:eastAsia="el-GR"/>
              </w:rPr>
              <w:t>1</w:t>
            </w:r>
          </w:p>
        </w:tc>
        <w:tc>
          <w:tcPr>
            <w:tcW w:w="847" w:type="pct"/>
            <w:tcBorders>
              <w:top w:val="nil"/>
              <w:left w:val="double" w:sz="6" w:space="0" w:color="000000"/>
              <w:bottom w:val="single" w:sz="8" w:space="0" w:color="000000"/>
              <w:right w:val="double" w:sz="6" w:space="0" w:color="000000"/>
            </w:tcBorders>
            <w:shd w:val="clear" w:color="auto" w:fill="auto"/>
            <w:vAlign w:val="center"/>
            <w:hideMark/>
          </w:tcPr>
          <w:p w14:paraId="2CF3008B" w14:textId="77777777" w:rsidR="00C85D6D" w:rsidRPr="00D72140" w:rsidRDefault="00C85D6D" w:rsidP="00C60C48">
            <w:pPr>
              <w:suppressAutoHyphens w:val="0"/>
              <w:jc w:val="center"/>
              <w:rPr>
                <w:rFonts w:ascii="Calibri" w:hAnsi="Calibri" w:cs="Calibri"/>
                <w:color w:val="000000"/>
                <w:lang w:eastAsia="el-GR"/>
              </w:rPr>
            </w:pPr>
            <w:r w:rsidRPr="00D72140">
              <w:rPr>
                <w:rFonts w:ascii="Calibri" w:hAnsi="Calibri" w:cs="Calibri"/>
                <w:color w:val="000000"/>
                <w:lang w:val="en-US" w:eastAsia="el-GR"/>
              </w:rPr>
              <w:t>4</w:t>
            </w:r>
            <w:r w:rsidR="00C60C48" w:rsidRPr="00D72140">
              <w:rPr>
                <w:rFonts w:ascii="Calibri" w:hAnsi="Calibri" w:cs="Calibri"/>
                <w:color w:val="000000"/>
                <w:lang w:val="en-US" w:eastAsia="el-GR"/>
              </w:rPr>
              <w:t>95</w:t>
            </w:r>
            <w:r w:rsidRPr="00D72140">
              <w:rPr>
                <w:rFonts w:ascii="Calibri" w:hAnsi="Calibri" w:cs="Calibri"/>
                <w:color w:val="000000"/>
                <w:lang w:val="en-US" w:eastAsia="el-GR"/>
              </w:rPr>
              <w:t>.</w:t>
            </w:r>
            <w:r w:rsidR="00C60C48" w:rsidRPr="00D72140">
              <w:rPr>
                <w:rFonts w:ascii="Calibri" w:hAnsi="Calibri" w:cs="Calibri"/>
                <w:color w:val="000000"/>
                <w:lang w:val="en-US" w:eastAsia="el-GR"/>
              </w:rPr>
              <w:t>317,74</w:t>
            </w:r>
          </w:p>
        </w:tc>
        <w:tc>
          <w:tcPr>
            <w:tcW w:w="846" w:type="pct"/>
            <w:tcBorders>
              <w:top w:val="nil"/>
              <w:left w:val="double" w:sz="6" w:space="0" w:color="000000"/>
              <w:bottom w:val="single" w:sz="8" w:space="0" w:color="000000"/>
              <w:right w:val="double" w:sz="6" w:space="0" w:color="000000"/>
            </w:tcBorders>
            <w:shd w:val="clear" w:color="auto" w:fill="auto"/>
            <w:vAlign w:val="center"/>
            <w:hideMark/>
          </w:tcPr>
          <w:p w14:paraId="0168B036" w14:textId="77777777" w:rsidR="00C85D6D" w:rsidRPr="00D72140" w:rsidRDefault="00C60C48" w:rsidP="00C60C48">
            <w:pPr>
              <w:suppressAutoHyphens w:val="0"/>
              <w:jc w:val="center"/>
              <w:rPr>
                <w:rFonts w:ascii="Calibri" w:hAnsi="Calibri" w:cs="Calibri"/>
                <w:color w:val="000000"/>
                <w:lang w:eastAsia="el-GR"/>
              </w:rPr>
            </w:pPr>
            <w:r w:rsidRPr="00D72140">
              <w:rPr>
                <w:rFonts w:ascii="Calibri" w:hAnsi="Calibri" w:cs="Calibri"/>
                <w:color w:val="000000"/>
                <w:lang w:val="en-US" w:eastAsia="el-GR"/>
              </w:rPr>
              <w:t>495</w:t>
            </w:r>
            <w:r w:rsidR="00C85D6D" w:rsidRPr="00D72140">
              <w:rPr>
                <w:rFonts w:ascii="Calibri" w:hAnsi="Calibri" w:cs="Calibri"/>
                <w:color w:val="000000"/>
                <w:lang w:val="en-US" w:eastAsia="el-GR"/>
              </w:rPr>
              <w:t>.</w:t>
            </w:r>
            <w:r w:rsidRPr="00D72140">
              <w:rPr>
                <w:rFonts w:ascii="Calibri" w:hAnsi="Calibri" w:cs="Calibri"/>
                <w:color w:val="000000"/>
                <w:lang w:val="en-US" w:eastAsia="el-GR"/>
              </w:rPr>
              <w:t>317</w:t>
            </w:r>
            <w:r w:rsidR="00C85D6D" w:rsidRPr="00D72140">
              <w:rPr>
                <w:rFonts w:ascii="Calibri" w:hAnsi="Calibri" w:cs="Calibri"/>
                <w:color w:val="000000"/>
                <w:lang w:val="en-US" w:eastAsia="el-GR"/>
              </w:rPr>
              <w:t>,</w:t>
            </w:r>
            <w:r w:rsidRPr="00D72140">
              <w:rPr>
                <w:rFonts w:ascii="Calibri" w:hAnsi="Calibri" w:cs="Calibri"/>
                <w:color w:val="000000"/>
                <w:lang w:val="en-US" w:eastAsia="el-GR"/>
              </w:rPr>
              <w:t>74</w:t>
            </w:r>
          </w:p>
        </w:tc>
      </w:tr>
      <w:tr w:rsidR="00C51BCD" w:rsidRPr="00D72140" w14:paraId="7792F35A" w14:textId="77777777" w:rsidTr="00DB22D7">
        <w:trPr>
          <w:trHeight w:val="315"/>
        </w:trPr>
        <w:tc>
          <w:tcPr>
            <w:tcW w:w="385" w:type="pct"/>
            <w:tcBorders>
              <w:top w:val="nil"/>
              <w:left w:val="nil"/>
              <w:bottom w:val="nil"/>
              <w:right w:val="nil"/>
            </w:tcBorders>
            <w:shd w:val="clear" w:color="auto" w:fill="auto"/>
            <w:vAlign w:val="center"/>
            <w:hideMark/>
          </w:tcPr>
          <w:p w14:paraId="3EC543AA" w14:textId="77777777" w:rsidR="00C85D6D" w:rsidRPr="00D72140" w:rsidRDefault="00C85D6D" w:rsidP="00FE520D">
            <w:pPr>
              <w:suppressAutoHyphens w:val="0"/>
              <w:jc w:val="center"/>
              <w:rPr>
                <w:rFonts w:ascii="Calibri" w:hAnsi="Calibri" w:cs="Calibri"/>
                <w:color w:val="000000"/>
                <w:lang w:eastAsia="el-GR"/>
              </w:rPr>
            </w:pPr>
          </w:p>
        </w:tc>
        <w:tc>
          <w:tcPr>
            <w:tcW w:w="1538" w:type="pct"/>
            <w:tcBorders>
              <w:top w:val="single" w:sz="4" w:space="0" w:color="auto"/>
              <w:left w:val="nil"/>
              <w:bottom w:val="nil"/>
              <w:right w:val="nil"/>
            </w:tcBorders>
            <w:shd w:val="clear" w:color="auto" w:fill="auto"/>
            <w:vAlign w:val="center"/>
            <w:hideMark/>
          </w:tcPr>
          <w:p w14:paraId="30C1B3DA" w14:textId="77777777" w:rsidR="00C85D6D" w:rsidRPr="00D72140" w:rsidRDefault="00C85D6D" w:rsidP="00FE520D">
            <w:pPr>
              <w:suppressAutoHyphens w:val="0"/>
              <w:rPr>
                <w:rFonts w:ascii="Calibri" w:hAnsi="Calibri" w:cs="Calibri"/>
                <w:lang w:eastAsia="el-GR"/>
              </w:rPr>
            </w:pPr>
          </w:p>
        </w:tc>
        <w:tc>
          <w:tcPr>
            <w:tcW w:w="692" w:type="pct"/>
            <w:tcBorders>
              <w:top w:val="single" w:sz="8" w:space="0" w:color="000000"/>
              <w:left w:val="nil"/>
              <w:bottom w:val="nil"/>
              <w:right w:val="nil"/>
            </w:tcBorders>
            <w:shd w:val="clear" w:color="auto" w:fill="auto"/>
            <w:vAlign w:val="center"/>
            <w:hideMark/>
          </w:tcPr>
          <w:p w14:paraId="121D8153" w14:textId="77777777" w:rsidR="00C85D6D" w:rsidRPr="00D72140" w:rsidRDefault="00C85D6D" w:rsidP="00FE520D">
            <w:pPr>
              <w:suppressAutoHyphens w:val="0"/>
              <w:rPr>
                <w:rFonts w:ascii="Calibri" w:hAnsi="Calibri" w:cs="Calibri"/>
                <w:color w:val="000000"/>
                <w:lang w:eastAsia="el-GR"/>
              </w:rPr>
            </w:pPr>
            <w:r w:rsidRPr="00D72140">
              <w:rPr>
                <w:rFonts w:ascii="Calibri" w:hAnsi="Calibri" w:cs="Calibri"/>
                <w:color w:val="000000"/>
                <w:lang w:eastAsia="el-GR"/>
              </w:rPr>
              <w:t> </w:t>
            </w:r>
          </w:p>
        </w:tc>
        <w:tc>
          <w:tcPr>
            <w:tcW w:w="692" w:type="pct"/>
            <w:tcBorders>
              <w:top w:val="nil"/>
              <w:left w:val="nil"/>
              <w:bottom w:val="nil"/>
              <w:right w:val="nil"/>
            </w:tcBorders>
            <w:shd w:val="clear" w:color="auto" w:fill="auto"/>
            <w:vAlign w:val="center"/>
            <w:hideMark/>
          </w:tcPr>
          <w:p w14:paraId="10F6F970" w14:textId="77777777" w:rsidR="00C85D6D" w:rsidRPr="00D72140" w:rsidRDefault="00C85D6D" w:rsidP="00FE520D">
            <w:pPr>
              <w:suppressAutoHyphens w:val="0"/>
              <w:ind w:left="-392" w:right="-297"/>
              <w:jc w:val="right"/>
              <w:rPr>
                <w:rFonts w:ascii="Calibri" w:hAnsi="Calibri" w:cs="Calibri"/>
                <w:color w:val="000000"/>
                <w:lang w:eastAsia="el-GR"/>
              </w:rPr>
            </w:pPr>
          </w:p>
        </w:tc>
        <w:tc>
          <w:tcPr>
            <w:tcW w:w="847" w:type="pct"/>
            <w:tcBorders>
              <w:top w:val="nil"/>
              <w:left w:val="double" w:sz="6" w:space="0" w:color="000000"/>
              <w:bottom w:val="single" w:sz="8" w:space="0" w:color="000000"/>
              <w:right w:val="nil"/>
            </w:tcBorders>
            <w:shd w:val="clear" w:color="auto" w:fill="auto"/>
            <w:vAlign w:val="center"/>
            <w:hideMark/>
          </w:tcPr>
          <w:p w14:paraId="6DCBFE93" w14:textId="77777777" w:rsidR="00C85D6D" w:rsidRPr="00D72140" w:rsidRDefault="00C85D6D" w:rsidP="00FE520D">
            <w:pPr>
              <w:suppressAutoHyphens w:val="0"/>
              <w:ind w:left="-392" w:right="-297"/>
              <w:jc w:val="center"/>
              <w:rPr>
                <w:rFonts w:ascii="Calibri" w:hAnsi="Calibri" w:cs="Calibri"/>
                <w:bCs/>
                <w:color w:val="000000"/>
                <w:lang w:eastAsia="el-GR"/>
              </w:rPr>
            </w:pPr>
            <w:r w:rsidRPr="00D72140">
              <w:rPr>
                <w:rFonts w:ascii="Calibri" w:hAnsi="Calibri" w:cs="Calibri"/>
                <w:bCs/>
                <w:color w:val="000000"/>
                <w:lang w:eastAsia="el-GR"/>
              </w:rPr>
              <w:t>ΣΥΝΟΛΟ</w:t>
            </w:r>
          </w:p>
        </w:tc>
        <w:tc>
          <w:tcPr>
            <w:tcW w:w="846" w:type="pct"/>
            <w:tcBorders>
              <w:top w:val="nil"/>
              <w:left w:val="double" w:sz="6" w:space="0" w:color="000000"/>
              <w:bottom w:val="single" w:sz="8" w:space="0" w:color="000000"/>
              <w:right w:val="double" w:sz="6" w:space="0" w:color="000000"/>
            </w:tcBorders>
            <w:shd w:val="clear" w:color="auto" w:fill="auto"/>
            <w:vAlign w:val="center"/>
            <w:hideMark/>
          </w:tcPr>
          <w:p w14:paraId="45F232C8" w14:textId="77777777" w:rsidR="00C85D6D" w:rsidRPr="00D72140" w:rsidRDefault="00C60C48" w:rsidP="00C60C48">
            <w:pPr>
              <w:suppressAutoHyphens w:val="0"/>
              <w:jc w:val="center"/>
              <w:rPr>
                <w:rFonts w:ascii="Calibri" w:hAnsi="Calibri" w:cs="Calibri"/>
                <w:color w:val="000000"/>
                <w:lang w:val="en-US" w:eastAsia="el-GR"/>
              </w:rPr>
            </w:pPr>
            <w:r w:rsidRPr="00D72140">
              <w:rPr>
                <w:rFonts w:ascii="Calibri" w:hAnsi="Calibri" w:cs="Calibri"/>
                <w:color w:val="000000"/>
                <w:lang w:val="en-US" w:eastAsia="el-GR"/>
              </w:rPr>
              <w:t>1.252.543,26</w:t>
            </w:r>
          </w:p>
        </w:tc>
      </w:tr>
      <w:tr w:rsidR="00C51BCD" w:rsidRPr="00D72140" w14:paraId="443AF5F7" w14:textId="77777777" w:rsidTr="00DB22D7">
        <w:trPr>
          <w:trHeight w:val="390"/>
        </w:trPr>
        <w:tc>
          <w:tcPr>
            <w:tcW w:w="385" w:type="pct"/>
            <w:tcBorders>
              <w:top w:val="nil"/>
              <w:left w:val="nil"/>
              <w:bottom w:val="nil"/>
              <w:right w:val="nil"/>
            </w:tcBorders>
            <w:shd w:val="clear" w:color="auto" w:fill="auto"/>
            <w:vAlign w:val="center"/>
            <w:hideMark/>
          </w:tcPr>
          <w:p w14:paraId="5B8EB596" w14:textId="77777777" w:rsidR="00C85D6D" w:rsidRPr="00D72140" w:rsidRDefault="00C85D6D" w:rsidP="00FE520D">
            <w:pPr>
              <w:suppressAutoHyphens w:val="0"/>
              <w:jc w:val="right"/>
              <w:rPr>
                <w:rFonts w:ascii="Calibri" w:hAnsi="Calibri" w:cs="Calibri"/>
                <w:color w:val="000000"/>
                <w:lang w:eastAsia="el-GR"/>
              </w:rPr>
            </w:pPr>
          </w:p>
        </w:tc>
        <w:tc>
          <w:tcPr>
            <w:tcW w:w="1538" w:type="pct"/>
            <w:tcBorders>
              <w:top w:val="nil"/>
              <w:left w:val="nil"/>
              <w:bottom w:val="nil"/>
              <w:right w:val="nil"/>
            </w:tcBorders>
            <w:shd w:val="clear" w:color="auto" w:fill="auto"/>
            <w:vAlign w:val="center"/>
            <w:hideMark/>
          </w:tcPr>
          <w:p w14:paraId="0CD918EE" w14:textId="77777777" w:rsidR="00C85D6D" w:rsidRPr="00D72140" w:rsidRDefault="00C85D6D" w:rsidP="00FE520D">
            <w:pPr>
              <w:suppressAutoHyphens w:val="0"/>
              <w:rPr>
                <w:rFonts w:ascii="Calibri" w:hAnsi="Calibri" w:cs="Calibri"/>
                <w:lang w:eastAsia="el-GR"/>
              </w:rPr>
            </w:pPr>
          </w:p>
        </w:tc>
        <w:tc>
          <w:tcPr>
            <w:tcW w:w="692" w:type="pct"/>
            <w:tcBorders>
              <w:top w:val="nil"/>
              <w:left w:val="nil"/>
              <w:bottom w:val="nil"/>
              <w:right w:val="nil"/>
            </w:tcBorders>
            <w:shd w:val="clear" w:color="auto" w:fill="auto"/>
            <w:vAlign w:val="center"/>
            <w:hideMark/>
          </w:tcPr>
          <w:p w14:paraId="7F9E2957" w14:textId="77777777" w:rsidR="00C85D6D" w:rsidRPr="00D72140" w:rsidRDefault="00C85D6D" w:rsidP="00FE520D">
            <w:pPr>
              <w:suppressAutoHyphens w:val="0"/>
              <w:rPr>
                <w:rFonts w:ascii="Calibri" w:hAnsi="Calibri" w:cs="Calibri"/>
                <w:lang w:eastAsia="el-GR"/>
              </w:rPr>
            </w:pPr>
          </w:p>
        </w:tc>
        <w:tc>
          <w:tcPr>
            <w:tcW w:w="692" w:type="pct"/>
            <w:tcBorders>
              <w:top w:val="nil"/>
              <w:left w:val="nil"/>
              <w:bottom w:val="nil"/>
              <w:right w:val="nil"/>
            </w:tcBorders>
            <w:shd w:val="clear" w:color="auto" w:fill="auto"/>
            <w:vAlign w:val="center"/>
            <w:hideMark/>
          </w:tcPr>
          <w:p w14:paraId="71A4E85C" w14:textId="77777777" w:rsidR="00C85D6D" w:rsidRPr="00D72140" w:rsidRDefault="00C85D6D" w:rsidP="00FE520D">
            <w:pPr>
              <w:suppressAutoHyphens w:val="0"/>
              <w:ind w:left="-392" w:right="-297"/>
              <w:jc w:val="right"/>
              <w:rPr>
                <w:rFonts w:ascii="Calibri" w:hAnsi="Calibri" w:cs="Calibri"/>
                <w:lang w:eastAsia="el-GR"/>
              </w:rPr>
            </w:pPr>
          </w:p>
        </w:tc>
        <w:tc>
          <w:tcPr>
            <w:tcW w:w="847" w:type="pct"/>
            <w:tcBorders>
              <w:top w:val="nil"/>
              <w:left w:val="double" w:sz="6" w:space="0" w:color="000000"/>
              <w:bottom w:val="single" w:sz="8" w:space="0" w:color="000000"/>
              <w:right w:val="nil"/>
            </w:tcBorders>
            <w:shd w:val="clear" w:color="auto" w:fill="auto"/>
            <w:vAlign w:val="center"/>
            <w:hideMark/>
          </w:tcPr>
          <w:p w14:paraId="5E731811" w14:textId="77777777" w:rsidR="00C85D6D" w:rsidRPr="00D72140" w:rsidRDefault="00C85D6D" w:rsidP="00FE520D">
            <w:pPr>
              <w:suppressAutoHyphens w:val="0"/>
              <w:ind w:left="-392" w:right="-297"/>
              <w:jc w:val="center"/>
              <w:rPr>
                <w:rFonts w:ascii="Calibri" w:hAnsi="Calibri" w:cs="Calibri"/>
                <w:bCs/>
                <w:color w:val="000000"/>
                <w:lang w:eastAsia="el-GR"/>
              </w:rPr>
            </w:pPr>
            <w:r w:rsidRPr="00D72140">
              <w:rPr>
                <w:rFonts w:ascii="Calibri" w:hAnsi="Calibri" w:cs="Calibri"/>
                <w:bCs/>
                <w:color w:val="000000"/>
                <w:lang w:eastAsia="el-GR"/>
              </w:rPr>
              <w:t>Φ.Π.Α. 24%</w:t>
            </w:r>
          </w:p>
        </w:tc>
        <w:tc>
          <w:tcPr>
            <w:tcW w:w="846" w:type="pct"/>
            <w:tcBorders>
              <w:top w:val="nil"/>
              <w:left w:val="double" w:sz="6" w:space="0" w:color="000000"/>
              <w:bottom w:val="single" w:sz="8" w:space="0" w:color="000000"/>
              <w:right w:val="double" w:sz="6" w:space="0" w:color="000000"/>
            </w:tcBorders>
            <w:shd w:val="clear" w:color="auto" w:fill="auto"/>
            <w:vAlign w:val="center"/>
            <w:hideMark/>
          </w:tcPr>
          <w:p w14:paraId="006F2DC1" w14:textId="77777777" w:rsidR="00C85D6D" w:rsidRPr="00D72140" w:rsidRDefault="00C60C48" w:rsidP="00C60C48">
            <w:pPr>
              <w:suppressAutoHyphens w:val="0"/>
              <w:jc w:val="center"/>
              <w:rPr>
                <w:rFonts w:ascii="Calibri" w:hAnsi="Calibri" w:cs="Calibri"/>
                <w:color w:val="000000"/>
                <w:lang w:val="en-US" w:eastAsia="el-GR"/>
              </w:rPr>
            </w:pPr>
            <w:r w:rsidRPr="00D72140">
              <w:rPr>
                <w:rFonts w:ascii="Calibri" w:hAnsi="Calibri" w:cs="Calibri"/>
                <w:color w:val="000000"/>
                <w:lang w:val="en-US" w:eastAsia="el-GR"/>
              </w:rPr>
              <w:t>300.610,38</w:t>
            </w:r>
          </w:p>
        </w:tc>
      </w:tr>
      <w:tr w:rsidR="00C51BCD" w:rsidRPr="00D72140" w14:paraId="21F6832C" w14:textId="77777777" w:rsidTr="00DB22D7">
        <w:trPr>
          <w:trHeight w:val="315"/>
        </w:trPr>
        <w:tc>
          <w:tcPr>
            <w:tcW w:w="385" w:type="pct"/>
            <w:tcBorders>
              <w:top w:val="nil"/>
              <w:left w:val="nil"/>
              <w:bottom w:val="nil"/>
              <w:right w:val="nil"/>
            </w:tcBorders>
            <w:shd w:val="clear" w:color="auto" w:fill="auto"/>
            <w:vAlign w:val="center"/>
            <w:hideMark/>
          </w:tcPr>
          <w:p w14:paraId="24FAEF0F" w14:textId="77777777" w:rsidR="00C85D6D" w:rsidRPr="00D72140" w:rsidRDefault="00C85D6D" w:rsidP="00FE520D">
            <w:pPr>
              <w:suppressAutoHyphens w:val="0"/>
              <w:jc w:val="right"/>
              <w:rPr>
                <w:rFonts w:ascii="Calibri" w:hAnsi="Calibri" w:cs="Calibri"/>
                <w:color w:val="000000"/>
                <w:lang w:eastAsia="el-GR"/>
              </w:rPr>
            </w:pPr>
          </w:p>
        </w:tc>
        <w:tc>
          <w:tcPr>
            <w:tcW w:w="1538" w:type="pct"/>
            <w:tcBorders>
              <w:top w:val="nil"/>
              <w:left w:val="nil"/>
              <w:bottom w:val="nil"/>
              <w:right w:val="nil"/>
            </w:tcBorders>
            <w:shd w:val="clear" w:color="auto" w:fill="auto"/>
            <w:vAlign w:val="center"/>
            <w:hideMark/>
          </w:tcPr>
          <w:p w14:paraId="49B1C7B9" w14:textId="77777777" w:rsidR="00C85D6D" w:rsidRPr="00D72140" w:rsidRDefault="00C85D6D" w:rsidP="00FE520D">
            <w:pPr>
              <w:suppressAutoHyphens w:val="0"/>
              <w:rPr>
                <w:rFonts w:ascii="Calibri" w:hAnsi="Calibri" w:cs="Calibri"/>
                <w:lang w:eastAsia="el-GR"/>
              </w:rPr>
            </w:pPr>
          </w:p>
        </w:tc>
        <w:tc>
          <w:tcPr>
            <w:tcW w:w="692" w:type="pct"/>
            <w:tcBorders>
              <w:top w:val="nil"/>
              <w:left w:val="nil"/>
              <w:bottom w:val="nil"/>
              <w:right w:val="nil"/>
            </w:tcBorders>
            <w:shd w:val="clear" w:color="auto" w:fill="auto"/>
            <w:vAlign w:val="center"/>
            <w:hideMark/>
          </w:tcPr>
          <w:p w14:paraId="4447E3AA" w14:textId="77777777" w:rsidR="00C85D6D" w:rsidRPr="00D72140" w:rsidRDefault="00C85D6D" w:rsidP="00FE520D">
            <w:pPr>
              <w:suppressAutoHyphens w:val="0"/>
              <w:rPr>
                <w:rFonts w:ascii="Calibri" w:hAnsi="Calibri" w:cs="Calibri"/>
                <w:lang w:eastAsia="el-GR"/>
              </w:rPr>
            </w:pPr>
          </w:p>
        </w:tc>
        <w:tc>
          <w:tcPr>
            <w:tcW w:w="692" w:type="pct"/>
            <w:tcBorders>
              <w:top w:val="nil"/>
              <w:left w:val="nil"/>
              <w:bottom w:val="nil"/>
              <w:right w:val="nil"/>
            </w:tcBorders>
            <w:shd w:val="clear" w:color="auto" w:fill="auto"/>
            <w:vAlign w:val="center"/>
            <w:hideMark/>
          </w:tcPr>
          <w:p w14:paraId="14F5DA56" w14:textId="77777777" w:rsidR="00C85D6D" w:rsidRPr="00D72140" w:rsidRDefault="00C85D6D" w:rsidP="00FE520D">
            <w:pPr>
              <w:suppressAutoHyphens w:val="0"/>
              <w:ind w:left="-392" w:right="-297"/>
              <w:jc w:val="right"/>
              <w:rPr>
                <w:rFonts w:ascii="Calibri" w:hAnsi="Calibri" w:cs="Calibri"/>
                <w:lang w:eastAsia="el-GR"/>
              </w:rPr>
            </w:pPr>
          </w:p>
        </w:tc>
        <w:tc>
          <w:tcPr>
            <w:tcW w:w="847" w:type="pct"/>
            <w:tcBorders>
              <w:top w:val="nil"/>
              <w:left w:val="double" w:sz="6" w:space="0" w:color="000000"/>
              <w:bottom w:val="double" w:sz="6" w:space="0" w:color="000000"/>
              <w:right w:val="nil"/>
            </w:tcBorders>
            <w:shd w:val="clear" w:color="auto" w:fill="auto"/>
            <w:vAlign w:val="center"/>
            <w:hideMark/>
          </w:tcPr>
          <w:p w14:paraId="36C5C619" w14:textId="77777777" w:rsidR="00C85D6D" w:rsidRPr="00D72140" w:rsidRDefault="00C85D6D" w:rsidP="00FE520D">
            <w:pPr>
              <w:suppressAutoHyphens w:val="0"/>
              <w:ind w:left="-392" w:right="-297"/>
              <w:jc w:val="center"/>
              <w:rPr>
                <w:rFonts w:ascii="Calibri" w:hAnsi="Calibri" w:cs="Calibri"/>
                <w:bCs/>
                <w:color w:val="000000"/>
                <w:lang w:eastAsia="el-GR"/>
              </w:rPr>
            </w:pPr>
            <w:r w:rsidRPr="00D72140">
              <w:rPr>
                <w:rFonts w:ascii="Calibri" w:hAnsi="Calibri" w:cs="Calibri"/>
                <w:bCs/>
                <w:color w:val="000000"/>
                <w:lang w:eastAsia="el-GR"/>
              </w:rPr>
              <w:t xml:space="preserve">ΔΑΠΑΝΗ </w:t>
            </w:r>
          </w:p>
        </w:tc>
        <w:tc>
          <w:tcPr>
            <w:tcW w:w="846" w:type="pct"/>
            <w:tcBorders>
              <w:top w:val="nil"/>
              <w:left w:val="double" w:sz="6" w:space="0" w:color="000000"/>
              <w:bottom w:val="double" w:sz="6" w:space="0" w:color="000000"/>
              <w:right w:val="double" w:sz="6" w:space="0" w:color="000000"/>
            </w:tcBorders>
            <w:shd w:val="clear" w:color="auto" w:fill="auto"/>
            <w:vAlign w:val="center"/>
            <w:hideMark/>
          </w:tcPr>
          <w:p w14:paraId="5C4D710A" w14:textId="77777777" w:rsidR="00C85D6D" w:rsidRPr="00D72140" w:rsidRDefault="00C60C48" w:rsidP="0056764B">
            <w:pPr>
              <w:suppressAutoHyphens w:val="0"/>
              <w:jc w:val="center"/>
              <w:rPr>
                <w:rFonts w:ascii="Calibri" w:hAnsi="Calibri" w:cs="Calibri"/>
                <w:color w:val="000000"/>
                <w:lang w:val="en-US" w:eastAsia="el-GR"/>
              </w:rPr>
            </w:pPr>
            <w:r w:rsidRPr="00D72140">
              <w:rPr>
                <w:rFonts w:ascii="Calibri" w:hAnsi="Calibri" w:cs="Calibri"/>
                <w:color w:val="000000"/>
                <w:lang w:eastAsia="el-GR"/>
              </w:rPr>
              <w:t>1.</w:t>
            </w:r>
            <w:r w:rsidR="0056764B" w:rsidRPr="00D72140">
              <w:rPr>
                <w:rFonts w:ascii="Calibri" w:hAnsi="Calibri" w:cs="Calibri"/>
                <w:color w:val="000000"/>
                <w:lang w:val="en-US" w:eastAsia="el-GR"/>
              </w:rPr>
              <w:t>553</w:t>
            </w:r>
            <w:r w:rsidRPr="00D72140">
              <w:rPr>
                <w:rFonts w:ascii="Calibri" w:hAnsi="Calibri" w:cs="Calibri"/>
                <w:color w:val="000000"/>
                <w:lang w:eastAsia="el-GR"/>
              </w:rPr>
              <w:t>.</w:t>
            </w:r>
            <w:r w:rsidR="0056764B" w:rsidRPr="00D72140">
              <w:rPr>
                <w:rFonts w:ascii="Calibri" w:hAnsi="Calibri" w:cs="Calibri"/>
                <w:color w:val="000000"/>
                <w:lang w:val="en-US" w:eastAsia="el-GR"/>
              </w:rPr>
              <w:t>153</w:t>
            </w:r>
            <w:r w:rsidR="00D318BD" w:rsidRPr="00D72140">
              <w:rPr>
                <w:rFonts w:ascii="Calibri" w:hAnsi="Calibri" w:cs="Calibri"/>
                <w:color w:val="000000"/>
                <w:lang w:eastAsia="el-GR"/>
              </w:rPr>
              <w:t>,</w:t>
            </w:r>
            <w:r w:rsidR="0056764B" w:rsidRPr="00D72140">
              <w:rPr>
                <w:rFonts w:ascii="Calibri" w:hAnsi="Calibri" w:cs="Calibri"/>
                <w:color w:val="000000"/>
                <w:lang w:val="en-US" w:eastAsia="el-GR"/>
              </w:rPr>
              <w:t>64</w:t>
            </w:r>
          </w:p>
        </w:tc>
      </w:tr>
    </w:tbl>
    <w:p w14:paraId="0912F01A" w14:textId="77777777" w:rsidR="00C85D6D" w:rsidRPr="00D72140" w:rsidRDefault="00C85D6D" w:rsidP="00C85D6D">
      <w:pPr>
        <w:pStyle w:val="21"/>
        <w:jc w:val="both"/>
        <w:rPr>
          <w:rFonts w:ascii="Calibri" w:hAnsi="Calibri" w:cs="Calibri"/>
          <w:b w:val="0"/>
          <w:bCs/>
          <w:iCs/>
          <w:szCs w:val="24"/>
        </w:rPr>
      </w:pPr>
    </w:p>
    <w:p w14:paraId="3691C301" w14:textId="77777777" w:rsidR="00C85D6D" w:rsidRPr="00D72140" w:rsidRDefault="00FC0C9E" w:rsidP="00CC7F31">
      <w:pPr>
        <w:pStyle w:val="ab"/>
        <w:spacing w:line="240" w:lineRule="auto"/>
        <w:ind w:firstLine="0"/>
        <w:rPr>
          <w:rFonts w:ascii="Calibri" w:hAnsi="Calibri" w:cs="Calibri"/>
          <w:bCs w:val="0"/>
          <w:iCs/>
        </w:rPr>
      </w:pPr>
      <w:r w:rsidRPr="00D72140">
        <w:rPr>
          <w:rFonts w:ascii="Calibri" w:hAnsi="Calibri" w:cs="Calibri"/>
          <w:bCs w:val="0"/>
          <w:iCs/>
        </w:rPr>
        <w:t xml:space="preserve">Ολογράφως: Ένα εκατομμύριο πεντακόσιες πενήντα </w:t>
      </w:r>
      <w:r w:rsidR="0056764B" w:rsidRPr="00D72140">
        <w:rPr>
          <w:rFonts w:ascii="Calibri" w:hAnsi="Calibri" w:cs="Calibri"/>
          <w:bCs w:val="0"/>
          <w:iCs/>
        </w:rPr>
        <w:t>τρείς</w:t>
      </w:r>
      <w:r w:rsidRPr="00D72140">
        <w:rPr>
          <w:rFonts w:ascii="Calibri" w:hAnsi="Calibri" w:cs="Calibri"/>
          <w:bCs w:val="0"/>
          <w:iCs/>
        </w:rPr>
        <w:t xml:space="preserve"> χιλιάδες </w:t>
      </w:r>
      <w:r w:rsidR="0056764B" w:rsidRPr="00D72140">
        <w:rPr>
          <w:rFonts w:ascii="Calibri" w:hAnsi="Calibri" w:cs="Calibri"/>
          <w:bCs w:val="0"/>
          <w:iCs/>
        </w:rPr>
        <w:t xml:space="preserve">εκατόν πενήντα τρία </w:t>
      </w:r>
      <w:r w:rsidRPr="00D72140">
        <w:rPr>
          <w:rFonts w:ascii="Calibri" w:hAnsi="Calibri" w:cs="Calibri"/>
          <w:bCs w:val="0"/>
          <w:iCs/>
        </w:rPr>
        <w:t>ευρώ συμπεριλαμβανομένου ΦΠΑ 24</w:t>
      </w:r>
      <w:r w:rsidR="0056764B" w:rsidRPr="00D72140">
        <w:rPr>
          <w:rFonts w:ascii="Calibri" w:hAnsi="Calibri" w:cs="Calibri"/>
          <w:bCs w:val="0"/>
          <w:iCs/>
        </w:rPr>
        <w:t>%</w:t>
      </w:r>
      <w:r w:rsidRPr="00D72140">
        <w:rPr>
          <w:rFonts w:ascii="Calibri" w:hAnsi="Calibri" w:cs="Calibri"/>
          <w:bCs w:val="0"/>
          <w:iCs/>
        </w:rPr>
        <w:t>.</w:t>
      </w:r>
    </w:p>
    <w:p w14:paraId="10F2C1A0" w14:textId="77777777" w:rsidR="00FC0C9E" w:rsidRPr="00D72140" w:rsidRDefault="00FC0C9E" w:rsidP="00CC7F31">
      <w:pPr>
        <w:pStyle w:val="ab"/>
        <w:spacing w:line="240" w:lineRule="auto"/>
        <w:ind w:firstLine="0"/>
        <w:rPr>
          <w:rFonts w:ascii="Calibri" w:hAnsi="Calibri" w:cs="Calibri"/>
          <w:bCs w:val="0"/>
          <w:iCs/>
        </w:rPr>
      </w:pPr>
    </w:p>
    <w:p w14:paraId="4BFADCCF" w14:textId="77777777" w:rsidR="00D318BD" w:rsidRPr="00D72140" w:rsidRDefault="00D318BD" w:rsidP="00CC7F31">
      <w:pPr>
        <w:pStyle w:val="ab"/>
        <w:spacing w:line="240" w:lineRule="auto"/>
        <w:ind w:firstLine="0"/>
        <w:rPr>
          <w:rFonts w:ascii="Calibri" w:hAnsi="Calibri" w:cs="Calibri"/>
          <w:bCs w:val="0"/>
          <w:iCs/>
        </w:rPr>
      </w:pPr>
      <w:r w:rsidRPr="00D72140">
        <w:rPr>
          <w:rFonts w:ascii="Calibri" w:hAnsi="Calibri" w:cs="Calibri"/>
          <w:bCs w:val="0"/>
          <w:iCs/>
        </w:rPr>
        <w:t xml:space="preserve">Έκαστος συμμετέχων δύναται να συμμετέχει για όποιο </w:t>
      </w:r>
      <w:r w:rsidR="003849ED" w:rsidRPr="00D72140">
        <w:rPr>
          <w:rFonts w:ascii="Calibri" w:hAnsi="Calibri" w:cs="Calibri"/>
          <w:bCs w:val="0"/>
          <w:iCs/>
        </w:rPr>
        <w:t>α/α (</w:t>
      </w:r>
      <w:r w:rsidRPr="00D72140">
        <w:rPr>
          <w:rFonts w:ascii="Calibri" w:hAnsi="Calibri" w:cs="Calibri"/>
          <w:bCs w:val="0"/>
          <w:iCs/>
        </w:rPr>
        <w:t>είδος</w:t>
      </w:r>
      <w:r w:rsidR="003849ED" w:rsidRPr="00D72140">
        <w:rPr>
          <w:rFonts w:ascii="Calibri" w:hAnsi="Calibri" w:cs="Calibri"/>
          <w:bCs w:val="0"/>
          <w:iCs/>
        </w:rPr>
        <w:t>) του ανωτέρω ενδεικτικού προϋπολογισμού</w:t>
      </w:r>
      <w:r w:rsidRPr="00D72140">
        <w:rPr>
          <w:rFonts w:ascii="Calibri" w:hAnsi="Calibri" w:cs="Calibri"/>
          <w:bCs w:val="0"/>
          <w:iCs/>
        </w:rPr>
        <w:t xml:space="preserve"> επιθυμεί</w:t>
      </w:r>
      <w:r w:rsidR="00F21DE2" w:rsidRPr="00D72140">
        <w:rPr>
          <w:rFonts w:ascii="Calibri" w:hAnsi="Calibri" w:cs="Calibri"/>
          <w:bCs w:val="0"/>
          <w:iCs/>
        </w:rPr>
        <w:t>,</w:t>
      </w:r>
      <w:r w:rsidRPr="00D72140">
        <w:rPr>
          <w:rFonts w:ascii="Calibri" w:hAnsi="Calibri" w:cs="Calibri"/>
          <w:bCs w:val="0"/>
          <w:iCs/>
        </w:rPr>
        <w:t xml:space="preserve"> αλλά για το σύνολο της αναγραφόμενης ποσότητάς του.</w:t>
      </w:r>
    </w:p>
    <w:p w14:paraId="71F5C830" w14:textId="77777777" w:rsidR="00D22D69" w:rsidRPr="00D72140" w:rsidRDefault="00D22D69" w:rsidP="00371191">
      <w:pPr>
        <w:widowControl w:val="0"/>
        <w:jc w:val="right"/>
        <w:rPr>
          <w:rFonts w:asciiTheme="minorHAnsi" w:hAnsiTheme="minorHAnsi" w:cs="Tahoma"/>
          <w:spacing w:val="-3"/>
          <w:sz w:val="22"/>
          <w:szCs w:val="22"/>
        </w:rPr>
      </w:pPr>
    </w:p>
    <w:p w14:paraId="7D0DD537" w14:textId="77777777" w:rsidR="00371191" w:rsidRPr="00D72140" w:rsidRDefault="00371191" w:rsidP="00371191">
      <w:pPr>
        <w:widowControl w:val="0"/>
        <w:jc w:val="right"/>
        <w:rPr>
          <w:rFonts w:asciiTheme="minorHAnsi" w:hAnsiTheme="minorHAnsi" w:cs="Tahoma"/>
          <w:spacing w:val="-3"/>
          <w:sz w:val="22"/>
          <w:szCs w:val="22"/>
        </w:rPr>
      </w:pPr>
      <w:r w:rsidRPr="00D72140">
        <w:rPr>
          <w:rFonts w:asciiTheme="minorHAnsi" w:hAnsiTheme="minorHAnsi" w:cs="Tahoma"/>
          <w:spacing w:val="-3"/>
          <w:sz w:val="22"/>
          <w:szCs w:val="22"/>
        </w:rPr>
        <w:t>ΑΓΙΟΣ ΣΤΕΦΑΝΟΣ  20/04/2021</w:t>
      </w:r>
    </w:p>
    <w:p w14:paraId="16B9A1E2" w14:textId="77777777" w:rsidR="00511F15" w:rsidRPr="00D72140" w:rsidRDefault="00511F15" w:rsidP="00CC7F31">
      <w:pPr>
        <w:pStyle w:val="ab"/>
        <w:spacing w:line="240" w:lineRule="auto"/>
        <w:ind w:firstLine="0"/>
        <w:rPr>
          <w:rFonts w:ascii="Calibri" w:hAnsi="Calibri" w:cs="Calibri"/>
          <w:bCs w:val="0"/>
          <w:iCs/>
        </w:rPr>
      </w:pPr>
    </w:p>
    <w:p w14:paraId="6A841B2A" w14:textId="77777777" w:rsidR="00D318BD" w:rsidRPr="00D72140" w:rsidRDefault="00D318BD" w:rsidP="00D318BD">
      <w:pPr>
        <w:ind w:left="425" w:hanging="425"/>
        <w:jc w:val="both"/>
        <w:rPr>
          <w:rFonts w:ascii="Calibri" w:hAnsi="Calibri" w:cs="Calibri"/>
        </w:rPr>
      </w:pPr>
      <w:r w:rsidRPr="00D72140">
        <w:rPr>
          <w:rFonts w:ascii="Calibri" w:hAnsi="Calibri" w:cs="Calibri"/>
        </w:rPr>
        <w:t>Ο Συντάξας</w:t>
      </w:r>
      <w:r w:rsidRPr="00D72140">
        <w:rPr>
          <w:rFonts w:ascii="Calibri" w:hAnsi="Calibri" w:cs="Calibri"/>
        </w:rPr>
        <w:tab/>
      </w:r>
      <w:r w:rsidRPr="00D72140">
        <w:rPr>
          <w:rFonts w:ascii="Calibri" w:hAnsi="Calibri" w:cs="Calibri"/>
        </w:rPr>
        <w:tab/>
      </w:r>
      <w:r w:rsidRPr="00D72140">
        <w:rPr>
          <w:rFonts w:ascii="Calibri" w:hAnsi="Calibri" w:cs="Calibri"/>
        </w:rPr>
        <w:tab/>
      </w:r>
      <w:r w:rsidRPr="00D72140">
        <w:rPr>
          <w:rFonts w:ascii="Calibri" w:hAnsi="Calibri" w:cs="Calibri"/>
        </w:rPr>
        <w:tab/>
        <w:t>Εγκρίθηκε</w:t>
      </w:r>
      <w:r w:rsidRPr="00D72140">
        <w:rPr>
          <w:rFonts w:ascii="Calibri" w:hAnsi="Calibri" w:cs="Calibri"/>
        </w:rPr>
        <w:tab/>
      </w:r>
      <w:r w:rsidRPr="00D72140">
        <w:rPr>
          <w:rFonts w:ascii="Calibri" w:hAnsi="Calibri" w:cs="Calibri"/>
        </w:rPr>
        <w:tab/>
      </w:r>
      <w:r w:rsidRPr="00D72140">
        <w:rPr>
          <w:rFonts w:ascii="Calibri" w:hAnsi="Calibri" w:cs="Calibri"/>
        </w:rPr>
        <w:tab/>
      </w:r>
      <w:r w:rsidRPr="00D72140">
        <w:rPr>
          <w:rFonts w:ascii="Calibri" w:hAnsi="Calibri" w:cs="Calibri"/>
        </w:rPr>
        <w:tab/>
        <w:t>Θεωρήθηκε</w:t>
      </w:r>
    </w:p>
    <w:p w14:paraId="6912FFB5" w14:textId="77777777" w:rsidR="00D318BD" w:rsidRPr="00D72140" w:rsidRDefault="00D318BD" w:rsidP="00D318BD">
      <w:pPr>
        <w:ind w:left="425" w:hanging="425"/>
        <w:jc w:val="both"/>
        <w:rPr>
          <w:rFonts w:ascii="Calibri" w:hAnsi="Calibri" w:cs="Calibri"/>
        </w:rPr>
      </w:pPr>
    </w:p>
    <w:p w14:paraId="18E8C0B6" w14:textId="77777777" w:rsidR="00D318BD" w:rsidRPr="00D72140" w:rsidRDefault="00D318BD" w:rsidP="00D318BD">
      <w:pPr>
        <w:ind w:left="425" w:hanging="425"/>
        <w:jc w:val="both"/>
        <w:rPr>
          <w:rFonts w:ascii="Calibri" w:hAnsi="Calibri" w:cs="Calibri"/>
        </w:rPr>
      </w:pPr>
      <w:r w:rsidRPr="00D72140">
        <w:rPr>
          <w:rFonts w:ascii="Calibri" w:hAnsi="Calibri" w:cs="Calibri"/>
        </w:rPr>
        <w:t>Παπαδόπουλος Απόστολος</w:t>
      </w:r>
      <w:r w:rsidRPr="00D72140">
        <w:rPr>
          <w:rFonts w:ascii="Calibri" w:hAnsi="Calibri" w:cs="Calibri"/>
        </w:rPr>
        <w:tab/>
      </w:r>
      <w:r w:rsidRPr="00D72140">
        <w:rPr>
          <w:rFonts w:ascii="Calibri" w:hAnsi="Calibri" w:cs="Calibri"/>
        </w:rPr>
        <w:tab/>
        <w:t>Κουρουπάκη Αγγελική</w:t>
      </w:r>
      <w:r w:rsidRPr="00D72140">
        <w:rPr>
          <w:rFonts w:ascii="Calibri" w:hAnsi="Calibri" w:cs="Calibri"/>
        </w:rPr>
        <w:tab/>
      </w:r>
      <w:r w:rsidRPr="00D72140">
        <w:rPr>
          <w:rFonts w:ascii="Calibri" w:hAnsi="Calibri" w:cs="Calibri"/>
        </w:rPr>
        <w:tab/>
        <w:t>Αγγελίνα Άννα</w:t>
      </w:r>
    </w:p>
    <w:p w14:paraId="3435C68E" w14:textId="77777777" w:rsidR="00D318BD" w:rsidRPr="00D72140" w:rsidRDefault="00D318BD" w:rsidP="00D318BD">
      <w:pPr>
        <w:ind w:left="425" w:hanging="425"/>
        <w:jc w:val="both"/>
        <w:rPr>
          <w:rFonts w:ascii="Calibri" w:hAnsi="Calibri" w:cs="Calibri"/>
        </w:rPr>
      </w:pPr>
      <w:r w:rsidRPr="00D72140">
        <w:rPr>
          <w:rFonts w:ascii="Calibri" w:hAnsi="Calibri" w:cs="Calibri"/>
        </w:rPr>
        <w:t>Μηχανολόγος Μηχανικός ΠΕ5</w:t>
      </w:r>
      <w:r w:rsidRPr="00D72140">
        <w:rPr>
          <w:rFonts w:ascii="Calibri" w:hAnsi="Calibri" w:cs="Calibri"/>
        </w:rPr>
        <w:tab/>
        <w:t>Τοπογράφος Μηχανικός ΠΕ</w:t>
      </w:r>
      <w:r w:rsidR="003849ED" w:rsidRPr="00D72140">
        <w:rPr>
          <w:rFonts w:ascii="Calibri" w:hAnsi="Calibri" w:cs="Calibri"/>
        </w:rPr>
        <w:t>6</w:t>
      </w:r>
      <w:r w:rsidRPr="00D72140">
        <w:rPr>
          <w:rFonts w:ascii="Calibri" w:hAnsi="Calibri" w:cs="Calibri"/>
        </w:rPr>
        <w:tab/>
      </w:r>
      <w:r w:rsidRPr="00D72140">
        <w:rPr>
          <w:rFonts w:ascii="Calibri" w:hAnsi="Calibri" w:cs="Calibri"/>
        </w:rPr>
        <w:tab/>
        <w:t>Πολ</w:t>
      </w:r>
      <w:r w:rsidR="00D22D69" w:rsidRPr="00D72140">
        <w:rPr>
          <w:rFonts w:ascii="Calibri" w:hAnsi="Calibri" w:cs="Calibri"/>
        </w:rPr>
        <w:t>.</w:t>
      </w:r>
      <w:r w:rsidRPr="00D72140">
        <w:rPr>
          <w:rFonts w:ascii="Calibri" w:hAnsi="Calibri" w:cs="Calibri"/>
        </w:rPr>
        <w:t xml:space="preserve"> Μηχανικός</w:t>
      </w:r>
      <w:r w:rsidR="003849ED" w:rsidRPr="00D72140">
        <w:rPr>
          <w:rFonts w:ascii="Calibri" w:hAnsi="Calibri" w:cs="Calibri"/>
        </w:rPr>
        <w:t xml:space="preserve"> ΠΕ3</w:t>
      </w:r>
    </w:p>
    <w:p w14:paraId="0E0F1785" w14:textId="77777777" w:rsidR="00D318BD" w:rsidRPr="00D72140" w:rsidRDefault="00D318BD" w:rsidP="00D318BD">
      <w:pPr>
        <w:ind w:left="425" w:hanging="425"/>
        <w:jc w:val="both"/>
        <w:rPr>
          <w:rFonts w:ascii="Calibri" w:hAnsi="Calibri" w:cs="Calibri"/>
        </w:rPr>
      </w:pPr>
      <w:r w:rsidRPr="00D72140">
        <w:rPr>
          <w:rFonts w:ascii="Calibri" w:hAnsi="Calibri" w:cs="Calibri"/>
        </w:rPr>
        <w:t xml:space="preserve">Προϊστάμενος Διεύθυνσης </w:t>
      </w:r>
      <w:r w:rsidRPr="00D72140">
        <w:rPr>
          <w:rFonts w:ascii="Calibri" w:hAnsi="Calibri" w:cs="Calibri"/>
        </w:rPr>
        <w:tab/>
      </w:r>
      <w:r w:rsidRPr="00D72140">
        <w:rPr>
          <w:rFonts w:ascii="Calibri" w:hAnsi="Calibri" w:cs="Calibri"/>
        </w:rPr>
        <w:tab/>
        <w:t>Προϊστάμενη Έργων &amp;</w:t>
      </w:r>
      <w:r w:rsidRPr="00D72140">
        <w:rPr>
          <w:rFonts w:ascii="Calibri" w:hAnsi="Calibri" w:cs="Calibri"/>
        </w:rPr>
        <w:tab/>
      </w:r>
      <w:r w:rsidRPr="00D72140">
        <w:rPr>
          <w:rFonts w:ascii="Calibri" w:hAnsi="Calibri" w:cs="Calibri"/>
        </w:rPr>
        <w:tab/>
        <w:t>Προϊσταμένη Τεχνικής</w:t>
      </w:r>
    </w:p>
    <w:p w14:paraId="74060C4D" w14:textId="77777777" w:rsidR="00D318BD" w:rsidRPr="00D72140" w:rsidRDefault="00D318BD" w:rsidP="00D318BD">
      <w:pPr>
        <w:ind w:left="425" w:hanging="425"/>
        <w:jc w:val="both"/>
        <w:rPr>
          <w:rFonts w:ascii="Calibri" w:hAnsi="Calibri" w:cs="Calibri"/>
        </w:rPr>
      </w:pPr>
      <w:r w:rsidRPr="00D72140">
        <w:rPr>
          <w:rFonts w:ascii="Calibri" w:hAnsi="Calibri" w:cs="Calibri"/>
        </w:rPr>
        <w:t xml:space="preserve">Περιβάλλοντος, </w:t>
      </w:r>
      <w:r w:rsidRPr="00D72140">
        <w:rPr>
          <w:rFonts w:ascii="Calibri" w:hAnsi="Calibri" w:cs="Calibri"/>
        </w:rPr>
        <w:tab/>
      </w:r>
      <w:r w:rsidRPr="00D72140">
        <w:rPr>
          <w:rFonts w:ascii="Calibri" w:hAnsi="Calibri" w:cs="Calibri"/>
        </w:rPr>
        <w:tab/>
      </w:r>
      <w:r w:rsidRPr="00D72140">
        <w:rPr>
          <w:rFonts w:ascii="Calibri" w:hAnsi="Calibri" w:cs="Calibri"/>
        </w:rPr>
        <w:tab/>
        <w:t xml:space="preserve">Μελετών Τεχνικής </w:t>
      </w:r>
      <w:r w:rsidRPr="00D72140">
        <w:rPr>
          <w:rFonts w:ascii="Calibri" w:hAnsi="Calibri" w:cs="Calibri"/>
        </w:rPr>
        <w:tab/>
      </w:r>
      <w:r w:rsidRPr="00D72140">
        <w:rPr>
          <w:rFonts w:ascii="Calibri" w:hAnsi="Calibri" w:cs="Calibri"/>
        </w:rPr>
        <w:tab/>
      </w:r>
      <w:r w:rsidRPr="00D72140">
        <w:rPr>
          <w:rFonts w:ascii="Calibri" w:hAnsi="Calibri" w:cs="Calibri"/>
        </w:rPr>
        <w:tab/>
        <w:t>Υπηρεσίας</w:t>
      </w:r>
    </w:p>
    <w:p w14:paraId="2712CEA6" w14:textId="77777777" w:rsidR="00D318BD" w:rsidRPr="00D72140" w:rsidRDefault="00D318BD" w:rsidP="00D318BD">
      <w:pPr>
        <w:ind w:left="425" w:hanging="425"/>
        <w:jc w:val="both"/>
        <w:rPr>
          <w:rFonts w:ascii="Calibri" w:hAnsi="Calibri" w:cs="Calibri"/>
        </w:rPr>
      </w:pPr>
      <w:r w:rsidRPr="00D72140">
        <w:rPr>
          <w:rFonts w:ascii="Calibri" w:hAnsi="Calibri" w:cs="Calibri"/>
        </w:rPr>
        <w:t>Καθαριότητας &amp; Πρασίνου</w:t>
      </w:r>
      <w:r w:rsidRPr="00D72140">
        <w:rPr>
          <w:rFonts w:ascii="Calibri" w:hAnsi="Calibri" w:cs="Calibri"/>
        </w:rPr>
        <w:tab/>
      </w:r>
      <w:r w:rsidRPr="00D72140">
        <w:rPr>
          <w:rFonts w:ascii="Calibri" w:hAnsi="Calibri" w:cs="Calibri"/>
        </w:rPr>
        <w:tab/>
        <w:t>Υπηρεσίας</w:t>
      </w:r>
    </w:p>
    <w:p w14:paraId="178E86B5" w14:textId="77777777" w:rsidR="000C5D21" w:rsidRPr="00D72140" w:rsidRDefault="000C5D21" w:rsidP="00FC0C9E">
      <w:pPr>
        <w:rPr>
          <w:rFonts w:ascii="Calibri" w:hAnsi="Calibri" w:cs="Calibri"/>
          <w:bCs/>
          <w:spacing w:val="-3"/>
        </w:rPr>
      </w:pPr>
    </w:p>
    <w:p w14:paraId="51D27D68" w14:textId="77777777" w:rsidR="000C5D21" w:rsidRPr="00D72140" w:rsidRDefault="000C5D21" w:rsidP="00FC0C9E">
      <w:pPr>
        <w:rPr>
          <w:rFonts w:ascii="Calibri" w:hAnsi="Calibri" w:cs="Calibri"/>
          <w:bCs/>
          <w:spacing w:val="-3"/>
        </w:rPr>
      </w:pPr>
    </w:p>
    <w:p w14:paraId="1321ECB4" w14:textId="77777777" w:rsidR="001D74A2" w:rsidRPr="00D72140" w:rsidRDefault="001D74A2" w:rsidP="00FC0C9E">
      <w:pPr>
        <w:rPr>
          <w:rFonts w:ascii="Calibri" w:hAnsi="Calibri" w:cs="Calibri"/>
          <w:bCs/>
          <w:spacing w:val="-3"/>
        </w:rPr>
      </w:pPr>
    </w:p>
    <w:p w14:paraId="17827AC7" w14:textId="77777777" w:rsidR="00FC0C9E" w:rsidRPr="00D72140" w:rsidRDefault="00FC0C9E" w:rsidP="00FC0C9E">
      <w:pPr>
        <w:rPr>
          <w:rFonts w:ascii="Calibri" w:hAnsi="Calibri" w:cs="Calibri"/>
          <w:bCs/>
          <w:spacing w:val="-3"/>
        </w:rPr>
      </w:pPr>
      <w:r w:rsidRPr="00D72140">
        <w:rPr>
          <w:rFonts w:ascii="Calibri" w:hAnsi="Calibri" w:cs="Calibri"/>
          <w:bCs/>
          <w:spacing w:val="-3"/>
        </w:rPr>
        <w:t>ΕΛΛΗΝΙΚΗ ΔΗΜΟΚΡΑΤΙΑ</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t xml:space="preserve">ΠΡΟΜΗΘΕΙΑ </w:t>
      </w:r>
    </w:p>
    <w:p w14:paraId="03ACDF6A" w14:textId="77777777" w:rsidR="00FC0C9E" w:rsidRPr="00D72140" w:rsidRDefault="00FC0C9E" w:rsidP="00FC0C9E">
      <w:pPr>
        <w:rPr>
          <w:rFonts w:ascii="Calibri" w:hAnsi="Calibri" w:cs="Calibri"/>
          <w:bCs/>
          <w:spacing w:val="-3"/>
        </w:rPr>
      </w:pPr>
      <w:r w:rsidRPr="00D72140">
        <w:rPr>
          <w:rFonts w:ascii="Calibri" w:hAnsi="Calibri" w:cs="Calibri"/>
          <w:bCs/>
          <w:spacing w:val="-3"/>
        </w:rPr>
        <w:t xml:space="preserve">ΝΟΜΟΣ ΑΤΤΙΚΗΣ </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t xml:space="preserve">ΜΗΧΑΝΟΛΟΓΙΚΟΥ ΕΞΟΠΛΙΣΜΟΥ </w:t>
      </w:r>
    </w:p>
    <w:p w14:paraId="1A03A50D" w14:textId="77777777" w:rsidR="00FC0C9E" w:rsidRPr="00D72140" w:rsidRDefault="00FC0C9E" w:rsidP="00FC0C9E">
      <w:pPr>
        <w:rPr>
          <w:rFonts w:ascii="Calibri" w:hAnsi="Calibri" w:cs="Calibri"/>
          <w:bCs/>
          <w:spacing w:val="-3"/>
        </w:rPr>
      </w:pPr>
      <w:r w:rsidRPr="00D72140">
        <w:rPr>
          <w:rFonts w:ascii="Calibri" w:hAnsi="Calibri" w:cs="Calibri"/>
          <w:bCs/>
          <w:spacing w:val="-3"/>
        </w:rPr>
        <w:lastRenderedPageBreak/>
        <w:t>ΔΗΜΟΣ ΔΙΟΝΥΣΟΥ</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t>ΓΙΑ ΤΗ ΔΙΑΧΕΙΡΙΣΗ ΒΙΟΑΠΟΒΛΗΤΩΝ</w:t>
      </w:r>
    </w:p>
    <w:p w14:paraId="18DF9866" w14:textId="77777777" w:rsidR="00FC0C9E" w:rsidRPr="00D72140" w:rsidRDefault="00FC0C9E" w:rsidP="00FC0C9E">
      <w:pPr>
        <w:rPr>
          <w:rFonts w:ascii="Calibri" w:hAnsi="Calibri" w:cs="Calibri"/>
          <w:bCs/>
          <w:spacing w:val="-3"/>
        </w:rPr>
      </w:pPr>
      <w:r w:rsidRPr="00D72140">
        <w:rPr>
          <w:rFonts w:ascii="Calibri" w:hAnsi="Calibri" w:cs="Calibri"/>
          <w:bCs/>
          <w:spacing w:val="-3"/>
        </w:rPr>
        <w:t xml:space="preserve">ΔΙΕΥΘΥΝΣΗ ΠΕΡΙΒΑΛΛΟΝΤΟΣ, </w:t>
      </w:r>
    </w:p>
    <w:p w14:paraId="54E64F21" w14:textId="77777777" w:rsidR="00FC0C9E" w:rsidRPr="00D72140" w:rsidRDefault="00FC0C9E" w:rsidP="00FC0C9E">
      <w:pPr>
        <w:rPr>
          <w:rFonts w:ascii="Calibri" w:hAnsi="Calibri" w:cs="Calibri"/>
        </w:rPr>
      </w:pPr>
      <w:r w:rsidRPr="00D72140">
        <w:rPr>
          <w:rFonts w:ascii="Calibri" w:hAnsi="Calibri" w:cs="Calibri"/>
          <w:bCs/>
          <w:spacing w:val="-3"/>
        </w:rPr>
        <w:t>ΚΑΘΑΡΙΟΤΗΤΑΣ ΚΑΙ ΠΡΑΣΙΝΟΥ</w:t>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r w:rsidRPr="00D72140">
        <w:rPr>
          <w:rFonts w:ascii="Calibri" w:hAnsi="Calibri" w:cs="Calibri"/>
          <w:bCs/>
          <w:spacing w:val="-3"/>
        </w:rPr>
        <w:tab/>
      </w:r>
    </w:p>
    <w:p w14:paraId="2276892B" w14:textId="77777777" w:rsidR="00FC0C9E" w:rsidRPr="00D72140" w:rsidRDefault="00FC0C9E" w:rsidP="00CC7F31">
      <w:pPr>
        <w:pStyle w:val="ab"/>
        <w:spacing w:line="240" w:lineRule="auto"/>
        <w:ind w:firstLine="0"/>
        <w:rPr>
          <w:rFonts w:ascii="Calibri" w:hAnsi="Calibri" w:cs="Calibri"/>
          <w:bCs w:val="0"/>
          <w:iCs/>
        </w:rPr>
      </w:pPr>
    </w:p>
    <w:p w14:paraId="38790AD7" w14:textId="77777777" w:rsidR="00FC0C9E" w:rsidRPr="00D72140" w:rsidRDefault="00FC0C9E" w:rsidP="00FC0C9E">
      <w:pPr>
        <w:pStyle w:val="12"/>
        <w:rPr>
          <w:rFonts w:ascii="Calibri" w:hAnsi="Calibri" w:cs="Calibri"/>
          <w:b w:val="0"/>
        </w:rPr>
      </w:pPr>
      <w:r w:rsidRPr="00D72140">
        <w:rPr>
          <w:rFonts w:ascii="Calibri" w:hAnsi="Calibri" w:cs="Calibri"/>
          <w:b w:val="0"/>
        </w:rPr>
        <w:t xml:space="preserve">Γ. ΤΕΧΝΙΚΕΣ ΠΡΟΔΙΑΓΡΑΦΕΣ </w:t>
      </w:r>
    </w:p>
    <w:p w14:paraId="16A1BA3E" w14:textId="77777777" w:rsidR="00FC0C9E" w:rsidRPr="00D72140" w:rsidRDefault="00FC0C9E" w:rsidP="00CC7F31">
      <w:pPr>
        <w:pStyle w:val="ab"/>
        <w:spacing w:line="240" w:lineRule="auto"/>
        <w:ind w:firstLine="0"/>
        <w:rPr>
          <w:rFonts w:ascii="Calibri" w:hAnsi="Calibri" w:cs="Calibri"/>
          <w:bCs w:val="0"/>
          <w:iCs/>
        </w:rPr>
      </w:pPr>
    </w:p>
    <w:p w14:paraId="557291B9" w14:textId="77777777" w:rsidR="00344484" w:rsidRPr="00D72140" w:rsidRDefault="00344484" w:rsidP="00D73319">
      <w:pPr>
        <w:pStyle w:val="ab"/>
        <w:numPr>
          <w:ilvl w:val="0"/>
          <w:numId w:val="4"/>
        </w:numPr>
        <w:spacing w:line="240" w:lineRule="auto"/>
        <w:rPr>
          <w:rFonts w:ascii="Calibri" w:hAnsi="Calibri" w:cs="Calibri"/>
          <w:bCs w:val="0"/>
          <w:iCs/>
          <w:u w:val="single"/>
        </w:rPr>
      </w:pPr>
      <w:r w:rsidRPr="00D72140">
        <w:rPr>
          <w:rFonts w:ascii="Calibri" w:hAnsi="Calibri" w:cs="Calibri"/>
          <w:bCs w:val="0"/>
          <w:iCs/>
          <w:u w:val="single"/>
        </w:rPr>
        <w:t>ΓΕΝΙΚΑ</w:t>
      </w:r>
    </w:p>
    <w:p w14:paraId="274D3EB3" w14:textId="77777777" w:rsidR="00344484" w:rsidRPr="00D72140" w:rsidRDefault="00344484" w:rsidP="00344484">
      <w:pPr>
        <w:pStyle w:val="ab"/>
        <w:spacing w:line="240" w:lineRule="auto"/>
        <w:ind w:firstLine="0"/>
        <w:rPr>
          <w:rFonts w:ascii="Calibri" w:hAnsi="Calibri" w:cs="Calibri"/>
          <w:bCs w:val="0"/>
          <w:iCs/>
        </w:rPr>
      </w:pPr>
    </w:p>
    <w:p w14:paraId="596B205C" w14:textId="77777777" w:rsidR="009A2111" w:rsidRPr="00D72140" w:rsidRDefault="009A2111" w:rsidP="009A2111">
      <w:pPr>
        <w:pStyle w:val="ab"/>
        <w:spacing w:line="240" w:lineRule="auto"/>
        <w:ind w:firstLine="0"/>
        <w:rPr>
          <w:rFonts w:ascii="Calibri" w:hAnsi="Calibri" w:cs="Calibri"/>
          <w:bCs w:val="0"/>
          <w:color w:val="000000"/>
        </w:rPr>
      </w:pPr>
      <w:r w:rsidRPr="00D72140">
        <w:rPr>
          <w:rFonts w:ascii="Calibri" w:hAnsi="Calibri" w:cs="Calibri"/>
          <w:bCs w:val="0"/>
          <w:iCs/>
        </w:rPr>
        <w:t xml:space="preserve">Όλες οι απαιτήσεις των Τεχνικών Προδιαγραφών της παρούσας Μελέτης θεωρούνται υποχρεωτικές, ουσιώδεις και απαράβατες και τυχόν μη συμμόρφωση προς μία ή περισσότερες από αυτές ή απόκλιση πέραν του ορίων που αναφέρονται θα οδηγεί σε αποκλεισμό </w:t>
      </w:r>
      <w:r w:rsidRPr="00D72140">
        <w:rPr>
          <w:rFonts w:ascii="Calibri" w:hAnsi="Calibri" w:cs="Calibri"/>
          <w:bCs w:val="0"/>
          <w:color w:val="000000"/>
        </w:rPr>
        <w:t xml:space="preserve">της τεχνικής προσφοράς του συμμετέχοντα από την περαιτέρω αξιολόγηση, εκτός από εκείνες τις περιπτώσεις όπου ρητά επισημαίνεται το αντίθετο στο κείμενο ή η φράση </w:t>
      </w:r>
      <w:r w:rsidRPr="00D72140">
        <w:rPr>
          <w:rFonts w:ascii="Calibri" w:hAnsi="Calibri" w:cs="Calibri"/>
          <w:bCs w:val="0"/>
          <w:color w:val="000000"/>
          <w:u w:val="single"/>
        </w:rPr>
        <w:t>«</w:t>
      </w:r>
      <w:r w:rsidRPr="00D72140">
        <w:rPr>
          <w:rFonts w:ascii="Calibri" w:hAnsi="Calibri" w:cs="Calibri"/>
          <w:bCs w:val="0"/>
          <w:i/>
          <w:color w:val="000000"/>
          <w:u w:val="single"/>
        </w:rPr>
        <w:t>κατά προτίμηση</w:t>
      </w:r>
      <w:r w:rsidRPr="00D72140">
        <w:rPr>
          <w:rFonts w:ascii="Calibri" w:hAnsi="Calibri" w:cs="Calibri"/>
          <w:bCs w:val="0"/>
          <w:color w:val="000000"/>
          <w:u w:val="single"/>
        </w:rPr>
        <w:t>»</w:t>
      </w:r>
      <w:r w:rsidRPr="00D72140">
        <w:rPr>
          <w:rFonts w:ascii="Calibri" w:hAnsi="Calibri" w:cs="Calibri"/>
          <w:bCs w:val="0"/>
          <w:color w:val="000000"/>
        </w:rPr>
        <w:t xml:space="preserve"> συνοδεύει την απαίτηση. </w:t>
      </w:r>
    </w:p>
    <w:p w14:paraId="7DC54043" w14:textId="77777777" w:rsidR="009A2111" w:rsidRPr="00D72140" w:rsidRDefault="009A2111" w:rsidP="009A2111">
      <w:pPr>
        <w:pStyle w:val="ab"/>
        <w:spacing w:line="240" w:lineRule="auto"/>
        <w:rPr>
          <w:rFonts w:ascii="Calibri" w:hAnsi="Calibri" w:cs="Calibri"/>
          <w:bCs w:val="0"/>
          <w:iCs/>
        </w:rPr>
      </w:pPr>
    </w:p>
    <w:p w14:paraId="133F3830" w14:textId="77777777" w:rsidR="009A2111" w:rsidRPr="00D72140" w:rsidRDefault="009A2111" w:rsidP="009A2111">
      <w:pPr>
        <w:pStyle w:val="ab"/>
        <w:spacing w:line="240" w:lineRule="auto"/>
        <w:ind w:firstLine="0"/>
        <w:rPr>
          <w:rFonts w:ascii="Calibri" w:hAnsi="Calibri" w:cs="Calibri"/>
          <w:bCs w:val="0"/>
          <w:iCs/>
        </w:rPr>
      </w:pPr>
      <w:r w:rsidRPr="00D72140">
        <w:rPr>
          <w:rFonts w:ascii="Calibri" w:hAnsi="Calibri" w:cs="Calibri"/>
          <w:bCs w:val="0"/>
          <w:iCs/>
        </w:rPr>
        <w:t>Η όποια τιμή συνοδεύει κάποιο χαρακτηριστικό θεωρείται, επί ποινή αποκλεισμού, ως η ελάχιστη απαίτηση, εκτός εάν ρητά επισημαίνεται κάποια επιτρεπτή απόκλιση (π.χ. +2%) ή συνοδεύεται από τη φράση «</w:t>
      </w:r>
      <w:r w:rsidRPr="00D72140">
        <w:rPr>
          <w:rFonts w:ascii="Calibri" w:hAnsi="Calibri" w:cs="Calibri"/>
          <w:bCs w:val="0"/>
          <w:i/>
          <w:iCs/>
        </w:rPr>
        <w:t>περίπου</w:t>
      </w:r>
      <w:r w:rsidRPr="00D72140">
        <w:rPr>
          <w:rFonts w:ascii="Calibri" w:hAnsi="Calibri" w:cs="Calibri"/>
          <w:bCs w:val="0"/>
          <w:iCs/>
        </w:rPr>
        <w:t>» ή «</w:t>
      </w:r>
      <w:r w:rsidRPr="00D72140">
        <w:rPr>
          <w:rFonts w:ascii="Calibri" w:hAnsi="Calibri" w:cs="Calibri"/>
          <w:bCs w:val="0"/>
          <w:i/>
          <w:iCs/>
        </w:rPr>
        <w:t>ενδεικτικά</w:t>
      </w:r>
      <w:r w:rsidRPr="00D72140">
        <w:rPr>
          <w:rFonts w:ascii="Calibri" w:hAnsi="Calibri" w:cs="Calibri"/>
          <w:bCs w:val="0"/>
          <w:iCs/>
        </w:rPr>
        <w:t>» οπότε στην περίπτωση αυτή γίνεται αποδεκτή απόκλιση +5%.</w:t>
      </w:r>
    </w:p>
    <w:p w14:paraId="7B5B4800" w14:textId="77777777" w:rsidR="009A2111" w:rsidRPr="00D72140" w:rsidRDefault="009A2111" w:rsidP="009A2111">
      <w:pPr>
        <w:pStyle w:val="ab"/>
        <w:spacing w:line="240" w:lineRule="auto"/>
        <w:ind w:firstLine="0"/>
        <w:rPr>
          <w:rFonts w:ascii="Calibri" w:hAnsi="Calibri" w:cs="Calibri"/>
          <w:bCs w:val="0"/>
          <w:iCs/>
        </w:rPr>
      </w:pPr>
    </w:p>
    <w:p w14:paraId="77E61B89" w14:textId="77777777" w:rsidR="009A2111" w:rsidRPr="00D72140" w:rsidRDefault="009A2111" w:rsidP="009A2111">
      <w:pPr>
        <w:pStyle w:val="ab"/>
        <w:spacing w:line="240" w:lineRule="auto"/>
        <w:ind w:firstLine="0"/>
        <w:rPr>
          <w:rFonts w:ascii="Calibri" w:hAnsi="Calibri" w:cs="Calibri"/>
          <w:bCs w:val="0"/>
          <w:iCs/>
        </w:rPr>
      </w:pPr>
      <w:r w:rsidRPr="00D72140">
        <w:rPr>
          <w:rFonts w:ascii="Calibri" w:hAnsi="Calibri" w:cs="Calibri"/>
          <w:bCs w:val="0"/>
          <w:iCs/>
        </w:rPr>
        <w:t>Σε όποια απαίτηση αναφέρεται η λέξη «</w:t>
      </w:r>
      <w:r w:rsidRPr="00D72140">
        <w:rPr>
          <w:rFonts w:ascii="Calibri" w:hAnsi="Calibri" w:cs="Calibri"/>
          <w:bCs w:val="0"/>
          <w:i/>
          <w:iCs/>
        </w:rPr>
        <w:t>επιθυμητό</w:t>
      </w:r>
      <w:r w:rsidRPr="00D72140">
        <w:rPr>
          <w:rFonts w:ascii="Calibri" w:hAnsi="Calibri" w:cs="Calibri"/>
          <w:bCs w:val="0"/>
          <w:iCs/>
        </w:rPr>
        <w:t>» ή η φράση «</w:t>
      </w:r>
      <w:r w:rsidRPr="00D72140">
        <w:rPr>
          <w:rFonts w:ascii="Calibri" w:hAnsi="Calibri" w:cs="Calibri"/>
          <w:bCs w:val="0"/>
          <w:i/>
          <w:iCs/>
        </w:rPr>
        <w:t>κατά προτίμηση</w:t>
      </w:r>
      <w:r w:rsidRPr="00D72140">
        <w:rPr>
          <w:rFonts w:ascii="Calibri" w:hAnsi="Calibri" w:cs="Calibri"/>
          <w:bCs w:val="0"/>
          <w:iCs/>
        </w:rPr>
        <w:t xml:space="preserve">», αυτή θα αξιολογείται με προσαυξημένη βαθμολογία στην περίπτωση συμμόρφωσης από </w:t>
      </w:r>
      <w:r w:rsidR="00D318BD" w:rsidRPr="00D72140">
        <w:rPr>
          <w:rFonts w:ascii="Calibri" w:hAnsi="Calibri" w:cs="Calibri"/>
          <w:bCs w:val="0"/>
          <w:iCs/>
        </w:rPr>
        <w:t>συμμετέχοντα</w:t>
      </w:r>
      <w:r w:rsidRPr="00D72140">
        <w:rPr>
          <w:rFonts w:ascii="Calibri" w:hAnsi="Calibri" w:cs="Calibri"/>
          <w:bCs w:val="0"/>
          <w:iCs/>
        </w:rPr>
        <w:t>.</w:t>
      </w:r>
    </w:p>
    <w:p w14:paraId="51BB5A91" w14:textId="77777777" w:rsidR="009A2111" w:rsidRPr="00D72140" w:rsidRDefault="009A2111" w:rsidP="009A2111">
      <w:pPr>
        <w:pStyle w:val="ab"/>
        <w:spacing w:line="240" w:lineRule="auto"/>
        <w:ind w:firstLine="0"/>
        <w:rPr>
          <w:rFonts w:ascii="Calibri" w:hAnsi="Calibri" w:cs="Calibri"/>
          <w:bCs w:val="0"/>
          <w:iCs/>
        </w:rPr>
      </w:pPr>
    </w:p>
    <w:p w14:paraId="1B8E5A00" w14:textId="77777777" w:rsidR="009A2111" w:rsidRPr="00D72140" w:rsidRDefault="00D318BD" w:rsidP="009A2111">
      <w:pPr>
        <w:pStyle w:val="ab"/>
        <w:spacing w:line="240" w:lineRule="auto"/>
        <w:ind w:firstLine="0"/>
        <w:rPr>
          <w:rFonts w:ascii="Calibri" w:hAnsi="Calibri" w:cs="Calibri"/>
          <w:bCs w:val="0"/>
          <w:iCs/>
        </w:rPr>
      </w:pPr>
      <w:r w:rsidRPr="00D72140">
        <w:rPr>
          <w:rFonts w:ascii="Calibri" w:hAnsi="Calibri" w:cs="Calibri"/>
          <w:bCs w:val="0"/>
          <w:iCs/>
        </w:rPr>
        <w:t xml:space="preserve">Όλα τα </w:t>
      </w:r>
      <w:r w:rsidR="009A2111" w:rsidRPr="00D72140">
        <w:rPr>
          <w:rFonts w:ascii="Calibri" w:hAnsi="Calibri" w:cs="Calibri"/>
          <w:bCs w:val="0"/>
          <w:iCs/>
        </w:rPr>
        <w:t xml:space="preserve">προς προμήθεια </w:t>
      </w:r>
      <w:r w:rsidRPr="00D72140">
        <w:rPr>
          <w:rFonts w:ascii="Calibri" w:hAnsi="Calibri" w:cs="Calibri"/>
          <w:bCs w:val="0"/>
          <w:iCs/>
        </w:rPr>
        <w:t>είδη</w:t>
      </w:r>
      <w:r w:rsidR="009A2111" w:rsidRPr="00D72140">
        <w:rPr>
          <w:rFonts w:ascii="Calibri" w:hAnsi="Calibri" w:cs="Calibri"/>
          <w:bCs w:val="0"/>
          <w:iCs/>
        </w:rPr>
        <w:t xml:space="preserve"> πρέπει να είναι απολύτως καινούργι</w:t>
      </w:r>
      <w:r w:rsidRPr="00D72140">
        <w:rPr>
          <w:rFonts w:ascii="Calibri" w:hAnsi="Calibri" w:cs="Calibri"/>
          <w:bCs w:val="0"/>
          <w:iCs/>
        </w:rPr>
        <w:t>α</w:t>
      </w:r>
      <w:r w:rsidR="009A2111" w:rsidRPr="00D72140">
        <w:rPr>
          <w:rFonts w:ascii="Calibri" w:hAnsi="Calibri" w:cs="Calibri"/>
          <w:bCs w:val="0"/>
          <w:iCs/>
        </w:rPr>
        <w:t>, αμεταχείριστ</w:t>
      </w:r>
      <w:r w:rsidRPr="00D72140">
        <w:rPr>
          <w:rFonts w:ascii="Calibri" w:hAnsi="Calibri" w:cs="Calibri"/>
          <w:bCs w:val="0"/>
          <w:iCs/>
        </w:rPr>
        <w:t>α</w:t>
      </w:r>
      <w:r w:rsidR="009A2111" w:rsidRPr="00D72140">
        <w:rPr>
          <w:rFonts w:ascii="Calibri" w:hAnsi="Calibri" w:cs="Calibri"/>
          <w:bCs w:val="0"/>
          <w:iCs/>
        </w:rPr>
        <w:t>, πρόσφατης κατασκευής, αναγνωρισμέν</w:t>
      </w:r>
      <w:r w:rsidRPr="00D72140">
        <w:rPr>
          <w:rFonts w:ascii="Calibri" w:hAnsi="Calibri" w:cs="Calibri"/>
          <w:bCs w:val="0"/>
          <w:iCs/>
        </w:rPr>
        <w:t>ων - εύφημων κατασκευαστών</w:t>
      </w:r>
      <w:r w:rsidR="009A2111" w:rsidRPr="00D72140">
        <w:rPr>
          <w:rFonts w:ascii="Calibri" w:hAnsi="Calibri" w:cs="Calibri"/>
          <w:bCs w:val="0"/>
          <w:iCs/>
        </w:rPr>
        <w:t xml:space="preserve"> (στον εκάστοτε συγκεκριμένο τομέα οχημάτων – υπερκατασκευών – μηχανημάτων), </w:t>
      </w:r>
      <w:r w:rsidRPr="00D72140">
        <w:rPr>
          <w:rFonts w:ascii="Calibri" w:hAnsi="Calibri" w:cs="Calibri"/>
          <w:bCs w:val="0"/>
          <w:iCs/>
        </w:rPr>
        <w:t>οι</w:t>
      </w:r>
      <w:r w:rsidR="009A2111" w:rsidRPr="00D72140">
        <w:rPr>
          <w:rFonts w:ascii="Calibri" w:hAnsi="Calibri" w:cs="Calibri"/>
          <w:bCs w:val="0"/>
          <w:iCs/>
        </w:rPr>
        <w:t xml:space="preserve"> οποίο</w:t>
      </w:r>
      <w:r w:rsidRPr="00D72140">
        <w:rPr>
          <w:rFonts w:ascii="Calibri" w:hAnsi="Calibri" w:cs="Calibri"/>
          <w:bCs w:val="0"/>
          <w:iCs/>
        </w:rPr>
        <w:t>ι</w:t>
      </w:r>
      <w:r w:rsidR="009A2111" w:rsidRPr="00D72140">
        <w:rPr>
          <w:rFonts w:ascii="Calibri" w:hAnsi="Calibri" w:cs="Calibri"/>
          <w:bCs w:val="0"/>
          <w:iCs/>
        </w:rPr>
        <w:t xml:space="preserve"> θα πρέπει να συμμορφών</w:t>
      </w:r>
      <w:r w:rsidRPr="00D72140">
        <w:rPr>
          <w:rFonts w:ascii="Calibri" w:hAnsi="Calibri" w:cs="Calibri"/>
          <w:bCs w:val="0"/>
          <w:iCs/>
        </w:rPr>
        <w:t>οντ</w:t>
      </w:r>
      <w:r w:rsidR="009A2111" w:rsidRPr="00D72140">
        <w:rPr>
          <w:rFonts w:ascii="Calibri" w:hAnsi="Calibri" w:cs="Calibri"/>
          <w:bCs w:val="0"/>
          <w:iCs/>
        </w:rPr>
        <w:t>αι πλήρως στις παρούσες Τεχνικές Προδιαγραφές και να πληρ</w:t>
      </w:r>
      <w:r w:rsidRPr="00D72140">
        <w:rPr>
          <w:rFonts w:ascii="Calibri" w:hAnsi="Calibri" w:cs="Calibri"/>
          <w:bCs w:val="0"/>
          <w:iCs/>
        </w:rPr>
        <w:t>ούν</w:t>
      </w:r>
      <w:r w:rsidR="009A2111" w:rsidRPr="00D72140">
        <w:rPr>
          <w:rFonts w:ascii="Calibri" w:hAnsi="Calibri" w:cs="Calibri"/>
          <w:bCs w:val="0"/>
          <w:iCs/>
        </w:rPr>
        <w:t xml:space="preserve"> όλες τις νομικές απαιτήσεις για σύννομη κατασκευή, εξαγωγή, εισαγωγή, χρήση, κλπ. που απαιτεί η Ευρωπαϊκή και Ελληνική νομοθεσία για την ειδική κατηγορία στην οποία ανήκει</w:t>
      </w:r>
      <w:r w:rsidRPr="00D72140">
        <w:rPr>
          <w:rFonts w:ascii="Calibri" w:hAnsi="Calibri" w:cs="Calibri"/>
          <w:bCs w:val="0"/>
          <w:iCs/>
        </w:rPr>
        <w:t xml:space="preserve"> το είδος για το οποίο συμμετέχουν</w:t>
      </w:r>
      <w:r w:rsidR="009A2111" w:rsidRPr="00D72140">
        <w:rPr>
          <w:rFonts w:ascii="Calibri" w:hAnsi="Calibri" w:cs="Calibri"/>
          <w:bCs w:val="0"/>
          <w:iCs/>
        </w:rPr>
        <w:t>, π.χ. προδιαγραφές κινητήρα Eurostage, κλπ.</w:t>
      </w:r>
    </w:p>
    <w:p w14:paraId="3F1F6600" w14:textId="77777777" w:rsidR="009A2111" w:rsidRPr="00D72140" w:rsidRDefault="009A2111" w:rsidP="009A2111">
      <w:pPr>
        <w:pStyle w:val="ab"/>
        <w:spacing w:line="240" w:lineRule="auto"/>
        <w:rPr>
          <w:rFonts w:ascii="Calibri" w:hAnsi="Calibri" w:cs="Calibri"/>
          <w:bCs w:val="0"/>
          <w:iCs/>
        </w:rPr>
      </w:pPr>
    </w:p>
    <w:p w14:paraId="3298EA17" w14:textId="77777777" w:rsidR="009A2111" w:rsidRPr="00D72140" w:rsidRDefault="009A2111" w:rsidP="009A2111">
      <w:pPr>
        <w:pStyle w:val="ab"/>
        <w:spacing w:line="240" w:lineRule="auto"/>
        <w:ind w:firstLine="0"/>
        <w:rPr>
          <w:rFonts w:ascii="Calibri" w:hAnsi="Calibri" w:cs="Calibri"/>
          <w:bCs w:val="0"/>
          <w:iCs/>
        </w:rPr>
      </w:pPr>
      <w:r w:rsidRPr="00D72140">
        <w:rPr>
          <w:rFonts w:ascii="Calibri" w:hAnsi="Calibri" w:cs="Calibri"/>
          <w:bCs w:val="0"/>
          <w:iCs/>
        </w:rPr>
        <w:t xml:space="preserve">Επίσης πρέπει να είναι δυνατή και να αποδεικνύεται η δυνατότητα του συμμετέχοντα (προμηθευτή) για τη συντήρηση του </w:t>
      </w:r>
      <w:r w:rsidR="00D318BD" w:rsidRPr="00D72140">
        <w:rPr>
          <w:rFonts w:ascii="Calibri" w:hAnsi="Calibri" w:cs="Calibri"/>
          <w:bCs w:val="0"/>
          <w:iCs/>
        </w:rPr>
        <w:t xml:space="preserve">προσφερόμενου από αυτόν είδους </w:t>
      </w:r>
      <w:r w:rsidRPr="00D72140">
        <w:rPr>
          <w:rFonts w:ascii="Calibri" w:hAnsi="Calibri" w:cs="Calibri"/>
          <w:bCs w:val="0"/>
          <w:iCs/>
        </w:rPr>
        <w:t>στην Ελλάδα.</w:t>
      </w:r>
    </w:p>
    <w:p w14:paraId="2F5930E6" w14:textId="77777777" w:rsidR="00C17FBC" w:rsidRPr="00D72140" w:rsidRDefault="00C17FBC" w:rsidP="00CC7F31">
      <w:pPr>
        <w:pStyle w:val="ab"/>
        <w:spacing w:line="240" w:lineRule="auto"/>
        <w:ind w:firstLine="0"/>
        <w:rPr>
          <w:rFonts w:ascii="Calibri" w:hAnsi="Calibri" w:cs="Calibri"/>
          <w:bCs w:val="0"/>
          <w:iCs/>
        </w:rPr>
      </w:pPr>
    </w:p>
    <w:p w14:paraId="0BB5B868" w14:textId="77777777" w:rsidR="000D1AB2" w:rsidRPr="00D72140" w:rsidRDefault="00511F15" w:rsidP="00CC7F31">
      <w:pPr>
        <w:pStyle w:val="ab"/>
        <w:spacing w:line="240" w:lineRule="auto"/>
        <w:ind w:firstLine="0"/>
        <w:rPr>
          <w:rFonts w:ascii="Calibri" w:hAnsi="Calibri" w:cs="Calibri"/>
          <w:bCs w:val="0"/>
          <w:iCs/>
        </w:rPr>
      </w:pPr>
      <w:r w:rsidRPr="00D72140">
        <w:rPr>
          <w:rFonts w:ascii="Calibri" w:hAnsi="Calibri" w:cs="Calibri"/>
          <w:bCs w:val="0"/>
          <w:iCs/>
        </w:rPr>
        <w:t>Τα φορτηγά αυτοκίνητα της παρούσας θα παραδοθούν στο Δήμο με το «</w:t>
      </w:r>
      <w:r w:rsidRPr="00D72140">
        <w:rPr>
          <w:rFonts w:ascii="Calibri" w:hAnsi="Calibri" w:cs="Calibri"/>
          <w:bCs w:val="0"/>
          <w:i/>
          <w:iCs/>
        </w:rPr>
        <w:t>κλειδί στο χέρι</w:t>
      </w:r>
      <w:r w:rsidRPr="00D72140">
        <w:rPr>
          <w:rFonts w:ascii="Calibri" w:hAnsi="Calibri" w:cs="Calibri"/>
          <w:bCs w:val="0"/>
          <w:iCs/>
        </w:rPr>
        <w:t>», δηλαδή με άδεια κυκλοφορίας στα στοιχεία του Δήμου Διονύσου η οποία θα έχει εκδοθεί με δαπάν</w:t>
      </w:r>
      <w:r w:rsidR="007A1AF9" w:rsidRPr="00D72140">
        <w:rPr>
          <w:rFonts w:ascii="Calibri" w:hAnsi="Calibri" w:cs="Calibri"/>
          <w:bCs w:val="0"/>
          <w:iCs/>
        </w:rPr>
        <w:t>η</w:t>
      </w:r>
      <w:r w:rsidRPr="00D72140">
        <w:rPr>
          <w:rFonts w:ascii="Calibri" w:hAnsi="Calibri" w:cs="Calibri"/>
          <w:bCs w:val="0"/>
          <w:iCs/>
        </w:rPr>
        <w:t xml:space="preserve"> και μέριμνα του αναδόχου προμηθευτή τους.</w:t>
      </w:r>
    </w:p>
    <w:p w14:paraId="557020E2" w14:textId="77777777" w:rsidR="000D1AB2" w:rsidRPr="00D72140" w:rsidRDefault="000D1AB2" w:rsidP="00CC7F31">
      <w:pPr>
        <w:pStyle w:val="ab"/>
        <w:spacing w:line="240" w:lineRule="auto"/>
        <w:ind w:firstLine="0"/>
        <w:rPr>
          <w:rFonts w:ascii="Calibri" w:hAnsi="Calibri" w:cs="Calibri"/>
          <w:bCs w:val="0"/>
          <w:iCs/>
        </w:rPr>
      </w:pPr>
    </w:p>
    <w:p w14:paraId="49AA534B" w14:textId="77777777" w:rsidR="00DB22D7" w:rsidRPr="00D72140" w:rsidRDefault="00DB22D7" w:rsidP="00CC7F31">
      <w:pPr>
        <w:pStyle w:val="ab"/>
        <w:spacing w:line="240" w:lineRule="auto"/>
        <w:ind w:firstLine="0"/>
        <w:rPr>
          <w:rFonts w:ascii="Calibri" w:hAnsi="Calibri" w:cs="Calibri"/>
          <w:bCs w:val="0"/>
          <w:iCs/>
        </w:rPr>
      </w:pPr>
    </w:p>
    <w:p w14:paraId="264A523E" w14:textId="77777777" w:rsidR="0032547A" w:rsidRPr="00D72140" w:rsidRDefault="007B20AF" w:rsidP="00D73319">
      <w:pPr>
        <w:pStyle w:val="ab"/>
        <w:numPr>
          <w:ilvl w:val="0"/>
          <w:numId w:val="4"/>
        </w:numPr>
        <w:spacing w:line="240" w:lineRule="auto"/>
        <w:rPr>
          <w:rFonts w:ascii="Calibri" w:hAnsi="Calibri" w:cs="Calibri"/>
          <w:bCs w:val="0"/>
          <w:iCs/>
          <w:u w:val="single"/>
        </w:rPr>
      </w:pPr>
      <w:r w:rsidRPr="00D72140">
        <w:rPr>
          <w:rFonts w:ascii="Calibri" w:hAnsi="Calibri" w:cs="Calibri"/>
          <w:bCs w:val="0"/>
          <w:u w:val="single"/>
          <w:lang w:eastAsia="el-GR"/>
        </w:rPr>
        <w:t xml:space="preserve">ΑΠΟΡΡΙΜΜΑΤΟΦΟΡΟ ΟΧΗΜΑ </w:t>
      </w:r>
      <w:r w:rsidRPr="00D72140">
        <w:rPr>
          <w:rFonts w:ascii="Calibri" w:hAnsi="Calibri" w:cs="Calibri"/>
          <w:u w:val="single"/>
        </w:rPr>
        <w:t>ΒΙΟΑΠΟΔΟΜΗΣΙΜΩΝ</w:t>
      </w:r>
      <w:r w:rsidRPr="00D72140">
        <w:rPr>
          <w:rFonts w:ascii="Calibri" w:hAnsi="Calibri" w:cs="Calibri"/>
          <w:bCs w:val="0"/>
          <w:u w:val="single"/>
          <w:lang w:eastAsia="el-GR"/>
        </w:rPr>
        <w:t xml:space="preserve"> ΤΥΠΟΥ ΠΕΡΙΣΤΡΕΦΟΜΕΝΟΥ ΤΥΜΠΑΝΟΥ ΧΩΡΗΤΙΚΟΤΗΤΑΣ 12</w:t>
      </w:r>
      <w:r w:rsidRPr="00D72140">
        <w:rPr>
          <w:rFonts w:ascii="Calibri" w:hAnsi="Calibri" w:cs="Calibri"/>
          <w:bCs w:val="0"/>
          <w:u w:val="single"/>
          <w:lang w:val="en-US" w:eastAsia="el-GR"/>
        </w:rPr>
        <w:t>m</w:t>
      </w:r>
      <w:r w:rsidRPr="00D72140">
        <w:rPr>
          <w:rFonts w:ascii="Calibri" w:hAnsi="Calibri" w:cs="Calibri"/>
          <w:bCs w:val="0"/>
          <w:u w:val="single"/>
          <w:lang w:eastAsia="el-GR"/>
        </w:rPr>
        <w:t>3 ΜΕ ΣΥΣΤΗΜΑ ΠΛΥΣΗΣ ΚΑΔΩΝ</w:t>
      </w:r>
    </w:p>
    <w:p w14:paraId="0C41E0E1" w14:textId="77777777" w:rsidR="007B20AF" w:rsidRPr="00D72140" w:rsidRDefault="007B20AF" w:rsidP="007B20AF">
      <w:pPr>
        <w:pStyle w:val="ad"/>
        <w:tabs>
          <w:tab w:val="clear" w:pos="4153"/>
          <w:tab w:val="clear" w:pos="8306"/>
        </w:tabs>
        <w:jc w:val="both"/>
        <w:rPr>
          <w:rFonts w:ascii="Calibri" w:hAnsi="Calibri" w:cs="Calibri"/>
        </w:rPr>
      </w:pPr>
    </w:p>
    <w:p w14:paraId="565CCEBC" w14:textId="77777777" w:rsidR="007B20AF" w:rsidRPr="00D72140" w:rsidRDefault="007B20AF" w:rsidP="00D73319">
      <w:pPr>
        <w:pStyle w:val="af2"/>
        <w:numPr>
          <w:ilvl w:val="1"/>
          <w:numId w:val="22"/>
        </w:numPr>
        <w:overflowPunct w:val="0"/>
        <w:autoSpaceDE w:val="0"/>
        <w:autoSpaceDN w:val="0"/>
        <w:adjustRightInd w:val="0"/>
        <w:jc w:val="both"/>
        <w:textAlignment w:val="baseline"/>
        <w:outlineLvl w:val="0"/>
        <w:rPr>
          <w:rFonts w:cs="Calibri"/>
          <w:sz w:val="24"/>
          <w:szCs w:val="24"/>
          <w:u w:val="single"/>
          <w:lang w:eastAsia="el-GR"/>
        </w:rPr>
      </w:pPr>
      <w:r w:rsidRPr="00D72140">
        <w:rPr>
          <w:rFonts w:cs="Calibri"/>
          <w:sz w:val="24"/>
          <w:szCs w:val="24"/>
          <w:u w:val="single"/>
          <w:lang w:eastAsia="el-GR"/>
        </w:rPr>
        <w:t>Πλαίσιο Οχήματος</w:t>
      </w:r>
      <w:r w:rsidRPr="00D72140">
        <w:rPr>
          <w:rFonts w:cs="Calibri"/>
          <w:sz w:val="24"/>
          <w:szCs w:val="24"/>
          <w:lang w:eastAsia="el-GR"/>
        </w:rPr>
        <w:tab/>
      </w:r>
    </w:p>
    <w:p w14:paraId="4173E893" w14:textId="77777777" w:rsidR="007B20AF" w:rsidRPr="00D72140" w:rsidRDefault="007B20AF" w:rsidP="007B20AF">
      <w:pPr>
        <w:overflowPunct w:val="0"/>
        <w:autoSpaceDE w:val="0"/>
        <w:autoSpaceDN w:val="0"/>
        <w:adjustRightInd w:val="0"/>
        <w:contextualSpacing/>
        <w:jc w:val="both"/>
        <w:textAlignment w:val="baseline"/>
        <w:outlineLvl w:val="0"/>
        <w:rPr>
          <w:rFonts w:ascii="Calibri" w:hAnsi="Calibri" w:cs="Calibri"/>
          <w:bCs/>
          <w:lang w:eastAsia="el-GR"/>
        </w:rPr>
      </w:pPr>
      <w:r w:rsidRPr="00D72140">
        <w:rPr>
          <w:rFonts w:ascii="Calibri" w:hAnsi="Calibri" w:cs="Calibri"/>
          <w:bCs/>
          <w:lang w:eastAsia="el-GR"/>
        </w:rPr>
        <w:t xml:space="preserve">Το απορριμματοφόρο όχημα </w:t>
      </w:r>
      <w:r w:rsidR="00056427" w:rsidRPr="00D72140">
        <w:rPr>
          <w:rFonts w:ascii="Calibri" w:hAnsi="Calibri" w:cs="Calibri"/>
          <w:bCs/>
          <w:lang w:eastAsia="el-GR"/>
        </w:rPr>
        <w:t>θ</w:t>
      </w:r>
      <w:r w:rsidRPr="00D72140">
        <w:rPr>
          <w:rFonts w:ascii="Calibri" w:hAnsi="Calibri" w:cs="Calibri"/>
          <w:bCs/>
          <w:lang w:eastAsia="el-GR"/>
        </w:rPr>
        <w:t>α αποτελείται από αυτοκίνητο πλαίσιο κατάλληλο για κατασκευή απορριμματοφόρου (αποκομιδή και μεταφορά απορριμμάτων)</w:t>
      </w:r>
      <w:r w:rsidR="00056427" w:rsidRPr="00D72140">
        <w:rPr>
          <w:rFonts w:ascii="Calibri" w:hAnsi="Calibri" w:cs="Calibri"/>
          <w:bCs/>
          <w:lang w:eastAsia="el-GR"/>
        </w:rPr>
        <w:t xml:space="preserve"> τύπου </w:t>
      </w:r>
      <w:r w:rsidRPr="00D72140">
        <w:rPr>
          <w:rFonts w:ascii="Calibri" w:hAnsi="Calibri" w:cs="Calibri"/>
          <w:bCs/>
          <w:lang w:eastAsia="el-GR"/>
        </w:rPr>
        <w:t>4x2.</w:t>
      </w:r>
    </w:p>
    <w:p w14:paraId="16AE26EC" w14:textId="77777777" w:rsidR="00056427" w:rsidRPr="00D72140" w:rsidRDefault="00056427" w:rsidP="007B20AF">
      <w:pPr>
        <w:overflowPunct w:val="0"/>
        <w:autoSpaceDE w:val="0"/>
        <w:autoSpaceDN w:val="0"/>
        <w:adjustRightInd w:val="0"/>
        <w:contextualSpacing/>
        <w:jc w:val="both"/>
        <w:textAlignment w:val="baseline"/>
        <w:outlineLvl w:val="0"/>
        <w:rPr>
          <w:rFonts w:ascii="Calibri" w:hAnsi="Calibri" w:cs="Calibri"/>
          <w:u w:val="single"/>
          <w:lang w:eastAsia="el-GR"/>
        </w:rPr>
      </w:pPr>
    </w:p>
    <w:p w14:paraId="3217E535" w14:textId="77777777" w:rsidR="00056427" w:rsidRPr="00D72140" w:rsidRDefault="007B20AF" w:rsidP="00056427">
      <w:pPr>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lastRenderedPageBreak/>
        <w:t xml:space="preserve">Το </w:t>
      </w:r>
      <w:r w:rsidR="00056427" w:rsidRPr="00D72140">
        <w:rPr>
          <w:rFonts w:ascii="Calibri" w:hAnsi="Calibri" w:cs="Calibri"/>
          <w:bCs/>
          <w:lang w:eastAsia="el-GR"/>
        </w:rPr>
        <w:t>ολικό</w:t>
      </w:r>
      <w:r w:rsidRPr="00D72140">
        <w:rPr>
          <w:rFonts w:ascii="Calibri" w:hAnsi="Calibri" w:cs="Calibri"/>
          <w:bCs/>
          <w:lang w:eastAsia="el-GR"/>
        </w:rPr>
        <w:t xml:space="preserve"> μικτό  φορτίο θα είναι τουλάχιστον 19tn</w:t>
      </w:r>
      <w:r w:rsidR="00056427" w:rsidRPr="00D72140">
        <w:rPr>
          <w:rFonts w:ascii="Calibri" w:hAnsi="Calibri" w:cs="Calibri"/>
          <w:bCs/>
          <w:lang w:eastAsia="el-GR"/>
        </w:rPr>
        <w:t xml:space="preserve"> και πρέπει να προκύπτει</w:t>
      </w:r>
      <w:r w:rsidR="00F21DE2" w:rsidRPr="00D72140">
        <w:rPr>
          <w:rFonts w:ascii="Calibri" w:hAnsi="Calibri" w:cs="Calibri"/>
          <w:bCs/>
          <w:lang w:eastAsia="el-GR"/>
        </w:rPr>
        <w:t>,</w:t>
      </w:r>
      <w:r w:rsidR="00056427" w:rsidRPr="00D72140">
        <w:rPr>
          <w:rFonts w:ascii="Calibri" w:hAnsi="Calibri" w:cs="Calibri"/>
          <w:bCs/>
          <w:lang w:eastAsia="el-GR"/>
        </w:rPr>
        <w:t xml:space="preserve"> όπως εξάλλου και το </w:t>
      </w:r>
      <w:r w:rsidRPr="00D72140">
        <w:rPr>
          <w:rFonts w:ascii="Calibri" w:hAnsi="Calibri" w:cs="Calibri"/>
          <w:bCs/>
          <w:lang w:eastAsia="el-GR"/>
        </w:rPr>
        <w:t>ίδιο νεκρό βάρος του πλαισίου με την καμπίνα οδήγησης</w:t>
      </w:r>
      <w:r w:rsidR="00F21DE2" w:rsidRPr="00D72140">
        <w:rPr>
          <w:rFonts w:ascii="Calibri" w:hAnsi="Calibri" w:cs="Calibri"/>
          <w:bCs/>
          <w:lang w:eastAsia="el-GR"/>
        </w:rPr>
        <w:t>,</w:t>
      </w:r>
      <w:r w:rsidRPr="00D72140">
        <w:rPr>
          <w:rFonts w:ascii="Calibri" w:hAnsi="Calibri" w:cs="Calibri"/>
          <w:bCs/>
          <w:lang w:eastAsia="el-GR"/>
        </w:rPr>
        <w:t>είτε από τους καταλόγους των κατασκευαστικών οίκων ή αντιπροσώπων τους είτε από σχετική υπεύθυνη δήλωσ</w:t>
      </w:r>
      <w:r w:rsidR="00F21DE2" w:rsidRPr="00D72140">
        <w:rPr>
          <w:rFonts w:ascii="Calibri" w:hAnsi="Calibri" w:cs="Calibri"/>
          <w:bCs/>
          <w:lang w:eastAsia="el-GR"/>
        </w:rPr>
        <w:t>ή</w:t>
      </w:r>
      <w:r w:rsidR="00056427" w:rsidRPr="00D72140">
        <w:rPr>
          <w:rFonts w:ascii="Calibri" w:hAnsi="Calibri" w:cs="Calibri"/>
          <w:bCs/>
          <w:lang w:eastAsia="el-GR"/>
        </w:rPr>
        <w:t>τους</w:t>
      </w:r>
      <w:r w:rsidRPr="00D72140">
        <w:rPr>
          <w:rFonts w:ascii="Calibri" w:hAnsi="Calibri" w:cs="Calibri"/>
          <w:bCs/>
          <w:lang w:eastAsia="el-GR"/>
        </w:rPr>
        <w:t xml:space="preserve">. </w:t>
      </w:r>
    </w:p>
    <w:p w14:paraId="59C0E1F1" w14:textId="77777777" w:rsidR="00056427" w:rsidRPr="00D72140" w:rsidRDefault="00056427" w:rsidP="00056427">
      <w:pPr>
        <w:overflowPunct w:val="0"/>
        <w:autoSpaceDE w:val="0"/>
        <w:autoSpaceDN w:val="0"/>
        <w:adjustRightInd w:val="0"/>
        <w:jc w:val="both"/>
        <w:textAlignment w:val="baseline"/>
        <w:rPr>
          <w:rFonts w:ascii="Calibri" w:hAnsi="Calibri" w:cs="Calibri"/>
          <w:bCs/>
          <w:lang w:eastAsia="el-GR"/>
        </w:rPr>
      </w:pPr>
    </w:p>
    <w:p w14:paraId="57A8C386" w14:textId="77777777" w:rsidR="007B20AF" w:rsidRPr="00D72140" w:rsidRDefault="007B20AF" w:rsidP="00056427">
      <w:pPr>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Το βάρος της υπερκατασκευής με το μηχανισμό ανύψωσης κάδων καθώς και το σύστημα πλύσης κάδων </w:t>
      </w:r>
      <w:r w:rsidR="00056427" w:rsidRPr="00D72140">
        <w:rPr>
          <w:rFonts w:ascii="Calibri" w:hAnsi="Calibri" w:cs="Calibri"/>
          <w:bCs/>
          <w:lang w:eastAsia="el-GR"/>
        </w:rPr>
        <w:t xml:space="preserve">θα προκύπτουν </w:t>
      </w:r>
      <w:r w:rsidRPr="00D72140">
        <w:rPr>
          <w:rFonts w:ascii="Calibri" w:hAnsi="Calibri" w:cs="Calibri"/>
          <w:bCs/>
          <w:lang w:eastAsia="el-GR"/>
        </w:rPr>
        <w:t xml:space="preserve">από παρόμοιο κατάλογο </w:t>
      </w:r>
      <w:r w:rsidR="00056427" w:rsidRPr="00D72140">
        <w:rPr>
          <w:rFonts w:ascii="Calibri" w:hAnsi="Calibri" w:cs="Calibri"/>
          <w:bCs/>
          <w:lang w:eastAsia="el-GR"/>
        </w:rPr>
        <w:t>ή περιγραφή του κατασκευαστή του</w:t>
      </w:r>
      <w:r w:rsidRPr="00D72140">
        <w:rPr>
          <w:rFonts w:ascii="Calibri" w:hAnsi="Calibri" w:cs="Calibri"/>
          <w:bCs/>
          <w:lang w:eastAsia="el-GR"/>
        </w:rPr>
        <w:t>ς.</w:t>
      </w:r>
    </w:p>
    <w:p w14:paraId="0061D7E1" w14:textId="77777777" w:rsidR="007B20AF" w:rsidRPr="00D72140" w:rsidRDefault="007B20AF" w:rsidP="007B20AF">
      <w:pPr>
        <w:overflowPunct w:val="0"/>
        <w:autoSpaceDE w:val="0"/>
        <w:autoSpaceDN w:val="0"/>
        <w:adjustRightInd w:val="0"/>
        <w:jc w:val="both"/>
        <w:textAlignment w:val="baseline"/>
        <w:rPr>
          <w:rFonts w:ascii="Calibri" w:hAnsi="Calibri" w:cs="Calibri"/>
          <w:bCs/>
          <w:lang w:eastAsia="el-GR"/>
        </w:rPr>
      </w:pPr>
    </w:p>
    <w:p w14:paraId="44A3914E" w14:textId="77777777" w:rsidR="007B20AF" w:rsidRPr="00D72140" w:rsidRDefault="007B20AF" w:rsidP="007B20AF">
      <w:pPr>
        <w:overflowPunct w:val="0"/>
        <w:autoSpaceDE w:val="0"/>
        <w:autoSpaceDN w:val="0"/>
        <w:adjustRightInd w:val="0"/>
        <w:jc w:val="both"/>
        <w:textAlignment w:val="baseline"/>
        <w:rPr>
          <w:rFonts w:ascii="Calibri" w:hAnsi="Calibri" w:cs="Calibri"/>
          <w:lang w:eastAsia="el-GR"/>
        </w:rPr>
      </w:pPr>
      <w:r w:rsidRPr="00D72140">
        <w:rPr>
          <w:rFonts w:ascii="Calibri" w:hAnsi="Calibri" w:cs="Calibri"/>
          <w:bCs/>
          <w:lang w:eastAsia="el-GR"/>
        </w:rPr>
        <w:t xml:space="preserve">Το πλαίσιο του οχήματος θα είναι σταθερό και </w:t>
      </w:r>
      <w:r w:rsidR="00056427" w:rsidRPr="00D72140">
        <w:rPr>
          <w:rFonts w:ascii="Calibri" w:hAnsi="Calibri" w:cs="Calibri"/>
          <w:bCs/>
          <w:lang w:eastAsia="el-GR"/>
        </w:rPr>
        <w:t xml:space="preserve">όσο το δυνατόν περισσότερο </w:t>
      </w:r>
      <w:r w:rsidR="00F21DE2" w:rsidRPr="00D72140">
        <w:rPr>
          <w:rFonts w:ascii="Calibri" w:hAnsi="Calibri" w:cs="Calibri"/>
          <w:bCs/>
          <w:lang w:eastAsia="el-GR"/>
        </w:rPr>
        <w:t xml:space="preserve">άκαμπτο κατά τη φόρτωση, </w:t>
      </w:r>
      <w:r w:rsidRPr="00D72140">
        <w:rPr>
          <w:rFonts w:ascii="Calibri" w:hAnsi="Calibri" w:cs="Calibri"/>
          <w:bCs/>
          <w:lang w:eastAsia="el-GR"/>
        </w:rPr>
        <w:t>θα αποτελ</w:t>
      </w:r>
      <w:r w:rsidR="00056427" w:rsidRPr="00D72140">
        <w:rPr>
          <w:rFonts w:ascii="Calibri" w:hAnsi="Calibri" w:cs="Calibri"/>
          <w:bCs/>
          <w:lang w:eastAsia="el-GR"/>
        </w:rPr>
        <w:t>είται από διαμήκεις δοκούς που θ</w:t>
      </w:r>
      <w:r w:rsidRPr="00D72140">
        <w:rPr>
          <w:rFonts w:ascii="Calibri" w:hAnsi="Calibri" w:cs="Calibri"/>
          <w:bCs/>
          <w:lang w:eastAsia="el-GR"/>
        </w:rPr>
        <w:t xml:space="preserve">α συνδέονται μεταξύ τους με ικανό αριθμό γεφυρών, έτσι ώστε να έχει </w:t>
      </w:r>
      <w:r w:rsidR="00056427" w:rsidRPr="00D72140">
        <w:rPr>
          <w:rFonts w:ascii="Calibri" w:hAnsi="Calibri" w:cs="Calibri"/>
          <w:bCs/>
          <w:lang w:eastAsia="el-GR"/>
        </w:rPr>
        <w:t xml:space="preserve">την </w:t>
      </w:r>
      <w:r w:rsidRPr="00D72140">
        <w:rPr>
          <w:rFonts w:ascii="Calibri" w:hAnsi="Calibri" w:cs="Calibri"/>
          <w:bCs/>
          <w:lang w:eastAsia="el-GR"/>
        </w:rPr>
        <w:t xml:space="preserve">απαιτούμενη αντοχή για φορτίο τουλάχιστον 20% μεγαλύτερο του ανώτερου </w:t>
      </w:r>
      <w:r w:rsidR="00056427" w:rsidRPr="00D72140">
        <w:rPr>
          <w:rFonts w:ascii="Calibri" w:hAnsi="Calibri" w:cs="Calibri"/>
          <w:bCs/>
          <w:lang w:eastAsia="el-GR"/>
        </w:rPr>
        <w:t>επιτρεπόμενου</w:t>
      </w:r>
      <w:r w:rsidR="00F21DE2" w:rsidRPr="00D72140">
        <w:rPr>
          <w:rFonts w:ascii="Calibri" w:hAnsi="Calibri" w:cs="Calibri"/>
          <w:bCs/>
          <w:lang w:eastAsia="el-GR"/>
        </w:rPr>
        <w:t>,</w:t>
      </w:r>
      <w:r w:rsidR="00056427" w:rsidRPr="00D72140">
        <w:rPr>
          <w:rFonts w:ascii="Calibri" w:hAnsi="Calibri" w:cs="Calibri"/>
          <w:bCs/>
          <w:lang w:eastAsia="el-GR"/>
        </w:rPr>
        <w:t xml:space="preserve"> και θ</w:t>
      </w:r>
      <w:r w:rsidRPr="00D72140">
        <w:rPr>
          <w:rFonts w:ascii="Calibri" w:hAnsi="Calibri" w:cs="Calibri"/>
          <w:bCs/>
          <w:lang w:eastAsia="el-GR"/>
        </w:rPr>
        <w:t>α φέρει άγκιστρο (πείρο) έλξεως εμπρός</w:t>
      </w:r>
      <w:r w:rsidR="00056427" w:rsidRPr="00D72140">
        <w:rPr>
          <w:rFonts w:ascii="Calibri" w:hAnsi="Calibri" w:cs="Calibri"/>
          <w:bCs/>
          <w:lang w:eastAsia="el-GR"/>
        </w:rPr>
        <w:t>.</w:t>
      </w:r>
    </w:p>
    <w:p w14:paraId="520A2A83" w14:textId="77777777" w:rsidR="007B20AF" w:rsidRPr="00D72140" w:rsidRDefault="007B20AF" w:rsidP="007B20AF">
      <w:pPr>
        <w:overflowPunct w:val="0"/>
        <w:autoSpaceDE w:val="0"/>
        <w:autoSpaceDN w:val="0"/>
        <w:adjustRightInd w:val="0"/>
        <w:jc w:val="both"/>
        <w:textAlignment w:val="baseline"/>
        <w:outlineLvl w:val="0"/>
        <w:rPr>
          <w:rFonts w:ascii="Calibri" w:hAnsi="Calibri" w:cs="Calibri"/>
          <w:bCs/>
          <w:lang w:eastAsia="el-GR"/>
        </w:rPr>
      </w:pPr>
    </w:p>
    <w:p w14:paraId="6B0DCF42" w14:textId="77777777" w:rsidR="00056427" w:rsidRPr="00D72140" w:rsidRDefault="007B20AF" w:rsidP="007B20AF">
      <w:pPr>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Η ικανότητα του πλαισίου σε ωφέλιμο φορτίο απορριμμάτων θα είναι τουλάχιστον 4,5tn.  </w:t>
      </w:r>
    </w:p>
    <w:p w14:paraId="0BD517DB" w14:textId="77777777" w:rsidR="00056427" w:rsidRPr="00D72140" w:rsidRDefault="007B20AF" w:rsidP="007B20AF">
      <w:pPr>
        <w:overflowPunct w:val="0"/>
        <w:autoSpaceDE w:val="0"/>
        <w:autoSpaceDN w:val="0"/>
        <w:adjustRightInd w:val="0"/>
        <w:jc w:val="both"/>
        <w:textAlignment w:val="baseline"/>
        <w:rPr>
          <w:rFonts w:ascii="Calibri" w:hAnsi="Calibri" w:cs="Calibri"/>
          <w:lang w:eastAsia="el-GR"/>
        </w:rPr>
      </w:pPr>
      <w:r w:rsidRPr="00D72140">
        <w:rPr>
          <w:rFonts w:ascii="Calibri" w:hAnsi="Calibri" w:cs="Calibri"/>
          <w:bCs/>
          <w:lang w:eastAsia="el-GR"/>
        </w:rPr>
        <w:t xml:space="preserve">Ως ωφέλιμο φορτίο του πλαισίου θεωρείται το υπόλοιπο που μένει μετά την </w:t>
      </w:r>
      <w:r w:rsidR="00056427" w:rsidRPr="00D72140">
        <w:rPr>
          <w:rFonts w:ascii="Calibri" w:hAnsi="Calibri" w:cs="Calibri"/>
          <w:bCs/>
          <w:lang w:eastAsia="el-GR"/>
        </w:rPr>
        <w:t xml:space="preserve">αφαίρεση </w:t>
      </w:r>
      <w:r w:rsidRPr="00D72140">
        <w:rPr>
          <w:rFonts w:ascii="Calibri" w:hAnsi="Calibri" w:cs="Calibri"/>
          <w:bCs/>
          <w:lang w:eastAsia="el-GR"/>
        </w:rPr>
        <w:t>από το ολικό μικτό επιτρεπόμενο φορτίο του ιδίου νεκρού βάρους, στο οποίο περιλαμβάνεται η καμπίνα οδήγησης, το προσωπικό (οδηγός και δυο εργάτες), το βάρος του καυσίμου, του λιπαντικού ελαίου, ο εφεδρικός τροχός, τα εργαλεία συντήρησης, η κενή απορριμμάτων υπερκατασκευή με το μηχανισμό ανύψωσης κάδων και το σύστημα πλύσης, το καθαρό νερό του συστήματος πλύσης και όλη γενικά η εξάρτηση του οχήματος.</w:t>
      </w:r>
    </w:p>
    <w:p w14:paraId="0900F039" w14:textId="77777777" w:rsidR="007B20AF" w:rsidRPr="00D72140" w:rsidRDefault="00056427" w:rsidP="007B20AF">
      <w:pPr>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 xml:space="preserve">Οι συμμετέχοντες πρέπει να υποβάλλουν </w:t>
      </w:r>
      <w:r w:rsidR="007B20AF" w:rsidRPr="00D72140">
        <w:rPr>
          <w:rFonts w:ascii="Calibri" w:hAnsi="Calibri" w:cs="Calibri"/>
          <w:lang w:eastAsia="el-GR"/>
        </w:rPr>
        <w:t>ανα</w:t>
      </w:r>
      <w:r w:rsidRPr="00D72140">
        <w:rPr>
          <w:rFonts w:ascii="Calibri" w:hAnsi="Calibri" w:cs="Calibri"/>
          <w:lang w:eastAsia="el-GR"/>
        </w:rPr>
        <w:t>λυτική μελέτη κατανομής φορτίων</w:t>
      </w:r>
      <w:r w:rsidR="007B20AF" w:rsidRPr="00D72140">
        <w:rPr>
          <w:rFonts w:ascii="Calibri" w:hAnsi="Calibri" w:cs="Calibri"/>
          <w:lang w:eastAsia="el-GR"/>
        </w:rPr>
        <w:t>.</w:t>
      </w:r>
    </w:p>
    <w:p w14:paraId="040C6F03" w14:textId="77777777" w:rsidR="007B20AF" w:rsidRPr="00D72140" w:rsidRDefault="007B20AF" w:rsidP="007B20AF">
      <w:pPr>
        <w:overflowPunct w:val="0"/>
        <w:autoSpaceDE w:val="0"/>
        <w:autoSpaceDN w:val="0"/>
        <w:adjustRightInd w:val="0"/>
        <w:jc w:val="both"/>
        <w:textAlignment w:val="baseline"/>
        <w:outlineLvl w:val="0"/>
        <w:rPr>
          <w:rFonts w:ascii="Calibri" w:hAnsi="Calibri" w:cs="Calibri"/>
          <w:lang w:eastAsia="el-GR"/>
        </w:rPr>
      </w:pPr>
    </w:p>
    <w:p w14:paraId="6C0B7152" w14:textId="77777777" w:rsidR="007B20AF" w:rsidRPr="00D72140" w:rsidRDefault="007B20AF" w:rsidP="007B20AF">
      <w:pPr>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Οι διαστάσεις, τα βάρη, η κατανομή των φορτίων, οι πρόβολοι </w:t>
      </w:r>
      <w:r w:rsidR="00056427" w:rsidRPr="00D72140">
        <w:rPr>
          <w:rFonts w:ascii="Calibri" w:hAnsi="Calibri" w:cs="Calibri"/>
          <w:bCs/>
          <w:lang w:eastAsia="el-GR"/>
        </w:rPr>
        <w:t>κ.λπ.</w:t>
      </w:r>
      <w:r w:rsidRPr="00D72140">
        <w:rPr>
          <w:rFonts w:ascii="Calibri" w:hAnsi="Calibri" w:cs="Calibri"/>
          <w:bCs/>
          <w:lang w:eastAsia="el-GR"/>
        </w:rPr>
        <w:t>, θα ικανοποιούν τις ισχύουσες διατάξεις για την έκδοση άδειας κυκλοφορίας στην Ελλάδα.</w:t>
      </w:r>
    </w:p>
    <w:p w14:paraId="0E074F94" w14:textId="77777777" w:rsidR="007B20AF" w:rsidRPr="00D72140" w:rsidRDefault="007B20AF" w:rsidP="007B20AF">
      <w:pPr>
        <w:overflowPunct w:val="0"/>
        <w:autoSpaceDE w:val="0"/>
        <w:autoSpaceDN w:val="0"/>
        <w:adjustRightInd w:val="0"/>
        <w:jc w:val="both"/>
        <w:textAlignment w:val="baseline"/>
        <w:rPr>
          <w:rFonts w:ascii="Calibri" w:hAnsi="Calibri" w:cs="Calibri"/>
          <w:lang w:eastAsia="el-GR"/>
        </w:rPr>
      </w:pPr>
    </w:p>
    <w:p w14:paraId="49848CC0" w14:textId="77777777" w:rsidR="007B20AF" w:rsidRPr="00D72140" w:rsidRDefault="007B20AF" w:rsidP="00D56351">
      <w:pPr>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 xml:space="preserve">Με το αυτοκίνητο θα παραδοθούν και τα </w:t>
      </w:r>
      <w:r w:rsidR="009D4658" w:rsidRPr="00D72140">
        <w:rPr>
          <w:rFonts w:ascii="Calibri" w:hAnsi="Calibri" w:cs="Calibri"/>
          <w:lang w:eastAsia="el-GR"/>
        </w:rPr>
        <w:t>παρα</w:t>
      </w:r>
      <w:r w:rsidRPr="00D72140">
        <w:rPr>
          <w:rFonts w:ascii="Calibri" w:hAnsi="Calibri" w:cs="Calibri"/>
          <w:lang w:eastAsia="el-GR"/>
        </w:rPr>
        <w:t>κάτ</w:t>
      </w:r>
      <w:r w:rsidR="009D4658" w:rsidRPr="00D72140">
        <w:rPr>
          <w:rFonts w:ascii="Calibri" w:hAnsi="Calibri" w:cs="Calibri"/>
          <w:lang w:eastAsia="el-GR"/>
        </w:rPr>
        <w:t>ω</w:t>
      </w:r>
      <w:r w:rsidRPr="00D72140">
        <w:rPr>
          <w:rFonts w:ascii="Calibri" w:hAnsi="Calibri" w:cs="Calibri"/>
          <w:lang w:eastAsia="el-GR"/>
        </w:rPr>
        <w:t>:</w:t>
      </w:r>
    </w:p>
    <w:p w14:paraId="7D186D20" w14:textId="77777777" w:rsidR="0029328F" w:rsidRPr="00D72140" w:rsidRDefault="009D4658" w:rsidP="00D73319">
      <w:pPr>
        <w:pStyle w:val="af2"/>
        <w:numPr>
          <w:ilvl w:val="0"/>
          <w:numId w:val="11"/>
        </w:numPr>
        <w:tabs>
          <w:tab w:val="left" w:pos="426"/>
          <w:tab w:val="left" w:pos="454"/>
          <w:tab w:val="left" w:pos="6717"/>
          <w:tab w:val="left" w:pos="7994"/>
        </w:tabs>
        <w:overflowPunct w:val="0"/>
        <w:autoSpaceDE w:val="0"/>
        <w:autoSpaceDN w:val="0"/>
        <w:adjustRightInd w:val="0"/>
        <w:spacing w:after="0" w:line="240" w:lineRule="auto"/>
        <w:contextualSpacing w:val="0"/>
        <w:jc w:val="both"/>
        <w:textAlignment w:val="baseline"/>
        <w:rPr>
          <w:rFonts w:cs="Calibri"/>
          <w:bCs/>
          <w:sz w:val="24"/>
          <w:szCs w:val="24"/>
          <w:lang w:eastAsia="el-GR"/>
        </w:rPr>
      </w:pPr>
      <w:r w:rsidRPr="00D72140">
        <w:rPr>
          <w:rFonts w:cs="Calibri"/>
          <w:sz w:val="24"/>
          <w:szCs w:val="24"/>
          <w:lang w:eastAsia="el-GR"/>
        </w:rPr>
        <w:t>πλήρης ε</w:t>
      </w:r>
      <w:r w:rsidR="007B20AF" w:rsidRPr="00D72140">
        <w:rPr>
          <w:rFonts w:cs="Calibri"/>
          <w:sz w:val="24"/>
          <w:szCs w:val="24"/>
          <w:lang w:eastAsia="el-GR"/>
        </w:rPr>
        <w:t>φεδρικό</w:t>
      </w:r>
      <w:r w:rsidRPr="00D72140">
        <w:rPr>
          <w:rFonts w:cs="Calibri"/>
          <w:sz w:val="24"/>
          <w:szCs w:val="24"/>
          <w:lang w:eastAsia="el-GR"/>
        </w:rPr>
        <w:t>ς</w:t>
      </w:r>
      <w:r w:rsidR="007B20AF" w:rsidRPr="00D72140">
        <w:rPr>
          <w:rFonts w:cs="Calibri"/>
          <w:sz w:val="24"/>
          <w:szCs w:val="24"/>
          <w:lang w:eastAsia="el-GR"/>
        </w:rPr>
        <w:t xml:space="preserve"> τροχό</w:t>
      </w:r>
      <w:r w:rsidRPr="00D72140">
        <w:rPr>
          <w:rFonts w:cs="Calibri"/>
          <w:sz w:val="24"/>
          <w:szCs w:val="24"/>
          <w:lang w:eastAsia="el-GR"/>
        </w:rPr>
        <w:t>ς,</w:t>
      </w:r>
      <w:r w:rsidR="0029328F" w:rsidRPr="00D72140">
        <w:rPr>
          <w:rFonts w:cs="Calibri"/>
          <w:bCs/>
          <w:sz w:val="24"/>
          <w:szCs w:val="24"/>
          <w:lang w:eastAsia="el-GR"/>
        </w:rPr>
        <w:t xml:space="preserve">όμοιος με τους βασικά περιλαμβανόμενους, </w:t>
      </w:r>
    </w:p>
    <w:p w14:paraId="2D1F5A7D" w14:textId="77777777" w:rsidR="007B20AF" w:rsidRPr="00D72140" w:rsidRDefault="009D4658" w:rsidP="00D73319">
      <w:pPr>
        <w:pStyle w:val="af2"/>
        <w:numPr>
          <w:ilvl w:val="0"/>
          <w:numId w:val="6"/>
        </w:numPr>
        <w:overflowPunct w:val="0"/>
        <w:autoSpaceDE w:val="0"/>
        <w:autoSpaceDN w:val="0"/>
        <w:adjustRightInd w:val="0"/>
        <w:spacing w:after="0" w:line="240" w:lineRule="auto"/>
        <w:contextualSpacing w:val="0"/>
        <w:jc w:val="both"/>
        <w:textAlignment w:val="baseline"/>
        <w:rPr>
          <w:rFonts w:cs="Calibri"/>
          <w:sz w:val="24"/>
          <w:szCs w:val="24"/>
          <w:lang w:eastAsia="el-GR"/>
        </w:rPr>
      </w:pPr>
      <w:r w:rsidRPr="00D72140">
        <w:rPr>
          <w:rFonts w:cs="Calibri"/>
          <w:sz w:val="24"/>
          <w:szCs w:val="24"/>
          <w:lang w:eastAsia="el-GR"/>
        </w:rPr>
        <w:t>σ</w:t>
      </w:r>
      <w:r w:rsidR="007B20AF" w:rsidRPr="00D72140">
        <w:rPr>
          <w:rFonts w:cs="Calibri"/>
          <w:sz w:val="24"/>
          <w:szCs w:val="24"/>
          <w:lang w:eastAsia="el-GR"/>
        </w:rPr>
        <w:t xml:space="preserve">ειρά συνήθων εργαλείων </w:t>
      </w:r>
      <w:r w:rsidRPr="00D72140">
        <w:rPr>
          <w:rFonts w:cs="Calibri"/>
          <w:sz w:val="24"/>
          <w:szCs w:val="24"/>
          <w:lang w:eastAsia="el-GR"/>
        </w:rPr>
        <w:t xml:space="preserve">(τα οποία </w:t>
      </w:r>
      <w:r w:rsidR="007B20AF" w:rsidRPr="00D72140">
        <w:rPr>
          <w:rFonts w:cs="Calibri"/>
          <w:sz w:val="24"/>
          <w:szCs w:val="24"/>
          <w:lang w:eastAsia="el-GR"/>
        </w:rPr>
        <w:t>θα προσδιορίζονται ακριβώς</w:t>
      </w:r>
      <w:r w:rsidRPr="00D72140">
        <w:rPr>
          <w:rFonts w:cs="Calibri"/>
          <w:sz w:val="24"/>
          <w:szCs w:val="24"/>
          <w:lang w:eastAsia="el-GR"/>
        </w:rPr>
        <w:t>)</w:t>
      </w:r>
      <w:r w:rsidR="00F21DE2" w:rsidRPr="00D72140">
        <w:rPr>
          <w:rFonts w:cs="Calibri"/>
          <w:sz w:val="24"/>
          <w:szCs w:val="24"/>
          <w:lang w:eastAsia="el-GR"/>
        </w:rPr>
        <w:t xml:space="preserve"> σε κατάλληλη εργαλειοθήκη</w:t>
      </w:r>
      <w:r w:rsidRPr="00D72140">
        <w:rPr>
          <w:rFonts w:cs="Calibri"/>
          <w:sz w:val="24"/>
          <w:szCs w:val="24"/>
          <w:lang w:eastAsia="el-GR"/>
        </w:rPr>
        <w:t>,</w:t>
      </w:r>
    </w:p>
    <w:p w14:paraId="26DF3C9C" w14:textId="77777777" w:rsidR="0029328F" w:rsidRPr="00D72140" w:rsidRDefault="0029328F" w:rsidP="00D73319">
      <w:pPr>
        <w:pStyle w:val="af2"/>
        <w:numPr>
          <w:ilvl w:val="0"/>
          <w:numId w:val="6"/>
        </w:numPr>
        <w:overflowPunct w:val="0"/>
        <w:autoSpaceDE w:val="0"/>
        <w:autoSpaceDN w:val="0"/>
        <w:adjustRightInd w:val="0"/>
        <w:spacing w:after="0" w:line="240" w:lineRule="auto"/>
        <w:contextualSpacing w:val="0"/>
        <w:jc w:val="both"/>
        <w:textAlignment w:val="baseline"/>
        <w:rPr>
          <w:rFonts w:cs="Calibri"/>
          <w:sz w:val="24"/>
          <w:szCs w:val="24"/>
          <w:lang w:eastAsia="el-GR"/>
        </w:rPr>
      </w:pPr>
      <w:r w:rsidRPr="00D72140">
        <w:rPr>
          <w:rFonts w:cs="Calibri"/>
          <w:bCs/>
          <w:sz w:val="24"/>
          <w:szCs w:val="24"/>
          <w:lang w:eastAsia="el-GR"/>
        </w:rPr>
        <w:t>γρύλος</w:t>
      </w:r>
      <w:r w:rsidR="00F21DE2" w:rsidRPr="00D72140">
        <w:rPr>
          <w:rFonts w:cs="Calibri"/>
          <w:bCs/>
          <w:sz w:val="24"/>
          <w:szCs w:val="24"/>
          <w:lang w:eastAsia="el-GR"/>
        </w:rPr>
        <w:t xml:space="preserve"> και</w:t>
      </w:r>
      <w:r w:rsidRPr="00D72140">
        <w:rPr>
          <w:rFonts w:cs="Calibri"/>
          <w:bCs/>
          <w:sz w:val="24"/>
          <w:szCs w:val="24"/>
          <w:lang w:eastAsia="el-GR"/>
        </w:rPr>
        <w:t xml:space="preserve"> τάκοι,</w:t>
      </w:r>
    </w:p>
    <w:p w14:paraId="5D250649" w14:textId="77777777" w:rsidR="007B20AF" w:rsidRPr="00D72140" w:rsidRDefault="009D4658" w:rsidP="00D73319">
      <w:pPr>
        <w:pStyle w:val="af2"/>
        <w:numPr>
          <w:ilvl w:val="0"/>
          <w:numId w:val="6"/>
        </w:numPr>
        <w:overflowPunct w:val="0"/>
        <w:autoSpaceDE w:val="0"/>
        <w:autoSpaceDN w:val="0"/>
        <w:adjustRightInd w:val="0"/>
        <w:spacing w:after="0" w:line="240" w:lineRule="auto"/>
        <w:contextualSpacing w:val="0"/>
        <w:jc w:val="both"/>
        <w:textAlignment w:val="baseline"/>
        <w:rPr>
          <w:rFonts w:cs="Calibri"/>
          <w:sz w:val="24"/>
          <w:szCs w:val="24"/>
          <w:lang w:eastAsia="el-GR"/>
        </w:rPr>
      </w:pPr>
      <w:r w:rsidRPr="00D72140">
        <w:rPr>
          <w:rFonts w:cs="Calibri"/>
          <w:sz w:val="24"/>
          <w:szCs w:val="24"/>
          <w:lang w:eastAsia="el-GR"/>
        </w:rPr>
        <w:t>π</w:t>
      </w:r>
      <w:r w:rsidR="007B20AF" w:rsidRPr="00D72140">
        <w:rPr>
          <w:rFonts w:cs="Calibri"/>
          <w:sz w:val="24"/>
          <w:szCs w:val="24"/>
          <w:lang w:eastAsia="el-GR"/>
        </w:rPr>
        <w:t xml:space="preserve">υροσβεστήρες </w:t>
      </w:r>
      <w:r w:rsidRPr="00D72140">
        <w:rPr>
          <w:rFonts w:cs="Calibri"/>
          <w:sz w:val="24"/>
          <w:szCs w:val="24"/>
          <w:lang w:eastAsia="el-GR"/>
        </w:rPr>
        <w:t>(</w:t>
      </w:r>
      <w:r w:rsidR="007B20AF" w:rsidRPr="00D72140">
        <w:rPr>
          <w:rFonts w:cs="Calibri"/>
          <w:sz w:val="24"/>
          <w:szCs w:val="24"/>
          <w:lang w:eastAsia="el-GR"/>
        </w:rPr>
        <w:t>σύμφωνα με τον ισχύοντα Κ.Ο.Κ</w:t>
      </w:r>
      <w:r w:rsidRPr="00D72140">
        <w:rPr>
          <w:rFonts w:cs="Calibri"/>
          <w:sz w:val="24"/>
          <w:szCs w:val="24"/>
          <w:lang w:eastAsia="el-GR"/>
        </w:rPr>
        <w:t>.),</w:t>
      </w:r>
    </w:p>
    <w:p w14:paraId="706F01A6" w14:textId="77777777" w:rsidR="007B20AF" w:rsidRPr="00D72140" w:rsidRDefault="009D4658" w:rsidP="00D73319">
      <w:pPr>
        <w:pStyle w:val="af2"/>
        <w:numPr>
          <w:ilvl w:val="0"/>
          <w:numId w:val="6"/>
        </w:numPr>
        <w:overflowPunct w:val="0"/>
        <w:autoSpaceDE w:val="0"/>
        <w:autoSpaceDN w:val="0"/>
        <w:adjustRightInd w:val="0"/>
        <w:spacing w:after="0" w:line="240" w:lineRule="auto"/>
        <w:contextualSpacing w:val="0"/>
        <w:jc w:val="both"/>
        <w:textAlignment w:val="baseline"/>
        <w:rPr>
          <w:rFonts w:cs="Calibri"/>
          <w:sz w:val="24"/>
          <w:szCs w:val="24"/>
          <w:lang w:eastAsia="el-GR"/>
        </w:rPr>
      </w:pPr>
      <w:r w:rsidRPr="00D72140">
        <w:rPr>
          <w:rFonts w:cs="Calibri"/>
          <w:sz w:val="24"/>
          <w:szCs w:val="24"/>
          <w:lang w:eastAsia="el-GR"/>
        </w:rPr>
        <w:t>πλ</w:t>
      </w:r>
      <w:r w:rsidR="007B20AF" w:rsidRPr="00D72140">
        <w:rPr>
          <w:rFonts w:cs="Calibri"/>
          <w:sz w:val="24"/>
          <w:szCs w:val="24"/>
          <w:lang w:eastAsia="el-GR"/>
        </w:rPr>
        <w:t xml:space="preserve">ήρες φαρμακείο </w:t>
      </w:r>
      <w:r w:rsidRPr="00D72140">
        <w:rPr>
          <w:rFonts w:cs="Calibri"/>
          <w:sz w:val="24"/>
          <w:szCs w:val="24"/>
          <w:lang w:eastAsia="el-GR"/>
        </w:rPr>
        <w:t>(</w:t>
      </w:r>
      <w:r w:rsidR="007B20AF" w:rsidRPr="00D72140">
        <w:rPr>
          <w:rFonts w:cs="Calibri"/>
          <w:sz w:val="24"/>
          <w:szCs w:val="24"/>
          <w:lang w:eastAsia="el-GR"/>
        </w:rPr>
        <w:t xml:space="preserve">σύμφωνα με τον </w:t>
      </w:r>
      <w:r w:rsidRPr="00D72140">
        <w:rPr>
          <w:rFonts w:cs="Calibri"/>
          <w:sz w:val="24"/>
          <w:szCs w:val="24"/>
          <w:lang w:eastAsia="el-GR"/>
        </w:rPr>
        <w:t xml:space="preserve">ισχύοντα </w:t>
      </w:r>
      <w:r w:rsidR="007B20AF" w:rsidRPr="00D72140">
        <w:rPr>
          <w:rFonts w:cs="Calibri"/>
          <w:sz w:val="24"/>
          <w:szCs w:val="24"/>
          <w:lang w:eastAsia="el-GR"/>
        </w:rPr>
        <w:t>Κ.Ο.Κ.</w:t>
      </w:r>
      <w:r w:rsidRPr="00D72140">
        <w:rPr>
          <w:rFonts w:cs="Calibri"/>
          <w:sz w:val="24"/>
          <w:szCs w:val="24"/>
          <w:lang w:eastAsia="el-GR"/>
        </w:rPr>
        <w:t>),</w:t>
      </w:r>
    </w:p>
    <w:p w14:paraId="6D9F230E" w14:textId="77777777" w:rsidR="007B20AF" w:rsidRPr="00D72140" w:rsidRDefault="009D4658" w:rsidP="00D73319">
      <w:pPr>
        <w:pStyle w:val="af2"/>
        <w:numPr>
          <w:ilvl w:val="0"/>
          <w:numId w:val="6"/>
        </w:numPr>
        <w:overflowPunct w:val="0"/>
        <w:autoSpaceDE w:val="0"/>
        <w:autoSpaceDN w:val="0"/>
        <w:adjustRightInd w:val="0"/>
        <w:spacing w:after="0" w:line="240" w:lineRule="auto"/>
        <w:contextualSpacing w:val="0"/>
        <w:jc w:val="both"/>
        <w:textAlignment w:val="baseline"/>
        <w:rPr>
          <w:rFonts w:cs="Calibri"/>
          <w:sz w:val="24"/>
          <w:szCs w:val="24"/>
          <w:lang w:eastAsia="el-GR"/>
        </w:rPr>
      </w:pPr>
      <w:r w:rsidRPr="00D72140">
        <w:rPr>
          <w:rFonts w:cs="Calibri"/>
          <w:sz w:val="24"/>
          <w:szCs w:val="24"/>
          <w:lang w:eastAsia="el-GR"/>
        </w:rPr>
        <w:t>τ</w:t>
      </w:r>
      <w:r w:rsidR="007B20AF" w:rsidRPr="00D72140">
        <w:rPr>
          <w:rFonts w:cs="Calibri"/>
          <w:sz w:val="24"/>
          <w:szCs w:val="24"/>
          <w:lang w:eastAsia="el-GR"/>
        </w:rPr>
        <w:t>ρίγωνο βλαβών</w:t>
      </w:r>
      <w:r w:rsidRPr="00D72140">
        <w:rPr>
          <w:rFonts w:cs="Calibri"/>
          <w:sz w:val="24"/>
          <w:szCs w:val="24"/>
          <w:lang w:eastAsia="el-GR"/>
        </w:rPr>
        <w:t>,</w:t>
      </w:r>
    </w:p>
    <w:p w14:paraId="0D10C3B4" w14:textId="77777777" w:rsidR="0029328F" w:rsidRPr="00D72140" w:rsidRDefault="009D4658" w:rsidP="00D73319">
      <w:pPr>
        <w:pStyle w:val="af2"/>
        <w:numPr>
          <w:ilvl w:val="0"/>
          <w:numId w:val="6"/>
        </w:numPr>
        <w:overflowPunct w:val="0"/>
        <w:autoSpaceDE w:val="0"/>
        <w:autoSpaceDN w:val="0"/>
        <w:adjustRightInd w:val="0"/>
        <w:spacing w:after="0" w:line="240" w:lineRule="auto"/>
        <w:contextualSpacing w:val="0"/>
        <w:jc w:val="both"/>
        <w:textAlignment w:val="baseline"/>
        <w:rPr>
          <w:rFonts w:cs="Calibri"/>
          <w:sz w:val="24"/>
          <w:szCs w:val="24"/>
          <w:lang w:eastAsia="el-GR"/>
        </w:rPr>
      </w:pPr>
      <w:r w:rsidRPr="00D72140">
        <w:rPr>
          <w:rFonts w:cs="Calibri"/>
          <w:sz w:val="24"/>
          <w:szCs w:val="24"/>
          <w:lang w:eastAsia="el-GR"/>
        </w:rPr>
        <w:t>τ</w:t>
      </w:r>
      <w:r w:rsidR="007B20AF" w:rsidRPr="00D72140">
        <w:rPr>
          <w:rFonts w:cs="Calibri"/>
          <w:sz w:val="24"/>
          <w:szCs w:val="24"/>
          <w:lang w:eastAsia="el-GR"/>
        </w:rPr>
        <w:t>αχογράφο</w:t>
      </w:r>
      <w:r w:rsidRPr="00D72140">
        <w:rPr>
          <w:rFonts w:cs="Calibri"/>
          <w:sz w:val="24"/>
          <w:szCs w:val="24"/>
          <w:lang w:eastAsia="el-GR"/>
        </w:rPr>
        <w:t>ς,</w:t>
      </w:r>
    </w:p>
    <w:p w14:paraId="57308E5B" w14:textId="77777777" w:rsidR="0029328F" w:rsidRPr="00D72140" w:rsidRDefault="0029328F" w:rsidP="00D73319">
      <w:pPr>
        <w:pStyle w:val="af2"/>
        <w:numPr>
          <w:ilvl w:val="0"/>
          <w:numId w:val="6"/>
        </w:numPr>
        <w:overflowPunct w:val="0"/>
        <w:autoSpaceDE w:val="0"/>
        <w:autoSpaceDN w:val="0"/>
        <w:adjustRightInd w:val="0"/>
        <w:spacing w:after="0" w:line="240" w:lineRule="auto"/>
        <w:contextualSpacing w:val="0"/>
        <w:jc w:val="both"/>
        <w:textAlignment w:val="baseline"/>
        <w:rPr>
          <w:rFonts w:cs="Calibri"/>
          <w:sz w:val="24"/>
          <w:szCs w:val="24"/>
          <w:lang w:eastAsia="el-GR"/>
        </w:rPr>
      </w:pPr>
      <w:r w:rsidRPr="00D72140">
        <w:rPr>
          <w:rFonts w:cs="Calibri"/>
          <w:sz w:val="24"/>
          <w:szCs w:val="24"/>
          <w:lang w:eastAsia="el-GR"/>
        </w:rPr>
        <w:t>τεχνικά εγχειρίδια</w:t>
      </w:r>
      <w:r w:rsidR="007B20AF" w:rsidRPr="00D72140">
        <w:rPr>
          <w:rFonts w:cs="Calibri"/>
          <w:sz w:val="24"/>
          <w:szCs w:val="24"/>
          <w:lang w:eastAsia="el-GR"/>
        </w:rPr>
        <w:t xml:space="preserve"> συντήρησης </w:t>
      </w:r>
      <w:r w:rsidR="00F21DE2" w:rsidRPr="00D72140">
        <w:rPr>
          <w:rFonts w:cs="Calibri"/>
          <w:sz w:val="24"/>
          <w:szCs w:val="24"/>
          <w:lang w:eastAsia="el-GR"/>
        </w:rPr>
        <w:t>-</w:t>
      </w:r>
      <w:r w:rsidR="007B20AF" w:rsidRPr="00D72140">
        <w:rPr>
          <w:rFonts w:cs="Calibri"/>
          <w:sz w:val="24"/>
          <w:szCs w:val="24"/>
          <w:lang w:eastAsia="el-GR"/>
        </w:rPr>
        <w:t xml:space="preserve"> επισκευής</w:t>
      </w:r>
      <w:r w:rsidR="00F21DE2" w:rsidRPr="00D72140">
        <w:rPr>
          <w:rFonts w:cs="Calibri"/>
          <w:sz w:val="24"/>
          <w:szCs w:val="24"/>
          <w:lang w:eastAsia="el-GR"/>
        </w:rPr>
        <w:t xml:space="preserve">– χρήσης </w:t>
      </w:r>
      <w:r w:rsidRPr="00D72140">
        <w:rPr>
          <w:rFonts w:cs="Calibri"/>
          <w:sz w:val="24"/>
          <w:szCs w:val="24"/>
          <w:lang w:eastAsia="el-GR"/>
        </w:rPr>
        <w:t>του οχήματος, σε δύο σειρές για τον κινητήρα, το πλαίσιο, την υπερκατασκευή και τον ανυψωτικό μηχανισμό στην Ελληνική γλώσσα (κατά προτίμηση) ή στην Αγγλική γλώσσα, καθώς και αντίστοιχα βιβλία ή ψηφιακοί δίσκοι (υλικό σε ηλεκτρονική μορφή) ανταλλακτικών (</w:t>
      </w:r>
      <w:r w:rsidR="00F21DE2" w:rsidRPr="00D72140">
        <w:rPr>
          <w:rFonts w:cs="Calibri"/>
          <w:sz w:val="24"/>
          <w:szCs w:val="24"/>
          <w:lang w:eastAsia="el-GR"/>
        </w:rPr>
        <w:t xml:space="preserve">με εικόνες </w:t>
      </w:r>
      <w:r w:rsidRPr="00D72140">
        <w:rPr>
          <w:rFonts w:cs="Calibri"/>
          <w:sz w:val="24"/>
          <w:szCs w:val="24"/>
          <w:lang w:eastAsia="el-GR"/>
        </w:rPr>
        <w:t>και κωδικοποίηση κατά το δυνατόν).</w:t>
      </w:r>
    </w:p>
    <w:p w14:paraId="7CD21B36" w14:textId="77777777" w:rsidR="0029328F" w:rsidRPr="00D72140" w:rsidRDefault="0029328F" w:rsidP="007B20AF">
      <w:pPr>
        <w:overflowPunct w:val="0"/>
        <w:autoSpaceDE w:val="0"/>
        <w:autoSpaceDN w:val="0"/>
        <w:adjustRightInd w:val="0"/>
        <w:jc w:val="both"/>
        <w:textAlignment w:val="baseline"/>
        <w:rPr>
          <w:rFonts w:ascii="Calibri" w:hAnsi="Calibri" w:cs="Calibri"/>
          <w:lang w:eastAsia="el-GR"/>
        </w:rPr>
      </w:pPr>
    </w:p>
    <w:p w14:paraId="236AE4E0" w14:textId="77777777" w:rsidR="007B20AF" w:rsidRPr="00D72140" w:rsidRDefault="009D4658" w:rsidP="007B20AF">
      <w:pPr>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Το όχημα θ</w:t>
      </w:r>
      <w:r w:rsidR="007B20AF" w:rsidRPr="00D72140">
        <w:rPr>
          <w:rFonts w:ascii="Calibri" w:hAnsi="Calibri" w:cs="Calibri"/>
          <w:lang w:eastAsia="el-GR"/>
        </w:rPr>
        <w:t xml:space="preserve">α φέρει πλήρη ηλεκτρική εγκατάσταση φωτισμού σύμφωνα με τον ισχύοντα Κ.Ο.Κ., θα είναι εφοδιασμένο με τους προβλεπόμενους καθρέπτες, φωτιστικά </w:t>
      </w:r>
      <w:r w:rsidR="00F21DE2" w:rsidRPr="00D72140">
        <w:rPr>
          <w:rFonts w:ascii="Calibri" w:hAnsi="Calibri" w:cs="Calibri"/>
          <w:lang w:eastAsia="el-GR"/>
        </w:rPr>
        <w:t xml:space="preserve">και </w:t>
      </w:r>
      <w:r w:rsidR="007B20AF" w:rsidRPr="00D72140">
        <w:rPr>
          <w:rFonts w:ascii="Calibri" w:hAnsi="Calibri" w:cs="Calibri"/>
          <w:lang w:eastAsia="el-GR"/>
        </w:rPr>
        <w:t>ηχητικά σήματα ως και ηχητικό σύστημα επικοινωνίας των εργατών με τον οδηγό.</w:t>
      </w:r>
    </w:p>
    <w:p w14:paraId="56DB1B66" w14:textId="77777777" w:rsidR="007B20AF" w:rsidRPr="00D72140" w:rsidRDefault="007B20AF" w:rsidP="007B20AF">
      <w:pPr>
        <w:overflowPunct w:val="0"/>
        <w:autoSpaceDE w:val="0"/>
        <w:autoSpaceDN w:val="0"/>
        <w:adjustRightInd w:val="0"/>
        <w:jc w:val="both"/>
        <w:textAlignment w:val="baseline"/>
        <w:rPr>
          <w:rFonts w:ascii="Calibri" w:hAnsi="Calibri" w:cs="Calibri"/>
          <w:lang w:eastAsia="el-GR"/>
        </w:rPr>
      </w:pPr>
    </w:p>
    <w:p w14:paraId="2EB6F079" w14:textId="77777777" w:rsidR="007B20AF" w:rsidRPr="00D72140" w:rsidRDefault="009D4658" w:rsidP="007B20AF">
      <w:pPr>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Ο ανάδοχος</w:t>
      </w:r>
      <w:r w:rsidR="007B20AF" w:rsidRPr="00D72140">
        <w:rPr>
          <w:rFonts w:ascii="Calibri" w:hAnsi="Calibri" w:cs="Calibri"/>
          <w:lang w:eastAsia="el-GR"/>
        </w:rPr>
        <w:t xml:space="preserve"> προμηθευτής υποχρεο</w:t>
      </w:r>
      <w:r w:rsidRPr="00D72140">
        <w:rPr>
          <w:rFonts w:ascii="Calibri" w:hAnsi="Calibri" w:cs="Calibri"/>
          <w:lang w:eastAsia="el-GR"/>
        </w:rPr>
        <w:t>ύται να προβεί σε</w:t>
      </w:r>
      <w:r w:rsidR="007B20AF" w:rsidRPr="00D72140">
        <w:rPr>
          <w:rFonts w:ascii="Calibri" w:hAnsi="Calibri" w:cs="Calibri"/>
          <w:lang w:eastAsia="el-GR"/>
        </w:rPr>
        <w:t xml:space="preserve"> οποιαδήποτε συμπλήρωση, ενίσχυση ή τροποποίηση που θα απαιτούσε ο έλεγχος ΚΤΕΟ και η υπηρεσία έκδοσης της άδειας κυκλοφορίας</w:t>
      </w:r>
      <w:r w:rsidRPr="00D72140">
        <w:rPr>
          <w:rFonts w:ascii="Calibri" w:hAnsi="Calibri" w:cs="Calibri"/>
          <w:lang w:eastAsia="el-GR"/>
        </w:rPr>
        <w:t xml:space="preserve">. </w:t>
      </w:r>
    </w:p>
    <w:p w14:paraId="3B341252" w14:textId="77777777" w:rsidR="007B20AF" w:rsidRPr="00D72140" w:rsidRDefault="007B20AF" w:rsidP="007B20AF">
      <w:pPr>
        <w:jc w:val="both"/>
        <w:rPr>
          <w:rFonts w:ascii="Calibri" w:hAnsi="Calibri" w:cs="Calibri"/>
          <w:lang w:eastAsia="el-GR"/>
        </w:rPr>
      </w:pPr>
    </w:p>
    <w:p w14:paraId="57AFAEC0" w14:textId="77777777" w:rsidR="007B20AF" w:rsidRPr="00D72140" w:rsidRDefault="009D4658" w:rsidP="007B20AF">
      <w:pPr>
        <w:jc w:val="both"/>
        <w:rPr>
          <w:rFonts w:ascii="Calibri" w:hAnsi="Calibri" w:cs="Calibri"/>
          <w:lang w:eastAsia="el-GR"/>
        </w:rPr>
      </w:pPr>
      <w:r w:rsidRPr="00D72140">
        <w:rPr>
          <w:rFonts w:ascii="Calibri" w:hAnsi="Calibri" w:cs="Calibri"/>
          <w:lang w:eastAsia="el-GR"/>
        </w:rPr>
        <w:t>Έκαστος συμμετέχων</w:t>
      </w:r>
      <w:r w:rsidR="007B20AF" w:rsidRPr="00D72140">
        <w:rPr>
          <w:rFonts w:ascii="Calibri" w:hAnsi="Calibri" w:cs="Calibri"/>
          <w:lang w:eastAsia="el-GR"/>
        </w:rPr>
        <w:t xml:space="preserve"> πρέπει απαραίτητα </w:t>
      </w:r>
      <w:r w:rsidRPr="00D72140">
        <w:rPr>
          <w:rFonts w:ascii="Calibri" w:hAnsi="Calibri" w:cs="Calibri"/>
          <w:lang w:eastAsia="el-GR"/>
        </w:rPr>
        <w:t>να υποβάλλει με τρό</w:t>
      </w:r>
      <w:r w:rsidR="007B20AF" w:rsidRPr="00D72140">
        <w:rPr>
          <w:rFonts w:ascii="Calibri" w:hAnsi="Calibri" w:cs="Calibri"/>
          <w:lang w:eastAsia="el-GR"/>
        </w:rPr>
        <w:t>πο σαφή και υπεύθυνο τα παρακάτω τεχνικά στοιχεία και πληροφορίες:</w:t>
      </w:r>
    </w:p>
    <w:p w14:paraId="09CFE939" w14:textId="77777777" w:rsidR="007B20AF" w:rsidRPr="00D72140" w:rsidRDefault="009D4658" w:rsidP="00D73319">
      <w:pPr>
        <w:numPr>
          <w:ilvl w:val="0"/>
          <w:numId w:val="7"/>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ε</w:t>
      </w:r>
      <w:r w:rsidR="007B20AF" w:rsidRPr="00D72140">
        <w:rPr>
          <w:rFonts w:ascii="Calibri" w:hAnsi="Calibri" w:cs="Calibri"/>
          <w:lang w:eastAsia="el-GR"/>
        </w:rPr>
        <w:t>ργοστάσιο κατασκευής του πλαισίου και τύπος</w:t>
      </w:r>
      <w:r w:rsidRPr="00D72140">
        <w:rPr>
          <w:rFonts w:ascii="Calibri" w:hAnsi="Calibri" w:cs="Calibri"/>
          <w:lang w:eastAsia="el-GR"/>
        </w:rPr>
        <w:t>,</w:t>
      </w:r>
    </w:p>
    <w:p w14:paraId="0832F1A6" w14:textId="77777777" w:rsidR="007B20AF" w:rsidRPr="00D72140" w:rsidRDefault="009D4658" w:rsidP="00D73319">
      <w:pPr>
        <w:numPr>
          <w:ilvl w:val="0"/>
          <w:numId w:val="7"/>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lastRenderedPageBreak/>
        <w:t>μ</w:t>
      </w:r>
      <w:r w:rsidR="007B20AF" w:rsidRPr="00D72140">
        <w:rPr>
          <w:rFonts w:ascii="Calibri" w:hAnsi="Calibri" w:cs="Calibri"/>
          <w:lang w:eastAsia="el-GR"/>
        </w:rPr>
        <w:t>εταξόνιο</w:t>
      </w:r>
      <w:r w:rsidRPr="00D72140">
        <w:rPr>
          <w:rFonts w:ascii="Calibri" w:hAnsi="Calibri" w:cs="Calibri"/>
          <w:lang w:eastAsia="el-GR"/>
        </w:rPr>
        <w:t>,</w:t>
      </w:r>
    </w:p>
    <w:p w14:paraId="256D1ACA" w14:textId="77777777" w:rsidR="007B20AF" w:rsidRPr="00D72140" w:rsidRDefault="009D4658" w:rsidP="00D73319">
      <w:pPr>
        <w:numPr>
          <w:ilvl w:val="0"/>
          <w:numId w:val="7"/>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μ</w:t>
      </w:r>
      <w:r w:rsidR="007B20AF" w:rsidRPr="00D72140">
        <w:rPr>
          <w:rFonts w:ascii="Calibri" w:hAnsi="Calibri" w:cs="Calibri"/>
          <w:lang w:eastAsia="el-GR"/>
        </w:rPr>
        <w:t>έγιστο πλάτος, μέγιστο μήκος, μέγιστο ύψος (χωρίς φορτίο)</w:t>
      </w:r>
      <w:r w:rsidRPr="00D72140">
        <w:rPr>
          <w:rFonts w:ascii="Calibri" w:hAnsi="Calibri" w:cs="Calibri"/>
          <w:lang w:eastAsia="el-GR"/>
        </w:rPr>
        <w:t>,</w:t>
      </w:r>
    </w:p>
    <w:p w14:paraId="65A974AC" w14:textId="77777777" w:rsidR="007B20AF" w:rsidRPr="00D72140" w:rsidRDefault="009D4658" w:rsidP="00D73319">
      <w:pPr>
        <w:numPr>
          <w:ilvl w:val="0"/>
          <w:numId w:val="7"/>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β</w:t>
      </w:r>
      <w:r w:rsidR="007B20AF" w:rsidRPr="00D72140">
        <w:rPr>
          <w:rFonts w:ascii="Calibri" w:hAnsi="Calibri" w:cs="Calibri"/>
          <w:lang w:eastAsia="el-GR"/>
        </w:rPr>
        <w:t>άρη πλαισίου</w:t>
      </w:r>
      <w:r w:rsidRPr="00D72140">
        <w:rPr>
          <w:rFonts w:ascii="Calibri" w:hAnsi="Calibri" w:cs="Calibri"/>
          <w:lang w:eastAsia="el-GR"/>
        </w:rPr>
        <w:t>,</w:t>
      </w:r>
    </w:p>
    <w:p w14:paraId="30EDDAA7" w14:textId="77777777" w:rsidR="007B20AF" w:rsidRPr="00D72140" w:rsidRDefault="009D4658" w:rsidP="00D73319">
      <w:pPr>
        <w:numPr>
          <w:ilvl w:val="0"/>
          <w:numId w:val="7"/>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α</w:t>
      </w:r>
      <w:r w:rsidR="007B20AF" w:rsidRPr="00D72140">
        <w:rPr>
          <w:rFonts w:ascii="Calibri" w:hAnsi="Calibri" w:cs="Calibri"/>
          <w:lang w:eastAsia="el-GR"/>
        </w:rPr>
        <w:t>νώτατο επιτρεπόμενο, για το πλαίσιο, μικτό βάρος (GROSS WEIGHT)</w:t>
      </w:r>
      <w:r w:rsidRPr="00D72140">
        <w:rPr>
          <w:rFonts w:ascii="Calibri" w:hAnsi="Calibri" w:cs="Calibri"/>
          <w:lang w:eastAsia="el-GR"/>
        </w:rPr>
        <w:t>,</w:t>
      </w:r>
    </w:p>
    <w:p w14:paraId="2FEA0F49" w14:textId="77777777" w:rsidR="007B20AF" w:rsidRPr="00D72140" w:rsidRDefault="009D4658" w:rsidP="00D73319">
      <w:pPr>
        <w:numPr>
          <w:ilvl w:val="0"/>
          <w:numId w:val="7"/>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ί</w:t>
      </w:r>
      <w:r w:rsidR="007B20AF" w:rsidRPr="00D72140">
        <w:rPr>
          <w:rFonts w:ascii="Calibri" w:hAnsi="Calibri" w:cs="Calibri"/>
          <w:lang w:eastAsia="el-GR"/>
        </w:rPr>
        <w:t>διο (νεκρό) βάρος του πλαι</w:t>
      </w:r>
      <w:r w:rsidRPr="00D72140">
        <w:rPr>
          <w:rFonts w:ascii="Calibri" w:hAnsi="Calibri" w:cs="Calibri"/>
          <w:lang w:eastAsia="el-GR"/>
        </w:rPr>
        <w:t>σίου με το θαλαμίσκο του οδηγού,</w:t>
      </w:r>
    </w:p>
    <w:p w14:paraId="41593C76" w14:textId="77777777" w:rsidR="007B20AF" w:rsidRPr="00D72140" w:rsidRDefault="009D4658" w:rsidP="00D73319">
      <w:pPr>
        <w:numPr>
          <w:ilvl w:val="0"/>
          <w:numId w:val="7"/>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τ</w:t>
      </w:r>
      <w:r w:rsidR="007B20AF" w:rsidRPr="00D72140">
        <w:rPr>
          <w:rFonts w:ascii="Calibri" w:hAnsi="Calibri" w:cs="Calibri"/>
          <w:lang w:eastAsia="el-GR"/>
        </w:rPr>
        <w:t>ο καθαρό ωφέλιμο φορτίο</w:t>
      </w:r>
      <w:r w:rsidRPr="00D72140">
        <w:rPr>
          <w:rFonts w:ascii="Calibri" w:hAnsi="Calibri" w:cs="Calibri"/>
          <w:lang w:eastAsia="el-GR"/>
        </w:rPr>
        <w:t>, και</w:t>
      </w:r>
    </w:p>
    <w:p w14:paraId="177145A6" w14:textId="77777777" w:rsidR="007B20AF" w:rsidRPr="00D72140" w:rsidRDefault="009D4658" w:rsidP="00D73319">
      <w:pPr>
        <w:numPr>
          <w:ilvl w:val="0"/>
          <w:numId w:val="7"/>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την</w:t>
      </w:r>
      <w:r w:rsidR="007B20AF" w:rsidRPr="00D72140">
        <w:rPr>
          <w:rFonts w:ascii="Calibri" w:hAnsi="Calibri" w:cs="Calibri"/>
          <w:lang w:eastAsia="el-GR"/>
        </w:rPr>
        <w:t xml:space="preserve"> ικανότητα φόρτισης του μπροστινού και του πίσω άξονα.</w:t>
      </w:r>
    </w:p>
    <w:p w14:paraId="6F89AF6B" w14:textId="77777777" w:rsidR="007B20AF" w:rsidRPr="00D72140" w:rsidRDefault="007B20AF" w:rsidP="000D1AB2">
      <w:pPr>
        <w:jc w:val="both"/>
        <w:rPr>
          <w:rFonts w:ascii="Calibri" w:hAnsi="Calibri" w:cs="Calibri"/>
          <w:lang w:eastAsia="el-GR"/>
        </w:rPr>
      </w:pPr>
    </w:p>
    <w:p w14:paraId="101B8BF8" w14:textId="77777777" w:rsidR="007B20AF" w:rsidRPr="00D72140" w:rsidRDefault="007B20AF" w:rsidP="00D73319">
      <w:pPr>
        <w:pStyle w:val="af2"/>
        <w:numPr>
          <w:ilvl w:val="1"/>
          <w:numId w:val="22"/>
        </w:numPr>
        <w:jc w:val="both"/>
        <w:rPr>
          <w:rFonts w:cs="Calibri"/>
          <w:sz w:val="24"/>
          <w:szCs w:val="24"/>
          <w:u w:val="single"/>
          <w:lang w:eastAsia="el-GR"/>
        </w:rPr>
      </w:pPr>
      <w:r w:rsidRPr="00D72140">
        <w:rPr>
          <w:rFonts w:cs="Calibri"/>
          <w:sz w:val="24"/>
          <w:szCs w:val="24"/>
          <w:u w:val="single"/>
          <w:lang w:eastAsia="el-GR"/>
        </w:rPr>
        <w:t xml:space="preserve">Κινητήρας </w:t>
      </w:r>
    </w:p>
    <w:p w14:paraId="0BD55262" w14:textId="77777777" w:rsidR="000D1AB2" w:rsidRPr="00D72140" w:rsidRDefault="007B20AF" w:rsidP="000D1AB2">
      <w:pPr>
        <w:jc w:val="both"/>
        <w:rPr>
          <w:rFonts w:ascii="Calibri" w:hAnsi="Calibri" w:cs="Calibri"/>
          <w:bCs/>
          <w:lang w:eastAsia="el-GR"/>
        </w:rPr>
      </w:pPr>
      <w:r w:rsidRPr="00D72140">
        <w:rPr>
          <w:rFonts w:ascii="Calibri" w:hAnsi="Calibri" w:cs="Calibri"/>
          <w:lang w:eastAsia="el-GR"/>
        </w:rPr>
        <w:t xml:space="preserve">Ο κινητήρας θα είναι </w:t>
      </w:r>
      <w:r w:rsidR="000D1AB2" w:rsidRPr="00D72140">
        <w:rPr>
          <w:rFonts w:ascii="Calibri" w:hAnsi="Calibri" w:cs="Calibri"/>
          <w:bCs/>
          <w:lang w:eastAsia="el-GR"/>
        </w:rPr>
        <w:t>πετρελαιοκίνητος,</w:t>
      </w:r>
      <w:r w:rsidRPr="00D72140">
        <w:rPr>
          <w:rFonts w:ascii="Calibri" w:hAnsi="Calibri" w:cs="Calibri"/>
          <w:bCs/>
          <w:lang w:eastAsia="el-GR"/>
        </w:rPr>
        <w:t xml:space="preserve"> τετράχρονος</w:t>
      </w:r>
      <w:r w:rsidR="000D1AB2" w:rsidRPr="00D72140">
        <w:rPr>
          <w:rFonts w:ascii="Calibri" w:hAnsi="Calibri" w:cs="Calibri"/>
          <w:bCs/>
          <w:lang w:eastAsia="el-GR"/>
        </w:rPr>
        <w:t xml:space="preserve">, υδρόψυκτος, </w:t>
      </w:r>
      <w:r w:rsidRPr="00D72140">
        <w:rPr>
          <w:rFonts w:ascii="Calibri" w:hAnsi="Calibri" w:cs="Calibri"/>
          <w:lang w:eastAsia="el-GR"/>
        </w:rPr>
        <w:t>νέας αντιρρυπαντικής τεχνολογίας EURO 6</w:t>
      </w:r>
      <w:r w:rsidR="00C1750C" w:rsidRPr="00D72140">
        <w:rPr>
          <w:rFonts w:ascii="Calibri" w:hAnsi="Calibri" w:cs="Calibri"/>
          <w:lang w:val="en-US" w:eastAsia="el-GR"/>
        </w:rPr>
        <w:t>D</w:t>
      </w:r>
      <w:r w:rsidRPr="00D72140">
        <w:rPr>
          <w:rFonts w:ascii="Calibri" w:hAnsi="Calibri" w:cs="Calibri"/>
          <w:lang w:eastAsia="el-GR"/>
        </w:rPr>
        <w:t>, τουλάχιστον 6κύλινδρος, από τους πλέον εξελιγ</w:t>
      </w:r>
      <w:r w:rsidR="00F21DE2" w:rsidRPr="00D72140">
        <w:rPr>
          <w:rFonts w:ascii="Calibri" w:hAnsi="Calibri" w:cs="Calibri"/>
          <w:lang w:eastAsia="el-GR"/>
        </w:rPr>
        <w:t>μένους,</w:t>
      </w:r>
      <w:r w:rsidRPr="00D72140">
        <w:rPr>
          <w:rFonts w:ascii="Calibri" w:hAnsi="Calibri" w:cs="Calibri"/>
          <w:lang w:eastAsia="el-GR"/>
        </w:rPr>
        <w:t xml:space="preserve"> μεγάλης κυκλοφορίας </w:t>
      </w:r>
      <w:r w:rsidR="000D1AB2" w:rsidRPr="00D72140">
        <w:rPr>
          <w:rFonts w:ascii="Calibri" w:hAnsi="Calibri" w:cs="Calibri"/>
          <w:bCs/>
          <w:lang w:eastAsia="el-GR"/>
        </w:rPr>
        <w:t>γνωστού και εύφημου οίκου.</w:t>
      </w:r>
    </w:p>
    <w:p w14:paraId="11C6304D" w14:textId="77777777" w:rsidR="000D1AB2" w:rsidRPr="00D72140" w:rsidRDefault="000D1AB2" w:rsidP="000D1AB2">
      <w:pPr>
        <w:jc w:val="both"/>
        <w:rPr>
          <w:rFonts w:ascii="Calibri" w:hAnsi="Calibri" w:cs="Calibri"/>
          <w:lang w:eastAsia="el-GR"/>
        </w:rPr>
      </w:pPr>
    </w:p>
    <w:p w14:paraId="7B37C460" w14:textId="77777777" w:rsidR="000D1AB2" w:rsidRPr="00D72140" w:rsidRDefault="007B20AF" w:rsidP="000D1AB2">
      <w:pPr>
        <w:jc w:val="both"/>
        <w:rPr>
          <w:rFonts w:ascii="Calibri" w:hAnsi="Calibri" w:cs="Calibri"/>
          <w:bCs/>
          <w:lang w:eastAsia="el-GR"/>
        </w:rPr>
      </w:pPr>
      <w:r w:rsidRPr="00D72140">
        <w:rPr>
          <w:rFonts w:ascii="Calibri" w:hAnsi="Calibri" w:cs="Calibri"/>
          <w:lang w:eastAsia="el-GR"/>
        </w:rPr>
        <w:t>Η ονομαστική ισχύς κατά DIN θα είναι τουλάχιστον 290Hp και ροπής 1.</w:t>
      </w:r>
      <w:r w:rsidR="0031255F" w:rsidRPr="00D72140">
        <w:rPr>
          <w:rFonts w:ascii="Calibri" w:hAnsi="Calibri" w:cs="Calibri"/>
          <w:lang w:eastAsia="el-GR"/>
        </w:rPr>
        <w:t>1</w:t>
      </w:r>
      <w:r w:rsidRPr="00D72140">
        <w:rPr>
          <w:rFonts w:ascii="Calibri" w:hAnsi="Calibri" w:cs="Calibri"/>
          <w:lang w:eastAsia="el-GR"/>
        </w:rPr>
        <w:t>00Nm.</w:t>
      </w:r>
    </w:p>
    <w:p w14:paraId="25757EE1" w14:textId="77777777" w:rsidR="000D1AB2" w:rsidRPr="00D72140" w:rsidRDefault="007B20AF" w:rsidP="000D1AB2">
      <w:pPr>
        <w:jc w:val="both"/>
        <w:rPr>
          <w:rFonts w:ascii="Calibri" w:hAnsi="Calibri" w:cs="Calibri"/>
          <w:lang w:eastAsia="el-GR"/>
        </w:rPr>
      </w:pPr>
      <w:r w:rsidRPr="00D72140">
        <w:rPr>
          <w:rFonts w:ascii="Calibri" w:hAnsi="Calibri" w:cs="Calibri"/>
          <w:bCs/>
          <w:lang w:eastAsia="el-GR"/>
        </w:rPr>
        <w:t>Θα δ</w:t>
      </w:r>
      <w:r w:rsidRPr="00D72140">
        <w:rPr>
          <w:rFonts w:ascii="Calibri" w:hAnsi="Calibri" w:cs="Calibri"/>
          <w:lang w:eastAsia="el-GR"/>
        </w:rPr>
        <w:t xml:space="preserve">ιαθέτει κατά προτίμηση στροβιλοσυμπιεστή καυσαερίων (Turbo) με ψύξη αέρα υπερπλήρωσης (Intercooler). </w:t>
      </w:r>
    </w:p>
    <w:p w14:paraId="279135B6" w14:textId="77777777" w:rsidR="007B20AF" w:rsidRPr="00D72140" w:rsidRDefault="007B20AF" w:rsidP="000D1AB2">
      <w:pPr>
        <w:jc w:val="both"/>
        <w:rPr>
          <w:rFonts w:ascii="Calibri" w:hAnsi="Calibri" w:cs="Calibri"/>
          <w:bCs/>
          <w:lang w:eastAsia="el-GR"/>
        </w:rPr>
      </w:pPr>
      <w:r w:rsidRPr="00D72140">
        <w:rPr>
          <w:rFonts w:ascii="Calibri" w:hAnsi="Calibri" w:cs="Calibri"/>
          <w:lang w:eastAsia="el-GR"/>
        </w:rPr>
        <w:t xml:space="preserve">Ο κυβισμός του κινητήρα θα είναι </w:t>
      </w:r>
      <w:r w:rsidR="0031255F" w:rsidRPr="00D72140">
        <w:rPr>
          <w:rFonts w:ascii="Calibri" w:hAnsi="Calibri" w:cs="Calibri"/>
          <w:lang w:eastAsia="el-GR"/>
        </w:rPr>
        <w:t>ενδεικτικά ά</w:t>
      </w:r>
      <w:r w:rsidR="000D1AB2" w:rsidRPr="00D72140">
        <w:rPr>
          <w:rFonts w:ascii="Calibri" w:hAnsi="Calibri" w:cs="Calibri"/>
          <w:lang w:eastAsia="el-GR"/>
        </w:rPr>
        <w:t>ν</w:t>
      </w:r>
      <w:r w:rsidR="0031255F" w:rsidRPr="00D72140">
        <w:rPr>
          <w:rFonts w:ascii="Calibri" w:hAnsi="Calibri" w:cs="Calibri"/>
          <w:lang w:eastAsia="el-GR"/>
        </w:rPr>
        <w:t xml:space="preserve">ω των </w:t>
      </w:r>
      <w:r w:rsidRPr="00D72140">
        <w:rPr>
          <w:rFonts w:ascii="Calibri" w:hAnsi="Calibri" w:cs="Calibri"/>
          <w:lang w:eastAsia="el-GR"/>
        </w:rPr>
        <w:t xml:space="preserve">7.500cc. </w:t>
      </w:r>
    </w:p>
    <w:p w14:paraId="08C654E5" w14:textId="77777777" w:rsidR="007B20AF" w:rsidRPr="00D72140" w:rsidRDefault="007B20AF" w:rsidP="007B20AF">
      <w:pPr>
        <w:jc w:val="both"/>
        <w:rPr>
          <w:rFonts w:ascii="Calibri" w:hAnsi="Calibri" w:cs="Calibri"/>
          <w:bCs/>
          <w:lang w:eastAsia="el-GR"/>
        </w:rPr>
      </w:pPr>
    </w:p>
    <w:p w14:paraId="3BB39D7F" w14:textId="77777777" w:rsidR="00650F9F" w:rsidRPr="00D72140" w:rsidRDefault="00650F9F" w:rsidP="007B20AF">
      <w:pPr>
        <w:jc w:val="both"/>
        <w:rPr>
          <w:rFonts w:ascii="Calibri" w:hAnsi="Calibri" w:cs="Calibri"/>
          <w:bCs/>
          <w:lang w:eastAsia="el-GR"/>
        </w:rPr>
      </w:pPr>
      <w:r w:rsidRPr="00D72140">
        <w:rPr>
          <w:rFonts w:ascii="Calibri" w:hAnsi="Calibri" w:cs="Calibri"/>
          <w:bCs/>
          <w:lang w:eastAsia="el-GR"/>
        </w:rPr>
        <w:t xml:space="preserve">Έκαστος συμμετέχων με την </w:t>
      </w:r>
      <w:r w:rsidR="007B20AF" w:rsidRPr="00D72140">
        <w:rPr>
          <w:rFonts w:ascii="Calibri" w:hAnsi="Calibri" w:cs="Calibri"/>
          <w:bCs/>
          <w:lang w:eastAsia="el-GR"/>
        </w:rPr>
        <w:t xml:space="preserve">τεχνική </w:t>
      </w:r>
      <w:r w:rsidRPr="00D72140">
        <w:rPr>
          <w:rFonts w:ascii="Calibri" w:hAnsi="Calibri" w:cs="Calibri"/>
          <w:bCs/>
          <w:lang w:eastAsia="el-GR"/>
        </w:rPr>
        <w:t xml:space="preserve">του </w:t>
      </w:r>
      <w:r w:rsidR="007B20AF" w:rsidRPr="00D72140">
        <w:rPr>
          <w:rFonts w:ascii="Calibri" w:hAnsi="Calibri" w:cs="Calibri"/>
          <w:bCs/>
          <w:lang w:eastAsia="el-GR"/>
        </w:rPr>
        <w:t xml:space="preserve">προσφορά </w:t>
      </w:r>
      <w:r w:rsidRPr="00D72140">
        <w:rPr>
          <w:rFonts w:ascii="Calibri" w:hAnsi="Calibri" w:cs="Calibri"/>
          <w:bCs/>
          <w:lang w:eastAsia="el-GR"/>
        </w:rPr>
        <w:t>πρέπει να υποβάλλει στοιχεία με τις</w:t>
      </w:r>
      <w:r w:rsidR="007B20AF" w:rsidRPr="00D72140">
        <w:rPr>
          <w:rFonts w:ascii="Calibri" w:hAnsi="Calibri" w:cs="Calibri"/>
          <w:bCs/>
          <w:lang w:eastAsia="el-GR"/>
        </w:rPr>
        <w:t xml:space="preserve"> καμπύλες μεταβολής της πραγματικής ισχύος, της ροπής στρέψ</w:t>
      </w:r>
      <w:r w:rsidRPr="00D72140">
        <w:rPr>
          <w:rFonts w:ascii="Calibri" w:hAnsi="Calibri" w:cs="Calibri"/>
          <w:bCs/>
          <w:lang w:eastAsia="el-GR"/>
        </w:rPr>
        <w:t>η</w:t>
      </w:r>
      <w:r w:rsidR="007B20AF" w:rsidRPr="00D72140">
        <w:rPr>
          <w:rFonts w:ascii="Calibri" w:hAnsi="Calibri" w:cs="Calibri"/>
          <w:bCs/>
          <w:lang w:eastAsia="el-GR"/>
        </w:rPr>
        <w:t xml:space="preserve">ς σε σχέση με τον αριθμό των στροφών (επίσημα διαγράμματα κατασκευαστή) καθώς και </w:t>
      </w:r>
      <w:r w:rsidRPr="00D72140">
        <w:rPr>
          <w:rFonts w:ascii="Calibri" w:hAnsi="Calibri" w:cs="Calibri"/>
          <w:bCs/>
          <w:lang w:eastAsia="el-GR"/>
        </w:rPr>
        <w:t>τις</w:t>
      </w:r>
      <w:r w:rsidR="007B20AF" w:rsidRPr="00D72140">
        <w:rPr>
          <w:rFonts w:ascii="Calibri" w:hAnsi="Calibri" w:cs="Calibri"/>
          <w:bCs/>
          <w:lang w:eastAsia="el-GR"/>
        </w:rPr>
        <w:t xml:space="preserve"> καμπύλες </w:t>
      </w:r>
      <w:r w:rsidRPr="00D72140">
        <w:rPr>
          <w:rFonts w:ascii="Calibri" w:hAnsi="Calibri" w:cs="Calibri"/>
          <w:bCs/>
          <w:lang w:eastAsia="el-GR"/>
        </w:rPr>
        <w:t>κατανάλωσης</w:t>
      </w:r>
      <w:r w:rsidR="007B20AF" w:rsidRPr="00D72140">
        <w:rPr>
          <w:rFonts w:ascii="Calibri" w:hAnsi="Calibri" w:cs="Calibri"/>
          <w:bCs/>
          <w:lang w:eastAsia="el-GR"/>
        </w:rPr>
        <w:t xml:space="preserve"> καυσίμου. </w:t>
      </w:r>
    </w:p>
    <w:p w14:paraId="74ADF5D6"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p w14:paraId="50BD17BD" w14:textId="77777777" w:rsidR="007B20AF" w:rsidRPr="00D72140" w:rsidRDefault="007B20AF" w:rsidP="007B20AF">
      <w:pPr>
        <w:jc w:val="both"/>
        <w:rPr>
          <w:rFonts w:ascii="Calibri" w:hAnsi="Calibri" w:cs="Calibri"/>
          <w:lang w:eastAsia="el-GR"/>
        </w:rPr>
      </w:pPr>
    </w:p>
    <w:p w14:paraId="01449763" w14:textId="77777777" w:rsidR="00650F9F" w:rsidRPr="00D72140" w:rsidRDefault="007B20AF" w:rsidP="007B20AF">
      <w:pPr>
        <w:jc w:val="both"/>
        <w:rPr>
          <w:rFonts w:ascii="Calibri" w:hAnsi="Calibri" w:cs="Calibri"/>
          <w:lang w:eastAsia="el-GR"/>
        </w:rPr>
      </w:pPr>
      <w:r w:rsidRPr="00D72140">
        <w:rPr>
          <w:rFonts w:ascii="Calibri" w:hAnsi="Calibri" w:cs="Calibri"/>
          <w:lang w:eastAsia="el-GR"/>
        </w:rPr>
        <w:t>Ο κινητήρας με τον οποίο θα εξοπλίζεται το προσφερόμενο πλαίσιο θα διαθέτει δευτερεύον σύστημα πέδησης «</w:t>
      </w:r>
      <w:r w:rsidRPr="00D72140">
        <w:rPr>
          <w:rFonts w:ascii="Calibri" w:hAnsi="Calibri" w:cs="Calibri"/>
          <w:i/>
          <w:lang w:eastAsia="el-GR"/>
        </w:rPr>
        <w:t>μηχανόφρενο</w:t>
      </w:r>
      <w:r w:rsidRPr="00D72140">
        <w:rPr>
          <w:rFonts w:ascii="Calibri" w:hAnsi="Calibri" w:cs="Calibri"/>
          <w:lang w:eastAsia="el-GR"/>
        </w:rPr>
        <w:t xml:space="preserve">» το οποίο θα υποβοηθά το κυρίως σύστημα πέδησης του οχήματος. </w:t>
      </w:r>
    </w:p>
    <w:p w14:paraId="3F706FC1"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Με το σύστημα αυτό θα αυξάνεται η ασφάλεια κατά την οδήγηση σε κεκλιμένο έδαφος και θα βελτιώνεται ο έλεγχος του οχήματος με πλήρες φορτίο.</w:t>
      </w:r>
    </w:p>
    <w:p w14:paraId="577C2132" w14:textId="77777777" w:rsidR="00240D4D" w:rsidRPr="00D72140" w:rsidRDefault="00240D4D" w:rsidP="007B20AF">
      <w:pPr>
        <w:jc w:val="both"/>
        <w:rPr>
          <w:rFonts w:ascii="Calibri" w:hAnsi="Calibri" w:cs="Calibri"/>
          <w:lang w:eastAsia="el-GR"/>
        </w:rPr>
      </w:pPr>
    </w:p>
    <w:p w14:paraId="5012578D"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Στην τεχνική προσφορά </w:t>
      </w:r>
      <w:r w:rsidR="00650F9F" w:rsidRPr="00D72140">
        <w:rPr>
          <w:rFonts w:ascii="Calibri" w:hAnsi="Calibri" w:cs="Calibri"/>
          <w:lang w:eastAsia="el-GR"/>
        </w:rPr>
        <w:t>πρέπει ν</w:t>
      </w:r>
      <w:r w:rsidRPr="00D72140">
        <w:rPr>
          <w:rFonts w:ascii="Calibri" w:hAnsi="Calibri" w:cs="Calibri"/>
          <w:lang w:eastAsia="el-GR"/>
        </w:rPr>
        <w:t>α δοθούν τα χαρακτηριστικ</w:t>
      </w:r>
      <w:r w:rsidR="00F21DE2" w:rsidRPr="00D72140">
        <w:rPr>
          <w:rFonts w:ascii="Calibri" w:hAnsi="Calibri" w:cs="Calibri"/>
          <w:lang w:eastAsia="el-GR"/>
        </w:rPr>
        <w:t xml:space="preserve">ά στοιχεία του κινητήρα, ήτοι: </w:t>
      </w:r>
    </w:p>
    <w:p w14:paraId="6AB594A3" w14:textId="77777777" w:rsidR="007B20AF" w:rsidRPr="00D72140" w:rsidRDefault="00650F9F"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τ</w:t>
      </w:r>
      <w:r w:rsidR="007B20AF" w:rsidRPr="00D72140">
        <w:rPr>
          <w:rFonts w:ascii="Calibri" w:hAnsi="Calibri" w:cs="Calibri"/>
          <w:lang w:eastAsia="el-GR"/>
        </w:rPr>
        <w:t>ύπος και κατασκευαστής</w:t>
      </w:r>
      <w:r w:rsidRPr="00D72140">
        <w:rPr>
          <w:rFonts w:ascii="Calibri" w:hAnsi="Calibri" w:cs="Calibri"/>
          <w:lang w:eastAsia="el-GR"/>
        </w:rPr>
        <w:t>,</w:t>
      </w:r>
    </w:p>
    <w:p w14:paraId="531417F1" w14:textId="77777777" w:rsidR="007B20AF" w:rsidRPr="00D72140" w:rsidRDefault="007B20AF"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 xml:space="preserve">πραγματική ισχύς στον αριθμό </w:t>
      </w:r>
      <w:r w:rsidR="00650F9F" w:rsidRPr="00D72140">
        <w:rPr>
          <w:rFonts w:ascii="Calibri" w:hAnsi="Calibri" w:cs="Calibri"/>
          <w:lang w:eastAsia="el-GR"/>
        </w:rPr>
        <w:t>στροφών ονομαστικής λειτουργίας,</w:t>
      </w:r>
    </w:p>
    <w:p w14:paraId="44E75384" w14:textId="77777777" w:rsidR="007B20AF" w:rsidRPr="00D72140" w:rsidRDefault="00650F9F"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 xml:space="preserve">μέγιστη </w:t>
      </w:r>
      <w:r w:rsidR="007B20AF" w:rsidRPr="00D72140">
        <w:rPr>
          <w:rFonts w:ascii="Calibri" w:hAnsi="Calibri" w:cs="Calibri"/>
          <w:lang w:eastAsia="el-GR"/>
        </w:rPr>
        <w:t>ροπή στρέψ</w:t>
      </w:r>
      <w:r w:rsidRPr="00D72140">
        <w:rPr>
          <w:rFonts w:ascii="Calibri" w:hAnsi="Calibri" w:cs="Calibri"/>
          <w:lang w:eastAsia="el-GR"/>
        </w:rPr>
        <w:t>η</w:t>
      </w:r>
      <w:r w:rsidR="007B20AF" w:rsidRPr="00D72140">
        <w:rPr>
          <w:rFonts w:ascii="Calibri" w:hAnsi="Calibri" w:cs="Calibri"/>
          <w:lang w:eastAsia="el-GR"/>
        </w:rPr>
        <w:t>ς στο πεδίο του αριθμού στροφών του</w:t>
      </w:r>
      <w:r w:rsidRPr="00D72140">
        <w:rPr>
          <w:rFonts w:ascii="Calibri" w:hAnsi="Calibri" w:cs="Calibri"/>
          <w:lang w:eastAsia="el-GR"/>
        </w:rPr>
        <w:t>,</w:t>
      </w:r>
    </w:p>
    <w:p w14:paraId="797BB60F" w14:textId="77777777" w:rsidR="007B20AF" w:rsidRPr="00D72140" w:rsidRDefault="007B20AF"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καμπύλες μεταβολής της πραγματικής ισχύος και της ροπής στρέψ</w:t>
      </w:r>
      <w:r w:rsidR="00650F9F" w:rsidRPr="00D72140">
        <w:rPr>
          <w:rFonts w:ascii="Calibri" w:hAnsi="Calibri" w:cs="Calibri"/>
          <w:lang w:eastAsia="el-GR"/>
        </w:rPr>
        <w:t>η</w:t>
      </w:r>
      <w:r w:rsidRPr="00D72140">
        <w:rPr>
          <w:rFonts w:ascii="Calibri" w:hAnsi="Calibri" w:cs="Calibri"/>
          <w:lang w:eastAsia="el-GR"/>
        </w:rPr>
        <w:t>ς σε σχέση με τον αριθμό των στροφών</w:t>
      </w:r>
      <w:r w:rsidR="00650F9F" w:rsidRPr="00D72140">
        <w:rPr>
          <w:rFonts w:ascii="Calibri" w:hAnsi="Calibri" w:cs="Calibri"/>
          <w:lang w:eastAsia="el-GR"/>
        </w:rPr>
        <w:t>,</w:t>
      </w:r>
    </w:p>
    <w:p w14:paraId="1A0445C1" w14:textId="77777777" w:rsidR="007B20AF" w:rsidRPr="00D72140" w:rsidRDefault="007B20AF"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κύκλος λειτουργίας (4-χρόνος)</w:t>
      </w:r>
      <w:r w:rsidR="00650F9F" w:rsidRPr="00D72140">
        <w:rPr>
          <w:rFonts w:ascii="Calibri" w:hAnsi="Calibri" w:cs="Calibri"/>
          <w:lang w:eastAsia="el-GR"/>
        </w:rPr>
        <w:t>, και</w:t>
      </w:r>
    </w:p>
    <w:p w14:paraId="30F4AA99" w14:textId="77777777" w:rsidR="007B20AF" w:rsidRPr="00D72140" w:rsidRDefault="007B20AF"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 xml:space="preserve">αριθμός </w:t>
      </w:r>
      <w:r w:rsidR="00650F9F" w:rsidRPr="00D72140">
        <w:rPr>
          <w:rFonts w:ascii="Calibri" w:hAnsi="Calibri" w:cs="Calibri"/>
          <w:lang w:eastAsia="el-GR"/>
        </w:rPr>
        <w:t xml:space="preserve">- </w:t>
      </w:r>
      <w:r w:rsidRPr="00D72140">
        <w:rPr>
          <w:rFonts w:ascii="Calibri" w:hAnsi="Calibri" w:cs="Calibri"/>
          <w:lang w:eastAsia="el-GR"/>
        </w:rPr>
        <w:t>διάταξη κυλίνδρων και κυλινδρισμός</w:t>
      </w:r>
      <w:r w:rsidR="00650F9F" w:rsidRPr="00D72140">
        <w:rPr>
          <w:rFonts w:ascii="Calibri" w:hAnsi="Calibri" w:cs="Calibri"/>
          <w:lang w:eastAsia="el-GR"/>
        </w:rPr>
        <w:t xml:space="preserve">. </w:t>
      </w:r>
    </w:p>
    <w:p w14:paraId="35416CE0" w14:textId="77777777" w:rsidR="007B20AF" w:rsidRPr="00D72140" w:rsidRDefault="007B20AF" w:rsidP="00650F9F">
      <w:pPr>
        <w:jc w:val="both"/>
        <w:rPr>
          <w:rFonts w:ascii="Calibri" w:hAnsi="Calibri" w:cs="Calibri"/>
          <w:lang w:eastAsia="el-GR"/>
        </w:rPr>
      </w:pPr>
    </w:p>
    <w:p w14:paraId="29FA972E" w14:textId="77777777" w:rsidR="007B20AF" w:rsidRPr="00D72140" w:rsidRDefault="007B20AF" w:rsidP="00D73319">
      <w:pPr>
        <w:pStyle w:val="af2"/>
        <w:numPr>
          <w:ilvl w:val="1"/>
          <w:numId w:val="22"/>
        </w:numPr>
        <w:jc w:val="both"/>
        <w:rPr>
          <w:rFonts w:cs="Calibri"/>
          <w:sz w:val="24"/>
          <w:szCs w:val="24"/>
          <w:u w:val="single"/>
          <w:lang w:eastAsia="el-GR"/>
        </w:rPr>
      </w:pPr>
      <w:r w:rsidRPr="00D72140">
        <w:rPr>
          <w:rFonts w:cs="Calibri"/>
          <w:sz w:val="24"/>
          <w:szCs w:val="24"/>
          <w:u w:val="single"/>
          <w:lang w:eastAsia="el-GR"/>
        </w:rPr>
        <w:t xml:space="preserve">Σύστημα </w:t>
      </w:r>
      <w:r w:rsidR="00650F9F" w:rsidRPr="00D72140">
        <w:rPr>
          <w:rFonts w:cs="Calibri"/>
          <w:sz w:val="24"/>
          <w:szCs w:val="24"/>
          <w:u w:val="single"/>
          <w:lang w:eastAsia="el-GR"/>
        </w:rPr>
        <w:t>Μ</w:t>
      </w:r>
      <w:r w:rsidRPr="00D72140">
        <w:rPr>
          <w:rFonts w:cs="Calibri"/>
          <w:sz w:val="24"/>
          <w:szCs w:val="24"/>
          <w:u w:val="single"/>
          <w:lang w:eastAsia="el-GR"/>
        </w:rPr>
        <w:t>ετάδοσης</w:t>
      </w:r>
    </w:p>
    <w:p w14:paraId="0D869655" w14:textId="77777777" w:rsidR="007B20AF" w:rsidRPr="00D72140" w:rsidRDefault="007B20AF" w:rsidP="00650F9F">
      <w:pPr>
        <w:jc w:val="both"/>
        <w:rPr>
          <w:rFonts w:ascii="Calibri" w:hAnsi="Calibri" w:cs="Calibri"/>
          <w:lang w:eastAsia="el-GR"/>
        </w:rPr>
      </w:pPr>
      <w:r w:rsidRPr="00D72140">
        <w:rPr>
          <w:rFonts w:ascii="Calibri" w:hAnsi="Calibri" w:cs="Calibri"/>
          <w:lang w:eastAsia="el-GR"/>
        </w:rPr>
        <w:t>Το κιβώτιο ταχυτήτων θα είναι αυτοματοποιημένο (χωρίς πεντάλ συμπλέκτη) και θα διαθέτει τουλάχιστον οκτώ (8) ταχύτητες εμπροσθοπορείας και δ</w:t>
      </w:r>
      <w:r w:rsidR="00F21DE2" w:rsidRPr="00D72140">
        <w:rPr>
          <w:rFonts w:ascii="Calibri" w:hAnsi="Calibri" w:cs="Calibri"/>
          <w:lang w:eastAsia="el-GR"/>
        </w:rPr>
        <w:t>ύ</w:t>
      </w:r>
      <w:r w:rsidRPr="00D72140">
        <w:rPr>
          <w:rFonts w:ascii="Calibri" w:hAnsi="Calibri" w:cs="Calibri"/>
          <w:lang w:eastAsia="el-GR"/>
        </w:rPr>
        <w:t>ο (2) οπισθοπορείας.</w:t>
      </w:r>
    </w:p>
    <w:p w14:paraId="7F41ED74" w14:textId="77777777" w:rsidR="007B20AF" w:rsidRPr="00D72140" w:rsidRDefault="007B20AF" w:rsidP="007B20AF">
      <w:pPr>
        <w:jc w:val="both"/>
        <w:rPr>
          <w:rFonts w:ascii="Calibri" w:hAnsi="Calibri" w:cs="Calibri"/>
          <w:bCs/>
          <w:lang w:eastAsia="el-GR"/>
        </w:rPr>
      </w:pPr>
    </w:p>
    <w:p w14:paraId="1F3F6C49" w14:textId="77777777" w:rsidR="007B20AF" w:rsidRPr="00D72140" w:rsidRDefault="007B20AF" w:rsidP="007B20AF">
      <w:pPr>
        <w:jc w:val="both"/>
        <w:rPr>
          <w:rFonts w:ascii="Calibri" w:hAnsi="Calibri" w:cs="Calibri"/>
          <w:lang w:eastAsia="el-GR"/>
        </w:rPr>
      </w:pPr>
      <w:r w:rsidRPr="00D72140">
        <w:rPr>
          <w:rFonts w:ascii="Calibri" w:hAnsi="Calibri" w:cs="Calibri"/>
          <w:bCs/>
          <w:lang w:eastAsia="el-GR"/>
        </w:rPr>
        <w:t xml:space="preserve">Η μετάδοση της κίνησης από τον κινητήρα στους οπίσθιους κινητήριους τροχούς </w:t>
      </w:r>
      <w:r w:rsidR="00650F9F" w:rsidRPr="00D72140">
        <w:rPr>
          <w:rFonts w:ascii="Calibri" w:hAnsi="Calibri" w:cs="Calibri"/>
          <w:bCs/>
          <w:lang w:eastAsia="el-GR"/>
        </w:rPr>
        <w:t>θ</w:t>
      </w:r>
      <w:r w:rsidRPr="00D72140">
        <w:rPr>
          <w:rFonts w:ascii="Calibri" w:hAnsi="Calibri" w:cs="Calibri"/>
          <w:bCs/>
          <w:lang w:eastAsia="el-GR"/>
        </w:rPr>
        <w:t>α γίνεται διαμέσου του κιβωτίου ταχυτήτων, των διαφορικών και των ημιαξονίων.</w:t>
      </w:r>
    </w:p>
    <w:p w14:paraId="5F29EAC9" w14:textId="77777777" w:rsidR="007B20AF" w:rsidRPr="00D72140" w:rsidRDefault="007B20AF" w:rsidP="007B20AF">
      <w:pPr>
        <w:jc w:val="both"/>
        <w:rPr>
          <w:rFonts w:ascii="Calibri" w:hAnsi="Calibri" w:cs="Calibri"/>
          <w:lang w:eastAsia="el-GR"/>
        </w:rPr>
      </w:pPr>
    </w:p>
    <w:p w14:paraId="6620F8AF" w14:textId="77777777" w:rsidR="007B20AF" w:rsidRPr="00D72140" w:rsidRDefault="007B20AF" w:rsidP="007B20AF">
      <w:pPr>
        <w:ind w:right="-57"/>
        <w:jc w:val="both"/>
        <w:rPr>
          <w:rFonts w:ascii="Calibri" w:hAnsi="Calibri" w:cs="Calibri"/>
          <w:lang w:eastAsia="el-GR"/>
        </w:rPr>
      </w:pPr>
      <w:r w:rsidRPr="00D72140">
        <w:rPr>
          <w:rFonts w:ascii="Calibri" w:hAnsi="Calibri" w:cs="Calibri"/>
          <w:lang w:eastAsia="el-GR"/>
        </w:rPr>
        <w:lastRenderedPageBreak/>
        <w:t>Το διαφορικό θα πρέπει να είναι αν</w:t>
      </w:r>
      <w:r w:rsidR="00650F9F" w:rsidRPr="00D72140">
        <w:rPr>
          <w:rFonts w:ascii="Calibri" w:hAnsi="Calibri" w:cs="Calibri"/>
          <w:lang w:eastAsia="el-GR"/>
        </w:rPr>
        <w:t xml:space="preserve">άλογης </w:t>
      </w:r>
      <w:r w:rsidRPr="00D72140">
        <w:rPr>
          <w:rFonts w:ascii="Calibri" w:hAnsi="Calibri" w:cs="Calibri"/>
          <w:lang w:eastAsia="el-GR"/>
        </w:rPr>
        <w:t xml:space="preserve">κατασκευής ώστε το όχημα να είναι ικανόμε πλήρες φορτίο σε δρόμο με κλίση 15% και </w:t>
      </w:r>
      <w:r w:rsidR="00F21DE2" w:rsidRPr="00D72140">
        <w:rPr>
          <w:rFonts w:ascii="Calibri" w:hAnsi="Calibri" w:cs="Calibri"/>
          <w:lang w:eastAsia="el-GR"/>
        </w:rPr>
        <w:t xml:space="preserve">0,60 </w:t>
      </w:r>
      <w:r w:rsidRPr="00D72140">
        <w:rPr>
          <w:rFonts w:ascii="Calibri" w:hAnsi="Calibri" w:cs="Calibri"/>
          <w:lang w:eastAsia="el-GR"/>
        </w:rPr>
        <w:t>συντελεστή τριβής και θα περιλαμβάνει διάταξη κλειδώματ</w:t>
      </w:r>
      <w:r w:rsidR="00F21DE2" w:rsidRPr="00D72140">
        <w:rPr>
          <w:rFonts w:ascii="Calibri" w:hAnsi="Calibri" w:cs="Calibri"/>
          <w:lang w:eastAsia="el-GR"/>
        </w:rPr>
        <w:t>ό</w:t>
      </w:r>
      <w:r w:rsidRPr="00D72140">
        <w:rPr>
          <w:rFonts w:ascii="Calibri" w:hAnsi="Calibri" w:cs="Calibri"/>
          <w:lang w:eastAsia="el-GR"/>
        </w:rPr>
        <w:t xml:space="preserve">ς  του στον πίσω άξονα, για υψηλή πρόσφυση κατά την εκκίνηση σε αντίξοες συνθήκες (π.χ. ολισθηρό υπέδαφος, χειμερινές συνθήκες οδοστρώματος κλπ.) με αποτέλεσμα την </w:t>
      </w:r>
      <w:r w:rsidR="00650F9F" w:rsidRPr="00D72140">
        <w:rPr>
          <w:rFonts w:ascii="Calibri" w:hAnsi="Calibri" w:cs="Calibri"/>
          <w:lang w:eastAsia="el-GR"/>
        </w:rPr>
        <w:t xml:space="preserve">άριστη οδική </w:t>
      </w:r>
      <w:r w:rsidRPr="00D72140">
        <w:rPr>
          <w:rFonts w:ascii="Calibri" w:hAnsi="Calibri" w:cs="Calibri"/>
          <w:lang w:eastAsia="el-GR"/>
        </w:rPr>
        <w:t xml:space="preserve">συμπεριφορά και ασφάλεια κατά τις διαδρομές </w:t>
      </w:r>
      <w:r w:rsidR="00C1750C" w:rsidRPr="00D72140">
        <w:rPr>
          <w:rFonts w:ascii="Calibri" w:hAnsi="Calibri" w:cs="Calibri"/>
          <w:lang w:eastAsia="el-GR"/>
        </w:rPr>
        <w:t xml:space="preserve">και </w:t>
      </w:r>
      <w:r w:rsidRPr="00D72140">
        <w:rPr>
          <w:rFonts w:ascii="Calibri" w:hAnsi="Calibri" w:cs="Calibri"/>
          <w:lang w:eastAsia="el-GR"/>
        </w:rPr>
        <w:t xml:space="preserve">σε μη ασφαλτοστρωμένους δρόμους.  </w:t>
      </w:r>
    </w:p>
    <w:p w14:paraId="19F13F59" w14:textId="77777777" w:rsidR="00650F9F" w:rsidRPr="00D72140" w:rsidRDefault="00650F9F" w:rsidP="00650F9F">
      <w:pPr>
        <w:contextualSpacing/>
        <w:jc w:val="both"/>
        <w:rPr>
          <w:rFonts w:ascii="Calibri" w:hAnsi="Calibri" w:cs="Calibri"/>
          <w:lang w:eastAsia="el-GR"/>
        </w:rPr>
      </w:pPr>
    </w:p>
    <w:p w14:paraId="5717F0C7" w14:textId="77777777" w:rsidR="00650F9F" w:rsidRPr="00D72140" w:rsidRDefault="007B20AF" w:rsidP="00D73319">
      <w:pPr>
        <w:pStyle w:val="af2"/>
        <w:numPr>
          <w:ilvl w:val="1"/>
          <w:numId w:val="22"/>
        </w:numPr>
        <w:jc w:val="both"/>
        <w:rPr>
          <w:rFonts w:cs="Calibri"/>
          <w:sz w:val="24"/>
          <w:szCs w:val="24"/>
          <w:u w:val="single"/>
          <w:lang w:eastAsia="el-GR"/>
        </w:rPr>
      </w:pPr>
      <w:r w:rsidRPr="00D72140">
        <w:rPr>
          <w:rFonts w:cs="Calibri"/>
          <w:sz w:val="24"/>
          <w:szCs w:val="24"/>
          <w:u w:val="single"/>
          <w:lang w:eastAsia="el-GR"/>
        </w:rPr>
        <w:t xml:space="preserve">Σύστημα </w:t>
      </w:r>
      <w:r w:rsidR="00650F9F" w:rsidRPr="00D72140">
        <w:rPr>
          <w:rFonts w:cs="Calibri"/>
          <w:sz w:val="24"/>
          <w:szCs w:val="24"/>
          <w:u w:val="single"/>
          <w:lang w:eastAsia="el-GR"/>
        </w:rPr>
        <w:t>Π</w:t>
      </w:r>
      <w:r w:rsidRPr="00D72140">
        <w:rPr>
          <w:rFonts w:cs="Calibri"/>
          <w:sz w:val="24"/>
          <w:szCs w:val="24"/>
          <w:u w:val="single"/>
          <w:lang w:eastAsia="el-GR"/>
        </w:rPr>
        <w:t>έδησης</w:t>
      </w:r>
    </w:p>
    <w:p w14:paraId="4C7CEC04" w14:textId="77777777" w:rsidR="008036A6" w:rsidRPr="00D72140" w:rsidRDefault="007B20AF" w:rsidP="00650F9F">
      <w:pPr>
        <w:contextualSpacing/>
        <w:jc w:val="both"/>
        <w:rPr>
          <w:rFonts w:ascii="Calibri" w:hAnsi="Calibri" w:cs="Calibri"/>
          <w:lang w:eastAsia="el-GR"/>
        </w:rPr>
      </w:pPr>
      <w:r w:rsidRPr="00D72140">
        <w:rPr>
          <w:rFonts w:ascii="Calibri" w:hAnsi="Calibri" w:cs="Calibri"/>
          <w:lang w:eastAsia="el-GR"/>
        </w:rPr>
        <w:t xml:space="preserve">Το σύστημα πέδησης θα είναι διπλού κυκλώματος αέρα, θα διαθέτει σύστημα Αντιμπλοκαρίσματος Τροχών </w:t>
      </w:r>
      <w:r w:rsidRPr="00D72140">
        <w:rPr>
          <w:rFonts w:ascii="Calibri" w:hAnsi="Calibri" w:cs="Calibri"/>
          <w:bCs/>
          <w:lang w:eastAsia="el-GR"/>
        </w:rPr>
        <w:t xml:space="preserve">(Α.Β.S.), </w:t>
      </w:r>
      <w:r w:rsidRPr="00D72140">
        <w:rPr>
          <w:rFonts w:ascii="Calibri" w:hAnsi="Calibri" w:cs="Calibri"/>
          <w:lang w:eastAsia="el-GR"/>
        </w:rPr>
        <w:t xml:space="preserve">σύστημα κατανομής πίεσης πέδησης ανάλογα με το φορτίο, στον πίσω άξονα, καθώς και σύστημα για τη βελτίωση της ισχύος πέδησης ανάλογα </w:t>
      </w:r>
      <w:r w:rsidR="008036A6" w:rsidRPr="00D72140">
        <w:rPr>
          <w:rFonts w:ascii="Calibri" w:hAnsi="Calibri" w:cs="Calibri"/>
          <w:lang w:eastAsia="el-GR"/>
        </w:rPr>
        <w:t xml:space="preserve">με </w:t>
      </w:r>
      <w:r w:rsidRPr="00D72140">
        <w:rPr>
          <w:rFonts w:ascii="Calibri" w:hAnsi="Calibri" w:cs="Calibri"/>
          <w:lang w:eastAsia="el-GR"/>
        </w:rPr>
        <w:t xml:space="preserve">το φορτίο EBD (ElectronicBrakeforceDistribution) ή σύστημα αντίστοιχου τύπου. </w:t>
      </w:r>
    </w:p>
    <w:p w14:paraId="6F773A9B" w14:textId="77777777" w:rsidR="006E1520" w:rsidRPr="00D72140" w:rsidRDefault="006E1520" w:rsidP="00650F9F">
      <w:pPr>
        <w:contextualSpacing/>
        <w:jc w:val="both"/>
        <w:rPr>
          <w:rFonts w:ascii="Calibri" w:hAnsi="Calibri" w:cs="Calibri"/>
          <w:lang w:eastAsia="el-GR"/>
        </w:rPr>
      </w:pPr>
    </w:p>
    <w:p w14:paraId="4C102E64" w14:textId="77777777" w:rsidR="007B20AF" w:rsidRPr="00D72140" w:rsidRDefault="007B20AF" w:rsidP="00650F9F">
      <w:pPr>
        <w:contextualSpacing/>
        <w:jc w:val="both"/>
        <w:rPr>
          <w:rFonts w:ascii="Calibri" w:hAnsi="Calibri" w:cs="Calibri"/>
          <w:lang w:eastAsia="el-GR"/>
        </w:rPr>
      </w:pPr>
      <w:r w:rsidRPr="00D72140">
        <w:rPr>
          <w:rFonts w:ascii="Calibri" w:hAnsi="Calibri" w:cs="Calibri"/>
          <w:lang w:eastAsia="el-GR"/>
        </w:rPr>
        <w:t>Επιθυμητό είναι το όχημα να διαθέτει σύστημα ηλεκτρονικού ελέγχου σταθεροποίησης (ElectronicStabilitySystem – ESP).</w:t>
      </w:r>
    </w:p>
    <w:p w14:paraId="23D08354" w14:textId="77777777" w:rsidR="007B20AF" w:rsidRPr="00D72140" w:rsidRDefault="007B20AF" w:rsidP="007B20AF">
      <w:pPr>
        <w:jc w:val="both"/>
        <w:rPr>
          <w:rFonts w:ascii="Calibri" w:hAnsi="Calibri" w:cs="Calibri"/>
          <w:lang w:eastAsia="el-GR"/>
        </w:rPr>
      </w:pPr>
    </w:p>
    <w:p w14:paraId="114AEE8E" w14:textId="77777777" w:rsidR="008036A6" w:rsidRPr="00D72140" w:rsidRDefault="008036A6" w:rsidP="007B20AF">
      <w:pPr>
        <w:jc w:val="both"/>
        <w:rPr>
          <w:rFonts w:ascii="Calibri" w:hAnsi="Calibri" w:cs="Calibri"/>
          <w:bCs/>
          <w:lang w:eastAsia="el-GR"/>
        </w:rPr>
      </w:pPr>
      <w:r w:rsidRPr="00D72140">
        <w:rPr>
          <w:rFonts w:ascii="Calibri" w:hAnsi="Calibri" w:cs="Calibri"/>
          <w:lang w:eastAsia="el-GR"/>
        </w:rPr>
        <w:t>Το</w:t>
      </w:r>
      <w:r w:rsidR="007B20AF" w:rsidRPr="00D72140">
        <w:rPr>
          <w:rFonts w:ascii="Calibri" w:hAnsi="Calibri" w:cs="Calibri"/>
          <w:lang w:eastAsia="el-GR"/>
        </w:rPr>
        <w:t xml:space="preserve"> φορτηγό πλαίσιο θα διαθέτει στους εμπρόσθιους και οπίσθιους τροχούς δισκόφρενα ή ταμπούρα ή συνδυασμό αυτών, </w:t>
      </w:r>
      <w:r w:rsidR="007B20AF" w:rsidRPr="00D72140">
        <w:rPr>
          <w:rFonts w:ascii="Calibri" w:hAnsi="Calibri" w:cs="Calibri"/>
          <w:bCs/>
          <w:lang w:eastAsia="el-GR"/>
        </w:rPr>
        <w:t xml:space="preserve">σύμφωνα με τους κανονισμούς της Ευρωπαϊκής Κοινότητας (Οδηγία 1991/422/ΕΟΚ ή/και νεότερη τροποποίηση αυτής). </w:t>
      </w:r>
    </w:p>
    <w:p w14:paraId="02AE8A8B" w14:textId="77777777" w:rsidR="008036A6" w:rsidRPr="00D72140" w:rsidRDefault="007B20AF" w:rsidP="007B20AF">
      <w:pPr>
        <w:jc w:val="both"/>
        <w:rPr>
          <w:rFonts w:ascii="Calibri" w:hAnsi="Calibri" w:cs="Calibri"/>
          <w:lang w:eastAsia="el-GR"/>
        </w:rPr>
      </w:pPr>
      <w:r w:rsidRPr="00D72140">
        <w:rPr>
          <w:rFonts w:ascii="Calibri" w:hAnsi="Calibri" w:cs="Calibri"/>
          <w:bCs/>
          <w:lang w:eastAsia="el-GR"/>
        </w:rPr>
        <w:t xml:space="preserve">Στην τεχνική προσφορά θα </w:t>
      </w:r>
      <w:r w:rsidR="008036A6" w:rsidRPr="00D72140">
        <w:rPr>
          <w:rFonts w:ascii="Calibri" w:hAnsi="Calibri" w:cs="Calibri"/>
          <w:bCs/>
          <w:lang w:eastAsia="el-GR"/>
        </w:rPr>
        <w:t>πρέπει ν</w:t>
      </w:r>
      <w:r w:rsidRPr="00D72140">
        <w:rPr>
          <w:rFonts w:ascii="Calibri" w:hAnsi="Calibri" w:cs="Calibri"/>
          <w:bCs/>
          <w:lang w:eastAsia="el-GR"/>
        </w:rPr>
        <w:t>α</w:t>
      </w:r>
      <w:r w:rsidR="008036A6" w:rsidRPr="00D72140">
        <w:rPr>
          <w:rFonts w:ascii="Calibri" w:hAnsi="Calibri" w:cs="Calibri"/>
          <w:bCs/>
          <w:lang w:eastAsia="el-GR"/>
        </w:rPr>
        <w:t xml:space="preserve"> α</w:t>
      </w:r>
      <w:r w:rsidRPr="00D72140">
        <w:rPr>
          <w:rFonts w:ascii="Calibri" w:hAnsi="Calibri" w:cs="Calibri"/>
          <w:bCs/>
          <w:lang w:eastAsia="el-GR"/>
        </w:rPr>
        <w:t>ναφερθούν τα χαρακτηριστικά του</w:t>
      </w:r>
      <w:r w:rsidRPr="00D72140">
        <w:rPr>
          <w:rFonts w:ascii="Calibri" w:hAnsi="Calibri" w:cs="Calibri"/>
          <w:lang w:eastAsia="el-GR"/>
        </w:rPr>
        <w:t xml:space="preserve">. </w:t>
      </w:r>
    </w:p>
    <w:p w14:paraId="7D059883" w14:textId="77777777" w:rsidR="00F21DE2" w:rsidRPr="00D72140" w:rsidRDefault="00F21DE2" w:rsidP="007B20AF">
      <w:pPr>
        <w:jc w:val="both"/>
        <w:rPr>
          <w:rFonts w:ascii="Calibri" w:hAnsi="Calibri" w:cs="Calibri"/>
          <w:lang w:eastAsia="el-GR"/>
        </w:rPr>
      </w:pPr>
    </w:p>
    <w:p w14:paraId="5AB8C543" w14:textId="77777777" w:rsidR="008036A6" w:rsidRPr="00D72140" w:rsidRDefault="007B20AF" w:rsidP="007B20AF">
      <w:pPr>
        <w:jc w:val="both"/>
        <w:rPr>
          <w:rFonts w:ascii="Calibri" w:hAnsi="Calibri" w:cs="Calibri"/>
          <w:lang w:eastAsia="el-GR"/>
        </w:rPr>
      </w:pPr>
      <w:r w:rsidRPr="00D72140">
        <w:rPr>
          <w:rFonts w:ascii="Calibri" w:hAnsi="Calibri" w:cs="Calibri"/>
          <w:lang w:eastAsia="el-GR"/>
        </w:rPr>
        <w:t xml:space="preserve">Το χειρόφρενο θα λειτουργεί με ελατηριωτό κύλινδρο φορτίου και θα επενεργεί στους πίσω τροχούς του οχήματος. </w:t>
      </w:r>
    </w:p>
    <w:p w14:paraId="7D748CDA" w14:textId="77777777" w:rsidR="00F21DE2" w:rsidRPr="00D72140" w:rsidRDefault="00F21DE2" w:rsidP="007B20AF">
      <w:pPr>
        <w:jc w:val="both"/>
        <w:rPr>
          <w:rFonts w:ascii="Calibri" w:hAnsi="Calibri" w:cs="Calibri"/>
          <w:lang w:eastAsia="el-GR"/>
        </w:rPr>
      </w:pPr>
    </w:p>
    <w:p w14:paraId="7B4C8E83" w14:textId="77777777" w:rsidR="008036A6" w:rsidRPr="00D72140" w:rsidRDefault="007B20AF" w:rsidP="007B20AF">
      <w:pPr>
        <w:jc w:val="both"/>
        <w:rPr>
          <w:rFonts w:ascii="Calibri" w:hAnsi="Calibri" w:cs="Calibri"/>
          <w:lang w:eastAsia="el-GR"/>
        </w:rPr>
      </w:pPr>
      <w:r w:rsidRPr="00D72140">
        <w:rPr>
          <w:rFonts w:ascii="Calibri" w:hAnsi="Calibri" w:cs="Calibri"/>
          <w:lang w:eastAsia="el-GR"/>
        </w:rPr>
        <w:t xml:space="preserve">Σε περίπτωση βλάβης στο σύστημα (απώλεια πίεσης αέρα) το όχημα θα ακινητοποιείται. </w:t>
      </w:r>
    </w:p>
    <w:p w14:paraId="43043997" w14:textId="77777777" w:rsidR="00F21DE2" w:rsidRPr="00D72140" w:rsidRDefault="00F21DE2" w:rsidP="007B20AF">
      <w:pPr>
        <w:jc w:val="both"/>
        <w:rPr>
          <w:rFonts w:ascii="Calibri" w:hAnsi="Calibri" w:cs="Calibri"/>
          <w:lang w:eastAsia="el-GR"/>
        </w:rPr>
      </w:pPr>
    </w:p>
    <w:p w14:paraId="14223564"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Το υλικό τριβής των φρένων δεν θα περιέχει αμίαντο </w:t>
      </w:r>
      <w:r w:rsidR="008036A6" w:rsidRPr="00D72140">
        <w:rPr>
          <w:rFonts w:ascii="Calibri" w:hAnsi="Calibri" w:cs="Calibri"/>
          <w:lang w:eastAsia="el-GR"/>
        </w:rPr>
        <w:t>προκειμένου</w:t>
      </w:r>
      <w:r w:rsidRPr="00D72140">
        <w:rPr>
          <w:rFonts w:ascii="Calibri" w:hAnsi="Calibri" w:cs="Calibri"/>
          <w:lang w:eastAsia="el-GR"/>
        </w:rPr>
        <w:t xml:space="preserve"> να είναι φιλικό προς το περιβάλλον.</w:t>
      </w:r>
    </w:p>
    <w:p w14:paraId="7F670781" w14:textId="77777777" w:rsidR="008036A6" w:rsidRPr="00D72140" w:rsidRDefault="008036A6" w:rsidP="008036A6">
      <w:pPr>
        <w:jc w:val="both"/>
        <w:rPr>
          <w:rFonts w:ascii="Calibri" w:hAnsi="Calibri" w:cs="Calibri"/>
          <w:lang w:eastAsia="el-GR"/>
        </w:rPr>
      </w:pPr>
    </w:p>
    <w:p w14:paraId="2E97D953" w14:textId="77777777" w:rsidR="007B20AF" w:rsidRPr="00D72140" w:rsidRDefault="007B20AF" w:rsidP="00D73319">
      <w:pPr>
        <w:pStyle w:val="af2"/>
        <w:numPr>
          <w:ilvl w:val="1"/>
          <w:numId w:val="22"/>
        </w:numPr>
        <w:spacing w:after="0" w:line="240" w:lineRule="auto"/>
        <w:contextualSpacing w:val="0"/>
        <w:jc w:val="both"/>
        <w:rPr>
          <w:rFonts w:cs="Calibri"/>
          <w:sz w:val="24"/>
          <w:szCs w:val="24"/>
          <w:u w:val="single"/>
          <w:lang w:eastAsia="el-GR"/>
        </w:rPr>
      </w:pPr>
      <w:r w:rsidRPr="00D72140">
        <w:rPr>
          <w:rFonts w:cs="Calibri"/>
          <w:sz w:val="24"/>
          <w:szCs w:val="24"/>
          <w:u w:val="single"/>
          <w:lang w:eastAsia="el-GR"/>
        </w:rPr>
        <w:t xml:space="preserve">Σύστημα </w:t>
      </w:r>
      <w:r w:rsidR="008036A6" w:rsidRPr="00D72140">
        <w:rPr>
          <w:rFonts w:cs="Calibri"/>
          <w:sz w:val="24"/>
          <w:szCs w:val="24"/>
          <w:u w:val="single"/>
          <w:lang w:eastAsia="el-GR"/>
        </w:rPr>
        <w:t>Δ</w:t>
      </w:r>
      <w:r w:rsidRPr="00D72140">
        <w:rPr>
          <w:rFonts w:cs="Calibri"/>
          <w:sz w:val="24"/>
          <w:szCs w:val="24"/>
          <w:u w:val="single"/>
          <w:lang w:eastAsia="el-GR"/>
        </w:rPr>
        <w:t>ιεύθυνσης</w:t>
      </w:r>
    </w:p>
    <w:p w14:paraId="12790991" w14:textId="77777777" w:rsidR="00C1750C" w:rsidRPr="00D72140" w:rsidRDefault="00C1750C" w:rsidP="007B20AF">
      <w:pPr>
        <w:jc w:val="both"/>
        <w:rPr>
          <w:rFonts w:ascii="Calibri" w:hAnsi="Calibri" w:cs="Calibri"/>
          <w:bCs/>
          <w:lang w:eastAsia="el-GR"/>
        </w:rPr>
      </w:pPr>
    </w:p>
    <w:p w14:paraId="4870ACEF" w14:textId="77777777" w:rsidR="007B20AF" w:rsidRPr="00D72140" w:rsidRDefault="007B20AF" w:rsidP="00240D4D">
      <w:pPr>
        <w:jc w:val="both"/>
        <w:rPr>
          <w:rFonts w:ascii="Calibri" w:hAnsi="Calibri" w:cs="Calibri"/>
          <w:lang w:eastAsia="el-GR"/>
        </w:rPr>
      </w:pPr>
      <w:r w:rsidRPr="00D72140">
        <w:rPr>
          <w:rFonts w:ascii="Calibri" w:hAnsi="Calibri" w:cs="Calibri"/>
          <w:bCs/>
          <w:lang w:eastAsia="el-GR"/>
        </w:rPr>
        <w:t xml:space="preserve">Το τιμόνι </w:t>
      </w:r>
      <w:r w:rsidR="008036A6" w:rsidRPr="00D72140">
        <w:rPr>
          <w:rFonts w:ascii="Calibri" w:hAnsi="Calibri" w:cs="Calibri"/>
          <w:bCs/>
          <w:lang w:eastAsia="el-GR"/>
        </w:rPr>
        <w:t>θ</w:t>
      </w:r>
      <w:r w:rsidRPr="00D72140">
        <w:rPr>
          <w:rFonts w:ascii="Calibri" w:hAnsi="Calibri" w:cs="Calibri"/>
          <w:bCs/>
          <w:lang w:eastAsia="el-GR"/>
        </w:rPr>
        <w:t>α βρίσκεται στο αριστερό μέρος του οχήματος</w:t>
      </w:r>
      <w:r w:rsidR="008036A6" w:rsidRPr="00D72140">
        <w:rPr>
          <w:rFonts w:ascii="Calibri" w:hAnsi="Calibri" w:cs="Calibri"/>
          <w:bCs/>
          <w:lang w:eastAsia="el-GR"/>
        </w:rPr>
        <w:t xml:space="preserve">, </w:t>
      </w:r>
      <w:r w:rsidRPr="00D72140">
        <w:rPr>
          <w:rFonts w:ascii="Calibri" w:hAnsi="Calibri" w:cs="Calibri"/>
          <w:bCs/>
          <w:lang w:eastAsia="el-GR"/>
        </w:rPr>
        <w:t>θα έχει υδραυλική υποβοήθηση</w:t>
      </w:r>
      <w:r w:rsidR="00F21DE2" w:rsidRPr="00D72140">
        <w:rPr>
          <w:rFonts w:ascii="Calibri" w:hAnsi="Calibri" w:cs="Calibri"/>
          <w:bCs/>
          <w:lang w:eastAsia="el-GR"/>
        </w:rPr>
        <w:t>,</w:t>
      </w:r>
      <w:r w:rsidRPr="00D72140">
        <w:rPr>
          <w:rFonts w:ascii="Calibri" w:hAnsi="Calibri" w:cs="Calibri"/>
          <w:bCs/>
          <w:lang w:eastAsia="el-GR"/>
        </w:rPr>
        <w:t xml:space="preserve">  σύμφωνα με την Οδηγία 1992/62/ΕΟΚ ή/και νεότερη τροποποίηση </w:t>
      </w:r>
      <w:r w:rsidR="008036A6" w:rsidRPr="00D72140">
        <w:rPr>
          <w:rFonts w:ascii="Calibri" w:hAnsi="Calibri" w:cs="Calibri"/>
          <w:bCs/>
          <w:lang w:eastAsia="el-GR"/>
        </w:rPr>
        <w:t xml:space="preserve">αυτής, </w:t>
      </w:r>
      <w:r w:rsidRPr="00D72140">
        <w:rPr>
          <w:rFonts w:ascii="Calibri" w:hAnsi="Calibri" w:cs="Calibri"/>
          <w:lang w:eastAsia="el-GR"/>
        </w:rPr>
        <w:t xml:space="preserve">θα διαθέτει μεγάλο εύρος ρυθμίσεων και θα μπορεί να έρθει σχεδόν σε κάθετη θέση για </w:t>
      </w:r>
      <w:r w:rsidR="00F21DE2" w:rsidRPr="00D72140">
        <w:rPr>
          <w:rFonts w:ascii="Calibri" w:hAnsi="Calibri" w:cs="Calibri"/>
          <w:lang w:eastAsia="el-GR"/>
        </w:rPr>
        <w:t>άνετη</w:t>
      </w:r>
      <w:r w:rsidRPr="00D72140">
        <w:rPr>
          <w:rFonts w:ascii="Calibri" w:hAnsi="Calibri" w:cs="Calibri"/>
          <w:lang w:eastAsia="el-GR"/>
        </w:rPr>
        <w:t xml:space="preserve"> επιβίβαση </w:t>
      </w:r>
      <w:r w:rsidR="00F21DE2" w:rsidRPr="00D72140">
        <w:rPr>
          <w:rFonts w:ascii="Calibri" w:hAnsi="Calibri" w:cs="Calibri"/>
          <w:lang w:eastAsia="el-GR"/>
        </w:rPr>
        <w:t xml:space="preserve">- </w:t>
      </w:r>
      <w:r w:rsidRPr="00D72140">
        <w:rPr>
          <w:rFonts w:ascii="Calibri" w:hAnsi="Calibri" w:cs="Calibri"/>
          <w:lang w:eastAsia="el-GR"/>
        </w:rPr>
        <w:t>αποβίβαση.</w:t>
      </w:r>
    </w:p>
    <w:p w14:paraId="25A71B93" w14:textId="77777777" w:rsidR="007B20AF" w:rsidRPr="00D72140" w:rsidRDefault="007B20AF" w:rsidP="00240D4D">
      <w:pPr>
        <w:jc w:val="both"/>
        <w:rPr>
          <w:rFonts w:ascii="Calibri" w:hAnsi="Calibri" w:cs="Calibri"/>
          <w:bCs/>
          <w:lang w:eastAsia="el-GR"/>
        </w:rPr>
      </w:pPr>
    </w:p>
    <w:p w14:paraId="16D9AC93" w14:textId="77777777" w:rsidR="008036A6" w:rsidRPr="00D72140" w:rsidRDefault="007B20AF" w:rsidP="00240D4D">
      <w:pPr>
        <w:jc w:val="both"/>
        <w:rPr>
          <w:rFonts w:ascii="Calibri" w:hAnsi="Calibri" w:cs="Calibri"/>
          <w:bCs/>
          <w:lang w:eastAsia="el-GR"/>
        </w:rPr>
      </w:pPr>
      <w:r w:rsidRPr="00D72140">
        <w:rPr>
          <w:rFonts w:ascii="Calibri" w:hAnsi="Calibri" w:cs="Calibri"/>
          <w:bCs/>
          <w:lang w:eastAsia="el-GR"/>
        </w:rPr>
        <w:t xml:space="preserve">Στην τεχνική προσφορά θα δοθούν όλα τα στοιχεία για τις ακτίνες στροφής του οχήματος. </w:t>
      </w:r>
    </w:p>
    <w:p w14:paraId="37BE3288" w14:textId="77777777" w:rsidR="008036A6" w:rsidRPr="00D72140" w:rsidRDefault="008036A6" w:rsidP="00240D4D">
      <w:pPr>
        <w:jc w:val="both"/>
        <w:rPr>
          <w:rFonts w:ascii="Calibri" w:hAnsi="Calibri" w:cs="Calibri"/>
          <w:bCs/>
          <w:lang w:eastAsia="el-GR"/>
        </w:rPr>
      </w:pPr>
    </w:p>
    <w:p w14:paraId="16A56EEA" w14:textId="77777777" w:rsidR="007B20AF" w:rsidRPr="00D72140" w:rsidRDefault="007B20AF" w:rsidP="00240D4D">
      <w:pPr>
        <w:jc w:val="both"/>
        <w:rPr>
          <w:rFonts w:ascii="Calibri" w:hAnsi="Calibri" w:cs="Calibri"/>
          <w:bCs/>
          <w:lang w:eastAsia="el-GR"/>
        </w:rPr>
      </w:pPr>
      <w:r w:rsidRPr="00D72140">
        <w:rPr>
          <w:rFonts w:ascii="Calibri" w:hAnsi="Calibri" w:cs="Calibri"/>
          <w:bCs/>
          <w:lang w:eastAsia="el-GR"/>
        </w:rPr>
        <w:t xml:space="preserve">Η ακτίνα στροφής </w:t>
      </w:r>
      <w:r w:rsidR="008036A6" w:rsidRPr="00D72140">
        <w:rPr>
          <w:rFonts w:ascii="Calibri" w:hAnsi="Calibri" w:cs="Calibri"/>
          <w:bCs/>
          <w:lang w:eastAsia="el-GR"/>
        </w:rPr>
        <w:t xml:space="preserve">πρέπει </w:t>
      </w:r>
      <w:r w:rsidRPr="00D72140">
        <w:rPr>
          <w:rFonts w:ascii="Calibri" w:hAnsi="Calibri" w:cs="Calibri"/>
          <w:bCs/>
          <w:lang w:eastAsia="el-GR"/>
        </w:rPr>
        <w:t>να είναι η ελάχιστη δυνατή</w:t>
      </w:r>
      <w:r w:rsidR="008036A6" w:rsidRPr="00D72140">
        <w:rPr>
          <w:rFonts w:ascii="Calibri" w:hAnsi="Calibri" w:cs="Calibri"/>
          <w:bCs/>
          <w:lang w:eastAsia="el-GR"/>
        </w:rPr>
        <w:t>.</w:t>
      </w:r>
    </w:p>
    <w:p w14:paraId="639CC2E0" w14:textId="77777777" w:rsidR="007B20AF" w:rsidRPr="00D72140" w:rsidRDefault="007B20AF" w:rsidP="006E1520">
      <w:pPr>
        <w:jc w:val="both"/>
        <w:rPr>
          <w:rFonts w:ascii="Calibri" w:hAnsi="Calibri" w:cs="Calibri"/>
          <w:u w:val="single"/>
          <w:lang w:eastAsia="el-GR"/>
        </w:rPr>
      </w:pPr>
    </w:p>
    <w:p w14:paraId="0FECEA3D" w14:textId="77777777" w:rsidR="008036A6" w:rsidRPr="00D72140" w:rsidRDefault="007B20AF" w:rsidP="00D73319">
      <w:pPr>
        <w:pStyle w:val="af2"/>
        <w:numPr>
          <w:ilvl w:val="1"/>
          <w:numId w:val="22"/>
        </w:numPr>
        <w:jc w:val="both"/>
        <w:rPr>
          <w:rFonts w:cs="Calibri"/>
          <w:sz w:val="24"/>
          <w:szCs w:val="24"/>
          <w:u w:val="single"/>
          <w:lang w:eastAsia="el-GR"/>
        </w:rPr>
      </w:pPr>
      <w:r w:rsidRPr="00D72140">
        <w:rPr>
          <w:rFonts w:cs="Calibri"/>
          <w:sz w:val="24"/>
          <w:szCs w:val="24"/>
          <w:u w:val="single"/>
          <w:lang w:eastAsia="el-GR"/>
        </w:rPr>
        <w:t xml:space="preserve"> Άξονες</w:t>
      </w:r>
      <w:r w:rsidR="006E1520" w:rsidRPr="00D72140">
        <w:rPr>
          <w:rFonts w:cs="Calibri"/>
          <w:sz w:val="24"/>
          <w:szCs w:val="24"/>
          <w:u w:val="single"/>
          <w:lang w:eastAsia="el-GR"/>
        </w:rPr>
        <w:t xml:space="preserve"> – Α</w:t>
      </w:r>
      <w:r w:rsidRPr="00D72140">
        <w:rPr>
          <w:rFonts w:cs="Calibri"/>
          <w:sz w:val="24"/>
          <w:szCs w:val="24"/>
          <w:u w:val="single"/>
          <w:lang w:eastAsia="el-GR"/>
        </w:rPr>
        <w:t>ναρτήσεις</w:t>
      </w:r>
    </w:p>
    <w:p w14:paraId="0EE2D7FE" w14:textId="77777777" w:rsidR="006E1520" w:rsidRPr="00D72140" w:rsidRDefault="007B20AF" w:rsidP="006E1520">
      <w:pPr>
        <w:jc w:val="both"/>
        <w:rPr>
          <w:rFonts w:ascii="Calibri" w:hAnsi="Calibri" w:cs="Calibri"/>
          <w:lang w:eastAsia="el-GR"/>
        </w:rPr>
      </w:pPr>
      <w:r w:rsidRPr="00D72140">
        <w:rPr>
          <w:rFonts w:ascii="Calibri" w:hAnsi="Calibri" w:cs="Calibri"/>
          <w:lang w:eastAsia="el-GR"/>
        </w:rPr>
        <w:t>Το πλαίσιο θα είναι 2 αξόνων</w:t>
      </w:r>
      <w:r w:rsidR="006E1520" w:rsidRPr="00D72140">
        <w:rPr>
          <w:rFonts w:ascii="Calibri" w:hAnsi="Calibri" w:cs="Calibri"/>
          <w:lang w:eastAsia="el-GR"/>
        </w:rPr>
        <w:t xml:space="preserve"> κα η κίνηση θα μεταδίδεται στους οπίσθιους τροχούς (4x2).</w:t>
      </w:r>
    </w:p>
    <w:p w14:paraId="2F84D6BC" w14:textId="77777777" w:rsidR="006E1520" w:rsidRPr="00D72140" w:rsidRDefault="006E1520" w:rsidP="006E1520">
      <w:pPr>
        <w:jc w:val="both"/>
        <w:rPr>
          <w:rFonts w:ascii="Calibri" w:hAnsi="Calibri" w:cs="Calibri"/>
          <w:lang w:eastAsia="el-GR"/>
        </w:rPr>
      </w:pPr>
    </w:p>
    <w:p w14:paraId="162EAB43" w14:textId="77777777" w:rsidR="006E1520" w:rsidRPr="00D72140" w:rsidRDefault="007B20AF" w:rsidP="006E1520">
      <w:pPr>
        <w:jc w:val="both"/>
        <w:rPr>
          <w:rFonts w:ascii="Calibri" w:hAnsi="Calibri" w:cs="Calibri"/>
          <w:lang w:eastAsia="el-GR"/>
        </w:rPr>
      </w:pPr>
      <w:r w:rsidRPr="00D72140">
        <w:rPr>
          <w:rFonts w:ascii="Calibri" w:hAnsi="Calibri" w:cs="Calibri"/>
          <w:lang w:eastAsia="el-GR"/>
        </w:rPr>
        <w:t xml:space="preserve">Ο τύπος της ανάρτησης  του εμπρόσθιου και πίσω άξονα θα είναι χαλύβδινες </w:t>
      </w:r>
      <w:r w:rsidR="006E1520" w:rsidRPr="00D72140">
        <w:rPr>
          <w:rFonts w:ascii="Calibri" w:hAnsi="Calibri" w:cs="Calibri"/>
          <w:lang w:eastAsia="el-GR"/>
        </w:rPr>
        <w:t xml:space="preserve">σούστες </w:t>
      </w:r>
      <w:r w:rsidRPr="00D72140">
        <w:rPr>
          <w:rFonts w:ascii="Calibri" w:hAnsi="Calibri" w:cs="Calibri"/>
          <w:lang w:eastAsia="el-GR"/>
        </w:rPr>
        <w:t>ή αερόσουστες (airsuspension) ή συνδυασμό</w:t>
      </w:r>
      <w:r w:rsidR="006E1520" w:rsidRPr="00D72140">
        <w:rPr>
          <w:rFonts w:ascii="Calibri" w:hAnsi="Calibri" w:cs="Calibri"/>
          <w:lang w:eastAsia="el-GR"/>
        </w:rPr>
        <w:t>ς</w:t>
      </w:r>
      <w:r w:rsidRPr="00D72140">
        <w:rPr>
          <w:rFonts w:ascii="Calibri" w:hAnsi="Calibri" w:cs="Calibri"/>
          <w:lang w:eastAsia="el-GR"/>
        </w:rPr>
        <w:t xml:space="preserve"> αυτών. </w:t>
      </w:r>
    </w:p>
    <w:p w14:paraId="176CEF53" w14:textId="77777777" w:rsidR="006E1520" w:rsidRPr="00D72140" w:rsidRDefault="006E1520" w:rsidP="006E1520">
      <w:pPr>
        <w:jc w:val="both"/>
        <w:rPr>
          <w:rFonts w:ascii="Calibri" w:hAnsi="Calibri" w:cs="Calibri"/>
          <w:lang w:eastAsia="el-GR"/>
        </w:rPr>
      </w:pPr>
    </w:p>
    <w:p w14:paraId="49260FA7" w14:textId="77777777" w:rsidR="007B20AF" w:rsidRPr="00D72140" w:rsidRDefault="007B20AF" w:rsidP="006E1520">
      <w:pPr>
        <w:jc w:val="both"/>
        <w:rPr>
          <w:rFonts w:ascii="Calibri" w:hAnsi="Calibri" w:cs="Calibri"/>
          <w:lang w:eastAsia="el-GR"/>
        </w:rPr>
      </w:pPr>
      <w:r w:rsidRPr="00D72140">
        <w:rPr>
          <w:rFonts w:ascii="Calibri" w:hAnsi="Calibri" w:cs="Calibri"/>
          <w:lang w:eastAsia="el-GR"/>
        </w:rPr>
        <w:t xml:space="preserve">Να δοθεί ο τύπος, ο κατασκευαστής και οι ικανότητες αξόνων και αναρτήσεων. </w:t>
      </w:r>
    </w:p>
    <w:p w14:paraId="543364F7" w14:textId="77777777" w:rsidR="007B20AF" w:rsidRPr="00D72140" w:rsidRDefault="007B20AF" w:rsidP="007B20AF">
      <w:pPr>
        <w:jc w:val="both"/>
        <w:rPr>
          <w:rFonts w:ascii="Calibri" w:hAnsi="Calibri" w:cs="Calibri"/>
          <w:lang w:eastAsia="el-GR"/>
        </w:rPr>
      </w:pPr>
    </w:p>
    <w:p w14:paraId="52B535C4" w14:textId="77777777" w:rsidR="006E1520" w:rsidRPr="00D72140" w:rsidRDefault="007B20AF" w:rsidP="007B20AF">
      <w:pPr>
        <w:jc w:val="both"/>
        <w:rPr>
          <w:rFonts w:ascii="Calibri" w:hAnsi="Calibri" w:cs="Calibri"/>
          <w:lang w:eastAsia="el-GR"/>
        </w:rPr>
      </w:pPr>
      <w:r w:rsidRPr="00D72140">
        <w:rPr>
          <w:rFonts w:ascii="Calibri" w:hAnsi="Calibri" w:cs="Calibri"/>
          <w:lang w:eastAsia="el-GR"/>
        </w:rPr>
        <w:lastRenderedPageBreak/>
        <w:t>Ο κινητήριος πίσω άξονας θα πρέπει να καλύπτει ικανοποιητικά τις απαιτήσεις φόρτισης</w:t>
      </w:r>
      <w:r w:rsidR="006E1520" w:rsidRPr="00D72140">
        <w:rPr>
          <w:rFonts w:ascii="Calibri" w:hAnsi="Calibri" w:cs="Calibri"/>
          <w:lang w:eastAsia="el-GR"/>
        </w:rPr>
        <w:t xml:space="preserve"> για όλες τις συνθήκες κίνησης και θα </w:t>
      </w:r>
      <w:r w:rsidRPr="00D72140">
        <w:rPr>
          <w:rFonts w:ascii="Calibri" w:hAnsi="Calibri" w:cs="Calibri"/>
          <w:bCs/>
          <w:lang w:eastAsia="el-GR"/>
        </w:rPr>
        <w:t>είναι εφοδιασμένος με σύστημα ASR</w:t>
      </w:r>
      <w:r w:rsidR="006E1520" w:rsidRPr="00D72140">
        <w:rPr>
          <w:rFonts w:ascii="Calibri" w:hAnsi="Calibri" w:cs="Calibri"/>
          <w:bCs/>
          <w:lang w:eastAsia="el-GR"/>
        </w:rPr>
        <w:t xml:space="preserve"> (το οποίο </w:t>
      </w:r>
      <w:r w:rsidRPr="00D72140">
        <w:rPr>
          <w:rFonts w:ascii="Calibri" w:hAnsi="Calibri" w:cs="Calibri"/>
          <w:bCs/>
          <w:lang w:eastAsia="el-GR"/>
        </w:rPr>
        <w:t>αποτρέπει τη διαφορά στροφών στους τροχούς  σε περίπτωση  μειωμένης πρόσφυσης</w:t>
      </w:r>
      <w:r w:rsidR="006E1520" w:rsidRPr="00D72140">
        <w:rPr>
          <w:rFonts w:ascii="Calibri" w:hAnsi="Calibri" w:cs="Calibri"/>
          <w:bCs/>
          <w:lang w:eastAsia="el-GR"/>
        </w:rPr>
        <w:t>)</w:t>
      </w:r>
      <w:r w:rsidRPr="00D72140">
        <w:rPr>
          <w:rFonts w:ascii="Calibri" w:hAnsi="Calibri" w:cs="Calibri"/>
          <w:bCs/>
          <w:lang w:eastAsia="el-GR"/>
        </w:rPr>
        <w:t>.</w:t>
      </w:r>
    </w:p>
    <w:p w14:paraId="0CDC7879" w14:textId="77777777" w:rsidR="006E1520" w:rsidRPr="00D72140" w:rsidRDefault="006E1520" w:rsidP="007B20AF">
      <w:pPr>
        <w:jc w:val="both"/>
        <w:rPr>
          <w:rFonts w:ascii="Calibri" w:hAnsi="Calibri" w:cs="Calibri"/>
          <w:lang w:eastAsia="el-GR"/>
        </w:rPr>
      </w:pPr>
    </w:p>
    <w:p w14:paraId="01066C63"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Οι πίσω τροχοί </w:t>
      </w:r>
      <w:r w:rsidR="006E1520" w:rsidRPr="00D72140">
        <w:rPr>
          <w:rFonts w:ascii="Calibri" w:hAnsi="Calibri" w:cs="Calibri"/>
          <w:lang w:eastAsia="el-GR"/>
        </w:rPr>
        <w:t xml:space="preserve">θα πρέπει </w:t>
      </w:r>
      <w:r w:rsidRPr="00D72140">
        <w:rPr>
          <w:rFonts w:ascii="Calibri" w:hAnsi="Calibri" w:cs="Calibri"/>
          <w:lang w:eastAsia="el-GR"/>
        </w:rPr>
        <w:t>να διαθέτουν σύστημα υπομείωσης στροφών για καλύτερη και αμεσότερη απόκρισ</w:t>
      </w:r>
      <w:r w:rsidR="00C55593" w:rsidRPr="00D72140">
        <w:rPr>
          <w:rFonts w:ascii="Calibri" w:hAnsi="Calibri" w:cs="Calibri"/>
          <w:lang w:eastAsia="el-GR"/>
        </w:rPr>
        <w:t>ήτους</w:t>
      </w:r>
      <w:r w:rsidRPr="00D72140">
        <w:rPr>
          <w:rFonts w:ascii="Calibri" w:hAnsi="Calibri" w:cs="Calibri"/>
          <w:lang w:eastAsia="el-GR"/>
        </w:rPr>
        <w:t xml:space="preserve"> κατά τις συνεχείς εκκινήσεις </w:t>
      </w:r>
      <w:r w:rsidR="00C55593" w:rsidRPr="00D72140">
        <w:rPr>
          <w:rFonts w:ascii="Calibri" w:hAnsi="Calibri" w:cs="Calibri"/>
          <w:lang w:eastAsia="el-GR"/>
        </w:rPr>
        <w:t xml:space="preserve">προκειμένου να επιτυγχάνεται μειωμένη </w:t>
      </w:r>
      <w:r w:rsidRPr="00D72140">
        <w:rPr>
          <w:rFonts w:ascii="Calibri" w:hAnsi="Calibri" w:cs="Calibri"/>
          <w:lang w:eastAsia="el-GR"/>
        </w:rPr>
        <w:t>κατανάλωσηκαυσίμου και άμεση μετάδοση της μέγιστης  ροπής στους τροχούς.</w:t>
      </w:r>
    </w:p>
    <w:p w14:paraId="6E78CECE" w14:textId="77777777" w:rsidR="007B20AF" w:rsidRPr="00D72140" w:rsidRDefault="007B20AF" w:rsidP="007B20AF">
      <w:pPr>
        <w:jc w:val="both"/>
        <w:rPr>
          <w:rFonts w:ascii="Calibri" w:hAnsi="Calibri" w:cs="Calibri"/>
          <w:lang w:eastAsia="el-GR"/>
        </w:rPr>
      </w:pPr>
    </w:p>
    <w:p w14:paraId="2BA2A18F"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Το όχημα θα φέρει </w:t>
      </w:r>
      <w:r w:rsidR="00C55593" w:rsidRPr="00D72140">
        <w:rPr>
          <w:rFonts w:ascii="Calibri" w:hAnsi="Calibri" w:cs="Calibri"/>
          <w:bCs/>
          <w:lang w:eastAsia="el-GR"/>
        </w:rPr>
        <w:t xml:space="preserve">καινούργια </w:t>
      </w:r>
      <w:r w:rsidRPr="00D72140">
        <w:rPr>
          <w:rFonts w:ascii="Calibri" w:hAnsi="Calibri" w:cs="Calibri"/>
          <w:bCs/>
          <w:lang w:eastAsia="el-GR"/>
        </w:rPr>
        <w:t>ελαστικά επίσωτρα</w:t>
      </w:r>
      <w:r w:rsidR="00C55593" w:rsidRPr="00D72140">
        <w:rPr>
          <w:rFonts w:ascii="Calibri" w:hAnsi="Calibri" w:cs="Calibri"/>
          <w:bCs/>
          <w:lang w:eastAsia="el-GR"/>
        </w:rPr>
        <w:t xml:space="preserve">ακτινωτού τύπου (radial), </w:t>
      </w:r>
      <w:r w:rsidRPr="00D72140">
        <w:rPr>
          <w:rFonts w:ascii="Calibri" w:hAnsi="Calibri" w:cs="Calibri"/>
          <w:bCs/>
          <w:lang w:eastAsia="el-GR"/>
        </w:rPr>
        <w:t xml:space="preserve">χωρίς αεροθάλαμο (tubeless), πέλματος ασφάλτου ή ημιτρακτερωτό, σύμφωνα με την Οδηγία 2001/43/ΕΚ ή/και νεότερη τροποποίηση </w:t>
      </w:r>
      <w:r w:rsidR="009E4501" w:rsidRPr="00D72140">
        <w:rPr>
          <w:rFonts w:ascii="Calibri" w:hAnsi="Calibri" w:cs="Calibri"/>
          <w:bCs/>
          <w:lang w:eastAsia="el-GR"/>
        </w:rPr>
        <w:t>αυτής,</w:t>
      </w:r>
      <w:r w:rsidR="00C55593" w:rsidRPr="00D72140">
        <w:rPr>
          <w:rFonts w:ascii="Calibri" w:hAnsi="Calibri" w:cs="Calibri"/>
          <w:bCs/>
          <w:lang w:eastAsia="el-GR"/>
        </w:rPr>
        <w:t xml:space="preserve">τα οποία θα </w:t>
      </w:r>
      <w:r w:rsidRPr="00D72140">
        <w:rPr>
          <w:rFonts w:ascii="Calibri" w:hAnsi="Calibri" w:cs="Calibri"/>
          <w:bCs/>
          <w:lang w:eastAsia="el-GR"/>
        </w:rPr>
        <w:t>ανταποκρίνονται στους κανονισμούς ETRTO.</w:t>
      </w:r>
    </w:p>
    <w:p w14:paraId="191CBF8C" w14:textId="77777777" w:rsidR="007B20AF" w:rsidRPr="00D72140" w:rsidRDefault="007B20AF" w:rsidP="007B20AF">
      <w:pPr>
        <w:jc w:val="both"/>
        <w:rPr>
          <w:rFonts w:ascii="Calibri" w:hAnsi="Calibri" w:cs="Calibri"/>
          <w:bCs/>
          <w:lang w:eastAsia="el-GR"/>
        </w:rPr>
      </w:pPr>
    </w:p>
    <w:p w14:paraId="7EED141B"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Η πραγματική φόρτωση των αξόνων του </w:t>
      </w:r>
      <w:r w:rsidR="00C55593" w:rsidRPr="00D72140">
        <w:rPr>
          <w:rFonts w:ascii="Calibri" w:hAnsi="Calibri" w:cs="Calibri"/>
          <w:bCs/>
          <w:lang w:eastAsia="el-GR"/>
        </w:rPr>
        <w:t>οχήματος</w:t>
      </w:r>
      <w:r w:rsidRPr="00D72140">
        <w:rPr>
          <w:rFonts w:ascii="Calibri" w:hAnsi="Calibri" w:cs="Calibri"/>
          <w:bCs/>
          <w:lang w:eastAsia="el-GR"/>
        </w:rPr>
        <w:t xml:space="preserve"> με πλήρες ωφέλιμο φορτίο περιλαμβανομένων όλων των μηχανισμών της υπερκατασκευής, εργατών, καυσίμων, εργαλείων, ανυψωτικού κάδων, συστήματος πλύσης κάδων κλπ. δεν επιτρέπεται να είναι μεγαλύτερη από το μέγιστο επιτρεπόμενο φορτίο κατ' άξονα συνολικά για το πλαίσιο.</w:t>
      </w:r>
    </w:p>
    <w:p w14:paraId="68293D20" w14:textId="77777777" w:rsidR="007B20AF" w:rsidRPr="00D72140" w:rsidRDefault="007B20AF" w:rsidP="007B20AF">
      <w:pPr>
        <w:jc w:val="both"/>
        <w:rPr>
          <w:rFonts w:ascii="Calibri" w:hAnsi="Calibri" w:cs="Calibri"/>
          <w:bCs/>
          <w:lang w:eastAsia="el-GR"/>
        </w:rPr>
      </w:pPr>
    </w:p>
    <w:p w14:paraId="111AF56E" w14:textId="77777777" w:rsidR="007B20AF" w:rsidRPr="00D72140" w:rsidRDefault="007B20AF" w:rsidP="007B20AF">
      <w:pPr>
        <w:jc w:val="both"/>
        <w:rPr>
          <w:rFonts w:ascii="Calibri" w:hAnsi="Calibri" w:cs="Calibri"/>
          <w:lang w:eastAsia="el-GR"/>
        </w:rPr>
      </w:pPr>
      <w:r w:rsidRPr="00D72140">
        <w:rPr>
          <w:rFonts w:ascii="Calibri" w:hAnsi="Calibri" w:cs="Calibri"/>
          <w:bCs/>
          <w:lang w:eastAsia="el-GR"/>
        </w:rPr>
        <w:t xml:space="preserve">Στην τεχνική προσφορά θα </w:t>
      </w:r>
      <w:r w:rsidR="00C55593" w:rsidRPr="00D72140">
        <w:rPr>
          <w:rFonts w:ascii="Calibri" w:hAnsi="Calibri" w:cs="Calibri"/>
          <w:bCs/>
          <w:lang w:eastAsia="el-GR"/>
        </w:rPr>
        <w:t xml:space="preserve">πρέπει να </w:t>
      </w:r>
      <w:r w:rsidRPr="00D72140">
        <w:rPr>
          <w:rFonts w:ascii="Calibri" w:hAnsi="Calibri" w:cs="Calibri"/>
          <w:bCs/>
          <w:lang w:eastAsia="el-GR"/>
        </w:rPr>
        <w:t>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r w:rsidR="00C55593" w:rsidRPr="00D72140">
        <w:rPr>
          <w:rFonts w:ascii="Calibri" w:hAnsi="Calibri" w:cs="Calibri"/>
          <w:bCs/>
          <w:lang w:eastAsia="el-GR"/>
        </w:rPr>
        <w:t>.</w:t>
      </w:r>
    </w:p>
    <w:p w14:paraId="524639A7" w14:textId="77777777" w:rsidR="00E16C40" w:rsidRPr="00D72140" w:rsidRDefault="00E16C40" w:rsidP="00C55593">
      <w:pPr>
        <w:jc w:val="both"/>
        <w:rPr>
          <w:rFonts w:ascii="Calibri" w:hAnsi="Calibri" w:cs="Calibri"/>
          <w:u w:val="single"/>
          <w:lang w:eastAsia="el-GR"/>
        </w:rPr>
      </w:pPr>
    </w:p>
    <w:p w14:paraId="6B1E9A73" w14:textId="77777777" w:rsidR="00C55593" w:rsidRPr="00D72140" w:rsidRDefault="00C55593" w:rsidP="00D73319">
      <w:pPr>
        <w:pStyle w:val="af2"/>
        <w:numPr>
          <w:ilvl w:val="1"/>
          <w:numId w:val="22"/>
        </w:numPr>
        <w:jc w:val="both"/>
        <w:rPr>
          <w:rFonts w:cs="Calibri"/>
          <w:sz w:val="24"/>
          <w:szCs w:val="24"/>
          <w:u w:val="single"/>
          <w:lang w:eastAsia="el-GR"/>
        </w:rPr>
      </w:pPr>
      <w:r w:rsidRPr="00D72140">
        <w:rPr>
          <w:rFonts w:cs="Calibri"/>
          <w:sz w:val="24"/>
          <w:szCs w:val="24"/>
          <w:u w:val="single"/>
          <w:lang w:eastAsia="el-GR"/>
        </w:rPr>
        <w:t>Καμπίνα Ο</w:t>
      </w:r>
      <w:r w:rsidR="007B20AF" w:rsidRPr="00D72140">
        <w:rPr>
          <w:rFonts w:cs="Calibri"/>
          <w:sz w:val="24"/>
          <w:szCs w:val="24"/>
          <w:u w:val="single"/>
          <w:lang w:eastAsia="el-GR"/>
        </w:rPr>
        <w:t>δήγησης</w:t>
      </w:r>
    </w:p>
    <w:p w14:paraId="1018255E" w14:textId="77777777" w:rsidR="007B20AF" w:rsidRPr="00D72140" w:rsidRDefault="00C55593" w:rsidP="00C55593">
      <w:pPr>
        <w:jc w:val="both"/>
        <w:rPr>
          <w:rFonts w:ascii="Calibri" w:hAnsi="Calibri" w:cs="Calibri"/>
          <w:lang w:eastAsia="el-GR"/>
        </w:rPr>
      </w:pPr>
      <w:r w:rsidRPr="00D72140">
        <w:rPr>
          <w:rFonts w:ascii="Calibri" w:hAnsi="Calibri" w:cs="Calibri"/>
          <w:bCs/>
          <w:lang w:eastAsia="el-GR"/>
        </w:rPr>
        <w:t>Η καμπίνα θ</w:t>
      </w:r>
      <w:r w:rsidR="007B20AF" w:rsidRPr="00D72140">
        <w:rPr>
          <w:rFonts w:ascii="Calibri" w:hAnsi="Calibri" w:cs="Calibri"/>
          <w:bCs/>
          <w:lang w:eastAsia="el-GR"/>
        </w:rPr>
        <w:t xml:space="preserve">α είναι τύπου </w:t>
      </w:r>
      <w:r w:rsidRPr="00D72140">
        <w:rPr>
          <w:rFonts w:ascii="Calibri" w:hAnsi="Calibri" w:cs="Calibri"/>
          <w:bCs/>
          <w:lang w:eastAsia="el-GR"/>
        </w:rPr>
        <w:t>«</w:t>
      </w:r>
      <w:r w:rsidR="007B20AF" w:rsidRPr="00D72140">
        <w:rPr>
          <w:rFonts w:ascii="Calibri" w:hAnsi="Calibri" w:cs="Calibri"/>
          <w:bCs/>
          <w:lang w:eastAsia="el-GR"/>
        </w:rPr>
        <w:t>ημέρας</w:t>
      </w:r>
      <w:r w:rsidRPr="00D72140">
        <w:rPr>
          <w:rFonts w:ascii="Calibri" w:hAnsi="Calibri" w:cs="Calibri"/>
          <w:bCs/>
          <w:lang w:eastAsia="el-GR"/>
        </w:rPr>
        <w:t>», ανακλινόμενη</w:t>
      </w:r>
      <w:r w:rsidR="007B20AF" w:rsidRPr="00D72140">
        <w:rPr>
          <w:rFonts w:ascii="Calibri" w:hAnsi="Calibri" w:cs="Calibri"/>
          <w:bCs/>
          <w:lang w:eastAsia="el-GR"/>
        </w:rPr>
        <w:t xml:space="preserve">και </w:t>
      </w:r>
      <w:r w:rsidRPr="00D72140">
        <w:rPr>
          <w:rFonts w:ascii="Calibri" w:hAnsi="Calibri" w:cs="Calibri"/>
          <w:bCs/>
          <w:lang w:eastAsia="el-GR"/>
        </w:rPr>
        <w:t>θ</w:t>
      </w:r>
      <w:r w:rsidR="007B20AF" w:rsidRPr="00D72140">
        <w:rPr>
          <w:rFonts w:ascii="Calibri" w:hAnsi="Calibri" w:cs="Calibri"/>
          <w:bCs/>
          <w:lang w:eastAsia="el-GR"/>
        </w:rPr>
        <w:t xml:space="preserve">α εδράζεται επί του πλαισίου μέσω αντιδονητικού συστήματος.  </w:t>
      </w:r>
    </w:p>
    <w:p w14:paraId="095E36BB" w14:textId="77777777" w:rsidR="00C55593" w:rsidRPr="00D72140" w:rsidRDefault="00C55593" w:rsidP="00C55593">
      <w:pPr>
        <w:jc w:val="both"/>
        <w:rPr>
          <w:rFonts w:ascii="Calibri" w:hAnsi="Calibri" w:cs="Calibri"/>
          <w:lang w:eastAsia="el-GR"/>
        </w:rPr>
      </w:pPr>
    </w:p>
    <w:p w14:paraId="7E666485" w14:textId="77777777" w:rsidR="00C55593" w:rsidRPr="00D72140" w:rsidRDefault="007B20AF" w:rsidP="00C55593">
      <w:pPr>
        <w:jc w:val="both"/>
        <w:rPr>
          <w:rFonts w:ascii="Calibri" w:hAnsi="Calibri" w:cs="Calibri"/>
          <w:lang w:eastAsia="el-GR"/>
        </w:rPr>
      </w:pPr>
      <w:r w:rsidRPr="00D72140">
        <w:rPr>
          <w:rFonts w:ascii="Calibri" w:hAnsi="Calibri" w:cs="Calibri"/>
          <w:lang w:eastAsia="el-GR"/>
        </w:rPr>
        <w:t>Το κάθισμα του οδηγού θα διαθέτει πνευματική ανάρτηση πολλαπλών ρυθμίσεων</w:t>
      </w:r>
      <w:r w:rsidR="00C55593" w:rsidRPr="00D72140">
        <w:rPr>
          <w:rFonts w:ascii="Calibri" w:hAnsi="Calibri" w:cs="Calibri"/>
          <w:lang w:eastAsia="el-GR"/>
        </w:rPr>
        <w:t xml:space="preserve">, </w:t>
      </w:r>
      <w:r w:rsidRPr="00D72140">
        <w:rPr>
          <w:rFonts w:ascii="Calibri" w:hAnsi="Calibri" w:cs="Calibri"/>
          <w:lang w:eastAsia="el-GR"/>
        </w:rPr>
        <w:t xml:space="preserve">θα προσφέρει άνεση στον οδηγό </w:t>
      </w:r>
      <w:r w:rsidR="00C55593" w:rsidRPr="00D72140">
        <w:rPr>
          <w:rFonts w:ascii="Calibri" w:hAnsi="Calibri" w:cs="Calibri"/>
          <w:lang w:eastAsia="el-GR"/>
        </w:rPr>
        <w:t xml:space="preserve">και θα συνοδεύεται από </w:t>
      </w:r>
      <w:r w:rsidRPr="00D72140">
        <w:rPr>
          <w:rFonts w:ascii="Calibri" w:hAnsi="Calibri" w:cs="Calibri"/>
          <w:lang w:eastAsia="el-GR"/>
        </w:rPr>
        <w:t xml:space="preserve">ενσωματωμένη ζώνη ασφάλειας τριών σημείων. </w:t>
      </w:r>
    </w:p>
    <w:p w14:paraId="392B322F" w14:textId="77777777" w:rsidR="00C55593" w:rsidRPr="00D72140" w:rsidRDefault="00C55593" w:rsidP="00C55593">
      <w:pPr>
        <w:jc w:val="both"/>
        <w:rPr>
          <w:rFonts w:ascii="Calibri" w:hAnsi="Calibri" w:cs="Calibri"/>
          <w:lang w:eastAsia="el-GR"/>
        </w:rPr>
      </w:pPr>
    </w:p>
    <w:p w14:paraId="49311642" w14:textId="77777777" w:rsidR="00C55593" w:rsidRPr="00D72140" w:rsidRDefault="00C55593" w:rsidP="00C55593">
      <w:pPr>
        <w:jc w:val="both"/>
        <w:rPr>
          <w:rFonts w:ascii="Calibri" w:hAnsi="Calibri" w:cs="Calibri"/>
          <w:lang w:eastAsia="el-GR"/>
        </w:rPr>
      </w:pPr>
      <w:r w:rsidRPr="00D72140">
        <w:rPr>
          <w:rFonts w:ascii="Calibri" w:hAnsi="Calibri" w:cs="Calibri"/>
          <w:lang w:eastAsia="el-GR"/>
        </w:rPr>
        <w:t>Η καμπίνα</w:t>
      </w:r>
      <w:r w:rsidR="007B20AF" w:rsidRPr="00D72140">
        <w:rPr>
          <w:rFonts w:ascii="Calibri" w:hAnsi="Calibri" w:cs="Calibri"/>
          <w:lang w:eastAsia="el-GR"/>
        </w:rPr>
        <w:t xml:space="preserve"> θα διαθέτει θέση για τον οδηγό και δύο (2) συνοδηγούς</w:t>
      </w:r>
      <w:r w:rsidRPr="00D72140">
        <w:rPr>
          <w:rFonts w:ascii="Calibri" w:hAnsi="Calibri" w:cs="Calibri"/>
          <w:lang w:eastAsia="el-GR"/>
        </w:rPr>
        <w:t>, θ</w:t>
      </w:r>
      <w:r w:rsidR="007B20AF" w:rsidRPr="00D72140">
        <w:rPr>
          <w:rFonts w:ascii="Calibri" w:hAnsi="Calibri" w:cs="Calibri"/>
          <w:lang w:eastAsia="el-GR"/>
        </w:rPr>
        <w:t>α φέρει τα συνήθη όργανα ελέγχου με τ</w:t>
      </w:r>
      <w:r w:rsidRPr="00D72140">
        <w:rPr>
          <w:rFonts w:ascii="Calibri" w:hAnsi="Calibri" w:cs="Calibri"/>
          <w:lang w:eastAsia="el-GR"/>
        </w:rPr>
        <w:t>ις</w:t>
      </w:r>
      <w:r w:rsidR="007B20AF" w:rsidRPr="00D72140">
        <w:rPr>
          <w:rFonts w:ascii="Calibri" w:hAnsi="Calibri" w:cs="Calibri"/>
          <w:lang w:eastAsia="el-GR"/>
        </w:rPr>
        <w:t xml:space="preserve"> αντίστοιχ</w:t>
      </w:r>
      <w:r w:rsidRPr="00D72140">
        <w:rPr>
          <w:rFonts w:ascii="Calibri" w:hAnsi="Calibri" w:cs="Calibri"/>
          <w:lang w:eastAsia="el-GR"/>
        </w:rPr>
        <w:t>ες</w:t>
      </w:r>
      <w:r w:rsidR="007B20AF" w:rsidRPr="00D72140">
        <w:rPr>
          <w:rFonts w:ascii="Calibri" w:hAnsi="Calibri" w:cs="Calibri"/>
          <w:lang w:eastAsia="el-GR"/>
        </w:rPr>
        <w:t xml:space="preserve"> φωτειν</w:t>
      </w:r>
      <w:r w:rsidRPr="00D72140">
        <w:rPr>
          <w:rFonts w:ascii="Calibri" w:hAnsi="Calibri" w:cs="Calibri"/>
          <w:lang w:eastAsia="el-GR"/>
        </w:rPr>
        <w:t>έςενδείξεις</w:t>
      </w:r>
      <w:r w:rsidR="007B20AF" w:rsidRPr="00D72140">
        <w:rPr>
          <w:rFonts w:ascii="Calibri" w:hAnsi="Calibri" w:cs="Calibri"/>
          <w:lang w:eastAsia="el-GR"/>
        </w:rPr>
        <w:t xml:space="preserve">, ανεμοθώρακα από γυαλί SECURIT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μη θερμαινόμενου φρέσκου αέρα, aircondition, πλαφονιέρα φωτισμού, ρευματοδότη για την τοποθέτηση μπαλαντέζας και γενικά κάθε εξάρτηση </w:t>
      </w:r>
      <w:r w:rsidRPr="00D72140">
        <w:rPr>
          <w:rFonts w:ascii="Calibri" w:hAnsi="Calibri" w:cs="Calibri"/>
          <w:lang w:eastAsia="el-GR"/>
        </w:rPr>
        <w:t>καμπίνας ενός σύγχρονου φορτηγού.</w:t>
      </w:r>
    </w:p>
    <w:p w14:paraId="7B2FAC01" w14:textId="77777777" w:rsidR="00C55593" w:rsidRPr="00D72140" w:rsidRDefault="00C55593" w:rsidP="007B20AF">
      <w:pPr>
        <w:jc w:val="both"/>
        <w:rPr>
          <w:rFonts w:ascii="Calibri" w:hAnsi="Calibri" w:cs="Calibri"/>
          <w:lang w:eastAsia="el-GR"/>
        </w:rPr>
      </w:pPr>
    </w:p>
    <w:p w14:paraId="6EE68DE2" w14:textId="77777777" w:rsidR="007B20AF" w:rsidRPr="00D72140" w:rsidRDefault="007B20AF" w:rsidP="007406C5">
      <w:pPr>
        <w:jc w:val="both"/>
        <w:rPr>
          <w:rFonts w:ascii="Calibri" w:hAnsi="Calibri" w:cs="Calibri"/>
          <w:lang w:eastAsia="el-GR"/>
        </w:rPr>
      </w:pPr>
      <w:r w:rsidRPr="00D72140">
        <w:rPr>
          <w:rFonts w:ascii="Calibri" w:hAnsi="Calibri" w:cs="Calibri"/>
          <w:lang w:eastAsia="el-GR"/>
        </w:rPr>
        <w:t xml:space="preserve">Το αυτοκίνητο θα παραδοθεί με τις απαραίτητες επιγραφές και </w:t>
      </w:r>
      <w:r w:rsidR="009E4501" w:rsidRPr="00D72140">
        <w:rPr>
          <w:rFonts w:ascii="Calibri" w:hAnsi="Calibri" w:cs="Calibri"/>
          <w:lang w:eastAsia="el-GR"/>
        </w:rPr>
        <w:t>λοιπά</w:t>
      </w:r>
      <w:r w:rsidRPr="00D72140">
        <w:rPr>
          <w:rFonts w:ascii="Calibri" w:hAnsi="Calibri" w:cs="Calibri"/>
          <w:lang w:eastAsia="el-GR"/>
        </w:rPr>
        <w:t xml:space="preserve"> διακριτικά </w:t>
      </w:r>
      <w:r w:rsidR="009E4501" w:rsidRPr="00D72140">
        <w:rPr>
          <w:rFonts w:ascii="Calibri" w:hAnsi="Calibri" w:cs="Calibri"/>
          <w:lang w:eastAsia="el-GR"/>
        </w:rPr>
        <w:t>στοιχεία</w:t>
      </w:r>
      <w:r w:rsidRPr="00D72140">
        <w:rPr>
          <w:rFonts w:ascii="Calibri" w:hAnsi="Calibri" w:cs="Calibri"/>
          <w:lang w:eastAsia="el-GR"/>
        </w:rPr>
        <w:t xml:space="preserve"> που θα καθορίσει η </w:t>
      </w:r>
      <w:r w:rsidR="00C55593" w:rsidRPr="00D72140">
        <w:rPr>
          <w:rFonts w:ascii="Calibri" w:hAnsi="Calibri" w:cs="Calibri"/>
          <w:lang w:eastAsia="el-GR"/>
        </w:rPr>
        <w:t>Υ</w:t>
      </w:r>
      <w:r w:rsidRPr="00D72140">
        <w:rPr>
          <w:rFonts w:ascii="Calibri" w:hAnsi="Calibri" w:cs="Calibri"/>
          <w:lang w:eastAsia="el-GR"/>
        </w:rPr>
        <w:t>πηρεσία.</w:t>
      </w:r>
    </w:p>
    <w:p w14:paraId="1DDE0A1E" w14:textId="77777777" w:rsidR="007B20AF" w:rsidRPr="00D72140" w:rsidRDefault="007B20AF" w:rsidP="007406C5">
      <w:pPr>
        <w:jc w:val="both"/>
        <w:rPr>
          <w:rFonts w:ascii="Calibri" w:hAnsi="Calibri" w:cs="Calibri"/>
          <w:lang w:eastAsia="el-GR"/>
        </w:rPr>
      </w:pPr>
    </w:p>
    <w:p w14:paraId="6A36F3D8" w14:textId="77777777" w:rsidR="007406C5" w:rsidRPr="00D72140" w:rsidRDefault="007B20AF" w:rsidP="00D73319">
      <w:pPr>
        <w:pStyle w:val="af2"/>
        <w:numPr>
          <w:ilvl w:val="1"/>
          <w:numId w:val="22"/>
        </w:numPr>
        <w:jc w:val="both"/>
        <w:rPr>
          <w:rFonts w:cs="Calibri"/>
          <w:sz w:val="24"/>
          <w:szCs w:val="24"/>
          <w:u w:val="single"/>
          <w:lang w:eastAsia="el-GR"/>
        </w:rPr>
      </w:pPr>
      <w:r w:rsidRPr="00D72140">
        <w:rPr>
          <w:rFonts w:cs="Calibri"/>
          <w:sz w:val="24"/>
          <w:szCs w:val="24"/>
          <w:u w:val="single"/>
          <w:lang w:eastAsia="el-GR"/>
        </w:rPr>
        <w:t>Χρωματισμός</w:t>
      </w:r>
    </w:p>
    <w:p w14:paraId="5935823B" w14:textId="77777777" w:rsidR="007406C5" w:rsidRPr="00D72140" w:rsidRDefault="007B20AF" w:rsidP="007406C5">
      <w:pPr>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Εξωτερικά το απορριμματοφόρο </w:t>
      </w:r>
      <w:r w:rsidR="007406C5" w:rsidRPr="00D72140">
        <w:rPr>
          <w:rFonts w:ascii="Calibri" w:hAnsi="Calibri" w:cs="Calibri"/>
          <w:bCs/>
          <w:lang w:eastAsia="el-GR"/>
        </w:rPr>
        <w:t>θ</w:t>
      </w:r>
      <w:r w:rsidRPr="00D72140">
        <w:rPr>
          <w:rFonts w:ascii="Calibri" w:hAnsi="Calibri" w:cs="Calibri"/>
          <w:bCs/>
          <w:lang w:eastAsia="el-GR"/>
        </w:rPr>
        <w:t xml:space="preserve">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w:t>
      </w:r>
    </w:p>
    <w:p w14:paraId="74D1E653" w14:textId="77777777" w:rsidR="007B20AF" w:rsidRPr="00D72140" w:rsidRDefault="007B20AF" w:rsidP="007406C5">
      <w:pPr>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Στην τεχνική προσφορά </w:t>
      </w:r>
      <w:r w:rsidR="007406C5" w:rsidRPr="00D72140">
        <w:rPr>
          <w:rFonts w:ascii="Calibri" w:hAnsi="Calibri" w:cs="Calibri"/>
          <w:bCs/>
          <w:lang w:eastAsia="el-GR"/>
        </w:rPr>
        <w:t>ν</w:t>
      </w:r>
      <w:r w:rsidRPr="00D72140">
        <w:rPr>
          <w:rFonts w:ascii="Calibri" w:hAnsi="Calibri" w:cs="Calibri"/>
          <w:bCs/>
          <w:lang w:eastAsia="el-GR"/>
        </w:rPr>
        <w:t>α δοθούν τα χαρακτηριστικά βαφής του οχήματος.</w:t>
      </w:r>
    </w:p>
    <w:p w14:paraId="337DF6A3" w14:textId="77777777" w:rsidR="007B20AF" w:rsidRPr="00D72140" w:rsidRDefault="007B20AF" w:rsidP="007B20AF">
      <w:pPr>
        <w:overflowPunct w:val="0"/>
        <w:autoSpaceDE w:val="0"/>
        <w:autoSpaceDN w:val="0"/>
        <w:adjustRightInd w:val="0"/>
        <w:jc w:val="both"/>
        <w:textAlignment w:val="baseline"/>
        <w:rPr>
          <w:rFonts w:ascii="Calibri" w:hAnsi="Calibri" w:cs="Calibri"/>
          <w:bCs/>
          <w:lang w:eastAsia="el-GR"/>
        </w:rPr>
      </w:pPr>
    </w:p>
    <w:p w14:paraId="026BA80E" w14:textId="77777777" w:rsidR="007B20AF" w:rsidRPr="00D72140" w:rsidRDefault="007B20AF" w:rsidP="007406C5">
      <w:pPr>
        <w:overflowPunct w:val="0"/>
        <w:autoSpaceDE w:val="0"/>
        <w:autoSpaceDN w:val="0"/>
        <w:adjustRightInd w:val="0"/>
        <w:contextualSpacing/>
        <w:jc w:val="both"/>
        <w:textAlignment w:val="baseline"/>
        <w:rPr>
          <w:rFonts w:ascii="Calibri" w:hAnsi="Calibri" w:cs="Calibri"/>
          <w:bCs/>
          <w:lang w:eastAsia="el-GR"/>
        </w:rPr>
      </w:pPr>
      <w:r w:rsidRPr="00D72140">
        <w:rPr>
          <w:rFonts w:ascii="Calibri" w:hAnsi="Calibri" w:cs="Calibri"/>
          <w:bCs/>
          <w:lang w:eastAsia="el-GR"/>
        </w:rPr>
        <w:lastRenderedPageBreak/>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w:t>
      </w:r>
      <w:r w:rsidR="007406C5" w:rsidRPr="00D72140">
        <w:rPr>
          <w:rFonts w:ascii="Calibri" w:hAnsi="Calibri" w:cs="Calibri"/>
          <w:bCs/>
          <w:lang w:eastAsia="el-GR"/>
        </w:rPr>
        <w:t xml:space="preserve">ιστούν σε εύλογο χρονικό διάστημα μετά </w:t>
      </w:r>
      <w:r w:rsidRPr="00D72140">
        <w:rPr>
          <w:rFonts w:ascii="Calibri" w:hAnsi="Calibri" w:cs="Calibri"/>
          <w:bCs/>
          <w:lang w:eastAsia="el-GR"/>
        </w:rPr>
        <w:t>την υπογραφή της σύμβασης.</w:t>
      </w:r>
    </w:p>
    <w:p w14:paraId="771AD695" w14:textId="77777777" w:rsidR="007B20AF" w:rsidRPr="00D72140" w:rsidRDefault="007B20AF" w:rsidP="007406C5">
      <w:pPr>
        <w:contextualSpacing/>
        <w:jc w:val="both"/>
        <w:rPr>
          <w:rFonts w:ascii="Calibri" w:hAnsi="Calibri" w:cs="Calibri"/>
          <w:lang w:eastAsia="el-GR"/>
        </w:rPr>
      </w:pPr>
    </w:p>
    <w:p w14:paraId="5BA7067E" w14:textId="77777777" w:rsidR="007B20AF" w:rsidRPr="00D72140" w:rsidRDefault="007B20AF" w:rsidP="00D73319">
      <w:pPr>
        <w:pStyle w:val="af2"/>
        <w:numPr>
          <w:ilvl w:val="1"/>
          <w:numId w:val="22"/>
        </w:numPr>
        <w:jc w:val="both"/>
        <w:rPr>
          <w:rFonts w:cs="Calibri"/>
          <w:sz w:val="24"/>
          <w:szCs w:val="24"/>
          <w:u w:val="single"/>
          <w:lang w:eastAsia="el-GR"/>
        </w:rPr>
      </w:pPr>
      <w:r w:rsidRPr="00D72140">
        <w:rPr>
          <w:rFonts w:cs="Calibri"/>
          <w:sz w:val="24"/>
          <w:szCs w:val="24"/>
          <w:u w:val="single"/>
          <w:lang w:eastAsia="el-GR"/>
        </w:rPr>
        <w:t>Υ</w:t>
      </w:r>
      <w:r w:rsidR="007406C5" w:rsidRPr="00D72140">
        <w:rPr>
          <w:rFonts w:cs="Calibri"/>
          <w:sz w:val="24"/>
          <w:szCs w:val="24"/>
          <w:u w:val="single"/>
          <w:lang w:eastAsia="el-GR"/>
        </w:rPr>
        <w:t xml:space="preserve">περκατασκευή </w:t>
      </w:r>
    </w:p>
    <w:p w14:paraId="31B103FD" w14:textId="77777777" w:rsidR="000D52A3" w:rsidRPr="00D72140" w:rsidRDefault="000D52A3" w:rsidP="007406C5">
      <w:pPr>
        <w:contextualSpacing/>
        <w:jc w:val="both"/>
        <w:rPr>
          <w:rFonts w:ascii="Calibri" w:hAnsi="Calibri" w:cs="Calibri"/>
          <w:u w:val="single"/>
          <w:lang w:eastAsia="el-GR"/>
        </w:rPr>
      </w:pPr>
    </w:p>
    <w:p w14:paraId="6EF2D02F" w14:textId="77777777" w:rsidR="007B20AF" w:rsidRPr="00D72140" w:rsidRDefault="003B19A2" w:rsidP="007406C5">
      <w:pPr>
        <w:contextualSpacing/>
        <w:jc w:val="both"/>
        <w:rPr>
          <w:rFonts w:ascii="Calibri" w:hAnsi="Calibri" w:cs="Calibri"/>
          <w:u w:val="single"/>
          <w:lang w:eastAsia="el-GR"/>
        </w:rPr>
      </w:pPr>
      <w:r w:rsidRPr="00D72140">
        <w:rPr>
          <w:rFonts w:ascii="Calibri" w:hAnsi="Calibri" w:cs="Calibri"/>
          <w:lang w:val="en-US" w:eastAsia="el-GR"/>
        </w:rPr>
        <w:t xml:space="preserve">2.9.1 </w:t>
      </w:r>
      <w:r w:rsidR="007406C5" w:rsidRPr="00D72140">
        <w:rPr>
          <w:rFonts w:ascii="Calibri" w:hAnsi="Calibri" w:cs="Calibri"/>
          <w:u w:val="single"/>
          <w:lang w:eastAsia="el-GR"/>
        </w:rPr>
        <w:t>Γενικά</w:t>
      </w:r>
    </w:p>
    <w:p w14:paraId="74297BA7" w14:textId="77777777" w:rsidR="007406C5" w:rsidRPr="00D72140" w:rsidRDefault="007406C5" w:rsidP="007406C5">
      <w:pPr>
        <w:contextualSpacing/>
        <w:jc w:val="both"/>
        <w:rPr>
          <w:rFonts w:ascii="Calibri" w:hAnsi="Calibri" w:cs="Calibri"/>
          <w:lang w:eastAsia="el-GR"/>
        </w:rPr>
      </w:pPr>
    </w:p>
    <w:p w14:paraId="7679BB1D" w14:textId="77777777" w:rsidR="00526AF6" w:rsidRPr="00D72140" w:rsidRDefault="007B20AF" w:rsidP="00526AF6">
      <w:pPr>
        <w:contextualSpacing/>
        <w:jc w:val="both"/>
        <w:rPr>
          <w:rFonts w:ascii="Calibri" w:hAnsi="Calibri" w:cs="Calibri"/>
          <w:bCs/>
          <w:lang w:eastAsia="el-GR"/>
        </w:rPr>
      </w:pPr>
      <w:r w:rsidRPr="00D72140">
        <w:rPr>
          <w:rFonts w:ascii="Calibri" w:hAnsi="Calibri" w:cs="Calibri"/>
          <w:lang w:eastAsia="el-GR"/>
        </w:rPr>
        <w:t xml:space="preserve">Η υπερκατασκευή του απορριμματοφόρου οχήματος θα είναι τύπου περιστρεφόμενου τυμπάνου (μύλος), χωρητικότητας </w:t>
      </w:r>
      <w:r w:rsidR="00C1750C" w:rsidRPr="00D72140">
        <w:rPr>
          <w:rFonts w:ascii="Calibri" w:hAnsi="Calibri" w:cs="Calibri"/>
          <w:lang w:eastAsia="el-GR"/>
        </w:rPr>
        <w:t>τουλάχιστον</w:t>
      </w:r>
      <w:r w:rsidR="00C51BCD" w:rsidRPr="00D72140">
        <w:rPr>
          <w:rFonts w:ascii="Calibri" w:hAnsi="Calibri" w:cs="Calibri"/>
          <w:lang w:eastAsia="el-GR"/>
        </w:rPr>
        <w:t xml:space="preserve">12m³, </w:t>
      </w:r>
      <w:r w:rsidRPr="00D72140">
        <w:rPr>
          <w:rFonts w:ascii="Calibri" w:hAnsi="Calibri" w:cs="Calibri"/>
          <w:lang w:eastAsia="el-GR"/>
        </w:rPr>
        <w:t>κατάλληλη για αποκομιδή οργανικών βιοαποδομήσιμων απορριμμάτων</w:t>
      </w:r>
      <w:r w:rsidR="00526AF6" w:rsidRPr="00D72140">
        <w:rPr>
          <w:rFonts w:ascii="Calibri" w:hAnsi="Calibri" w:cs="Calibri"/>
          <w:lang w:eastAsia="el-GR"/>
        </w:rPr>
        <w:t xml:space="preserve"> και θα </w:t>
      </w:r>
      <w:r w:rsidR="00526AF6" w:rsidRPr="00D72140">
        <w:rPr>
          <w:rFonts w:ascii="Calibri" w:hAnsi="Calibri" w:cs="Calibri"/>
          <w:bCs/>
          <w:lang w:eastAsia="el-GR"/>
        </w:rPr>
        <w:t>φέρει τα χαρακτηριστικά στοιχεία του κατασκευαστή σε ειδική πινακίδα, όπως όνομα, διεύθυνση, τύπο υπερκατασκευής, αριθμό σειράς</w:t>
      </w:r>
      <w:r w:rsidR="000D435E" w:rsidRPr="00D72140">
        <w:rPr>
          <w:rFonts w:ascii="Calibri" w:hAnsi="Calibri" w:cs="Calibri"/>
          <w:bCs/>
          <w:lang w:eastAsia="el-GR"/>
        </w:rPr>
        <w:t>,</w:t>
      </w:r>
      <w:r w:rsidR="00526AF6" w:rsidRPr="00D72140">
        <w:rPr>
          <w:rFonts w:ascii="Calibri" w:hAnsi="Calibri" w:cs="Calibri"/>
          <w:bCs/>
          <w:lang w:eastAsia="el-GR"/>
        </w:rPr>
        <w:t xml:space="preserve"> κ.λπ. </w:t>
      </w:r>
    </w:p>
    <w:p w14:paraId="370C34B5" w14:textId="77777777" w:rsidR="00526AF6" w:rsidRPr="00D72140" w:rsidRDefault="00526AF6" w:rsidP="007406C5">
      <w:pPr>
        <w:contextualSpacing/>
        <w:jc w:val="both"/>
        <w:rPr>
          <w:rFonts w:ascii="Calibri" w:hAnsi="Calibri" w:cs="Calibri"/>
          <w:lang w:eastAsia="el-GR"/>
        </w:rPr>
      </w:pPr>
    </w:p>
    <w:p w14:paraId="6A4ED041" w14:textId="77777777" w:rsidR="007B20AF" w:rsidRPr="00D72140" w:rsidRDefault="007B20AF" w:rsidP="007406C5">
      <w:pPr>
        <w:contextualSpacing/>
        <w:jc w:val="both"/>
        <w:rPr>
          <w:rFonts w:ascii="Calibri" w:hAnsi="Calibri" w:cs="Calibri"/>
          <w:lang w:eastAsia="el-GR"/>
        </w:rPr>
      </w:pPr>
      <w:r w:rsidRPr="00D72140">
        <w:rPr>
          <w:rFonts w:ascii="Calibri" w:hAnsi="Calibri" w:cs="Calibri"/>
          <w:lang w:eastAsia="el-GR"/>
        </w:rPr>
        <w:t>Αναλυτικότερα θα αποτελείται από:</w:t>
      </w:r>
    </w:p>
    <w:p w14:paraId="6C9838E8" w14:textId="77777777" w:rsidR="007B20AF" w:rsidRPr="00D72140" w:rsidRDefault="007B20AF" w:rsidP="007B20AF">
      <w:pPr>
        <w:jc w:val="both"/>
        <w:rPr>
          <w:rFonts w:ascii="Calibri" w:hAnsi="Calibri" w:cs="Calibri"/>
          <w:lang w:eastAsia="el-GR"/>
        </w:rPr>
      </w:pPr>
    </w:p>
    <w:p w14:paraId="26CC20AE" w14:textId="77777777" w:rsidR="00C51BCD" w:rsidRPr="00D72140" w:rsidRDefault="003B19A2" w:rsidP="007B20AF">
      <w:pPr>
        <w:jc w:val="both"/>
        <w:rPr>
          <w:rFonts w:ascii="Calibri" w:hAnsi="Calibri" w:cs="Calibri"/>
        </w:rPr>
      </w:pPr>
      <w:r w:rsidRPr="00D72140">
        <w:rPr>
          <w:rFonts w:ascii="Calibri" w:hAnsi="Calibri" w:cs="Calibri"/>
        </w:rPr>
        <w:t>2.9.</w:t>
      </w:r>
      <w:r w:rsidR="008C67A2" w:rsidRPr="00D72140">
        <w:rPr>
          <w:rFonts w:ascii="Calibri" w:hAnsi="Calibri" w:cs="Calibri"/>
        </w:rPr>
        <w:t>2</w:t>
      </w:r>
      <w:r w:rsidR="000D435E" w:rsidRPr="00D72140">
        <w:rPr>
          <w:rFonts w:ascii="Calibri" w:hAnsi="Calibri" w:cs="Calibri"/>
          <w:u w:val="single"/>
        </w:rPr>
        <w:t>Τύμπανο</w:t>
      </w:r>
    </w:p>
    <w:p w14:paraId="000E8B8E" w14:textId="77777777" w:rsidR="00C51BCD" w:rsidRPr="00D72140" w:rsidRDefault="00C51BCD" w:rsidP="007B20AF">
      <w:pPr>
        <w:jc w:val="both"/>
        <w:rPr>
          <w:rFonts w:ascii="Calibri" w:hAnsi="Calibri" w:cs="Calibri"/>
        </w:rPr>
      </w:pPr>
    </w:p>
    <w:p w14:paraId="490C7FFB" w14:textId="77777777" w:rsidR="00C51BCD" w:rsidRPr="00D72140" w:rsidRDefault="00C51BCD" w:rsidP="007B20AF">
      <w:pPr>
        <w:jc w:val="both"/>
        <w:rPr>
          <w:rFonts w:ascii="Calibri" w:hAnsi="Calibri" w:cs="Calibri"/>
        </w:rPr>
      </w:pPr>
      <w:r w:rsidRPr="00D72140">
        <w:rPr>
          <w:rFonts w:ascii="Calibri" w:hAnsi="Calibri" w:cs="Calibri"/>
        </w:rPr>
        <w:t>Θ</w:t>
      </w:r>
      <w:r w:rsidR="007B20AF" w:rsidRPr="00D72140">
        <w:rPr>
          <w:rFonts w:ascii="Calibri" w:hAnsi="Calibri" w:cs="Calibri"/>
        </w:rPr>
        <w:t>α έχει κυλινδρικό σχήμα, διαμέτρου τουλάχιστον 2m και θα</w:t>
      </w:r>
      <w:r w:rsidR="002D673B" w:rsidRPr="00D72140">
        <w:rPr>
          <w:rFonts w:ascii="Calibri" w:hAnsi="Calibri" w:cs="Calibri"/>
        </w:rPr>
        <w:t xml:space="preserve"> είναι κατασκευασμένο από χαλυβ</w:t>
      </w:r>
      <w:r w:rsidR="007B20AF" w:rsidRPr="00D72140">
        <w:rPr>
          <w:rFonts w:ascii="Calibri" w:hAnsi="Calibri" w:cs="Calibri"/>
        </w:rPr>
        <w:t>οελάσματα πάχους 4 mm-6</w:t>
      </w:r>
      <w:r w:rsidRPr="00D72140">
        <w:rPr>
          <w:rFonts w:ascii="Calibri" w:hAnsi="Calibri" w:cs="Calibri"/>
          <w:lang w:val="en-US"/>
        </w:rPr>
        <w:t>mm</w:t>
      </w:r>
      <w:r w:rsidR="007B20AF" w:rsidRPr="00D72140">
        <w:rPr>
          <w:rFonts w:ascii="Calibri" w:hAnsi="Calibri" w:cs="Calibri"/>
        </w:rPr>
        <w:t>, συνδεδεμένα μεταξύ τους με ηλεκτροσυγκόλληση, ώστε να εξα</w:t>
      </w:r>
      <w:r w:rsidRPr="00D72140">
        <w:rPr>
          <w:rFonts w:ascii="Calibri" w:hAnsi="Calibri" w:cs="Calibri"/>
        </w:rPr>
        <w:t>σφαλίζεται η απόλυτη στεγανότητά</w:t>
      </w:r>
      <w:r w:rsidR="007B20AF" w:rsidRPr="00D72140">
        <w:rPr>
          <w:rFonts w:ascii="Calibri" w:hAnsi="Calibri" w:cs="Calibri"/>
        </w:rPr>
        <w:t xml:space="preserve"> του.  </w:t>
      </w:r>
    </w:p>
    <w:p w14:paraId="7F969F44" w14:textId="77777777" w:rsidR="00C51BCD" w:rsidRPr="00D72140" w:rsidRDefault="007B20AF" w:rsidP="007B20AF">
      <w:pPr>
        <w:jc w:val="both"/>
        <w:rPr>
          <w:rFonts w:ascii="Calibri" w:hAnsi="Calibri" w:cs="Calibri"/>
        </w:rPr>
      </w:pPr>
      <w:r w:rsidRPr="00D72140">
        <w:rPr>
          <w:rFonts w:ascii="Calibri" w:hAnsi="Calibri" w:cs="Calibri"/>
        </w:rPr>
        <w:t>Στην εξωτερική του επιφάνεια</w:t>
      </w:r>
      <w:r w:rsidR="00C51BCD" w:rsidRPr="00D72140">
        <w:rPr>
          <w:rFonts w:ascii="Calibri" w:hAnsi="Calibri" w:cs="Calibri"/>
        </w:rPr>
        <w:t>,</w:t>
      </w:r>
      <w:r w:rsidRPr="00D72140">
        <w:rPr>
          <w:rFonts w:ascii="Calibri" w:hAnsi="Calibri" w:cs="Calibri"/>
        </w:rPr>
        <w:t xml:space="preserve"> περιφερειακά</w:t>
      </w:r>
      <w:r w:rsidR="00C51BCD" w:rsidRPr="00D72140">
        <w:rPr>
          <w:rFonts w:ascii="Calibri" w:hAnsi="Calibri" w:cs="Calibri"/>
        </w:rPr>
        <w:t>,</w:t>
      </w:r>
      <w:r w:rsidRPr="00D72140">
        <w:rPr>
          <w:rFonts w:ascii="Calibri" w:hAnsi="Calibri" w:cs="Calibri"/>
        </w:rPr>
        <w:t xml:space="preserve"> θα </w:t>
      </w:r>
      <w:r w:rsidR="000D435E" w:rsidRPr="00D72140">
        <w:rPr>
          <w:rFonts w:ascii="Calibri" w:hAnsi="Calibri" w:cs="Calibri"/>
        </w:rPr>
        <w:t xml:space="preserve">είναι </w:t>
      </w:r>
      <w:r w:rsidRPr="00D72140">
        <w:rPr>
          <w:rFonts w:ascii="Calibri" w:hAnsi="Calibri" w:cs="Calibri"/>
        </w:rPr>
        <w:t>στερε</w:t>
      </w:r>
      <w:r w:rsidR="000D435E" w:rsidRPr="00D72140">
        <w:rPr>
          <w:rFonts w:ascii="Calibri" w:hAnsi="Calibri" w:cs="Calibri"/>
        </w:rPr>
        <w:t>ωμένος (</w:t>
      </w:r>
      <w:r w:rsidRPr="00D72140">
        <w:rPr>
          <w:rFonts w:ascii="Calibri" w:hAnsi="Calibri" w:cs="Calibri"/>
        </w:rPr>
        <w:t>με ηλεκτροσυγκόλληση</w:t>
      </w:r>
      <w:r w:rsidR="000D435E" w:rsidRPr="00D72140">
        <w:rPr>
          <w:rFonts w:ascii="Calibri" w:hAnsi="Calibri" w:cs="Calibri"/>
        </w:rPr>
        <w:t>)</w:t>
      </w:r>
      <w:r w:rsidRPr="00D72140">
        <w:rPr>
          <w:rFonts w:ascii="Calibri" w:hAnsi="Calibri" w:cs="Calibri"/>
        </w:rPr>
        <w:t xml:space="preserve">ο δακτύλιος κύλισης του τυμπάνου, ο οποίος θα είναι κατασκευασμένος από συμπαγή χαλυβοδοκό και θα περιστρέφεται πάνω σε σύστημα ραούλων. </w:t>
      </w:r>
    </w:p>
    <w:p w14:paraId="5068EE6F" w14:textId="77777777" w:rsidR="00C51BCD" w:rsidRPr="00D72140" w:rsidRDefault="007B20AF" w:rsidP="007B20AF">
      <w:pPr>
        <w:jc w:val="both"/>
        <w:rPr>
          <w:rFonts w:ascii="Calibri" w:hAnsi="Calibri" w:cs="Calibri"/>
        </w:rPr>
      </w:pPr>
      <w:r w:rsidRPr="00D72140">
        <w:rPr>
          <w:rFonts w:ascii="Calibri" w:hAnsi="Calibri" w:cs="Calibri"/>
        </w:rPr>
        <w:t xml:space="preserve">Η περιστροφή  του τυμπάνου θα γίνεται διαμέσου κατάλληλης καδένας μετάδοσης κίνησης. </w:t>
      </w:r>
    </w:p>
    <w:p w14:paraId="6490068B" w14:textId="77777777" w:rsidR="007B20AF" w:rsidRPr="00D72140" w:rsidRDefault="007B20AF" w:rsidP="007B20AF">
      <w:pPr>
        <w:jc w:val="both"/>
        <w:rPr>
          <w:rFonts w:ascii="Calibri" w:hAnsi="Calibri" w:cs="Calibri"/>
        </w:rPr>
      </w:pPr>
      <w:r w:rsidRPr="00D72140">
        <w:rPr>
          <w:rFonts w:ascii="Calibri" w:hAnsi="Calibri" w:cs="Calibri"/>
        </w:rPr>
        <w:t xml:space="preserve">Δεν γίνονται δεκτά συστήματα με περιφερειακό ρουλεμάν και περιφερειακό γραναζοτροχό λόγω συχνών και σοβαρών βλαβών </w:t>
      </w:r>
      <w:r w:rsidR="000D435E" w:rsidRPr="00D72140">
        <w:rPr>
          <w:rFonts w:ascii="Calibri" w:hAnsi="Calibri" w:cs="Calibri"/>
        </w:rPr>
        <w:t xml:space="preserve">που έχουν ως αποτέλεσμα τα αυξημένα κόστη </w:t>
      </w:r>
      <w:r w:rsidRPr="00D72140">
        <w:rPr>
          <w:rFonts w:ascii="Calibri" w:hAnsi="Calibri" w:cs="Calibri"/>
        </w:rPr>
        <w:t xml:space="preserve">συντήρησης. </w:t>
      </w:r>
    </w:p>
    <w:p w14:paraId="0457E3C2" w14:textId="77777777" w:rsidR="007B20AF" w:rsidRPr="00D72140" w:rsidRDefault="007B20AF" w:rsidP="007B20AF">
      <w:pPr>
        <w:jc w:val="both"/>
        <w:rPr>
          <w:rFonts w:ascii="Calibri" w:hAnsi="Calibri" w:cs="Calibri"/>
          <w:lang w:eastAsia="el-GR"/>
        </w:rPr>
      </w:pPr>
    </w:p>
    <w:p w14:paraId="3AC9341D" w14:textId="77777777" w:rsidR="007B20AF" w:rsidRPr="00D72140" w:rsidRDefault="007B20AF" w:rsidP="007B20AF">
      <w:pPr>
        <w:jc w:val="both"/>
        <w:rPr>
          <w:rFonts w:ascii="Calibri" w:hAnsi="Calibri" w:cs="Calibri"/>
        </w:rPr>
      </w:pPr>
      <w:r w:rsidRPr="00D72140">
        <w:rPr>
          <w:rFonts w:ascii="Calibri" w:hAnsi="Calibri" w:cs="Calibri"/>
        </w:rPr>
        <w:t xml:space="preserve">Εσωτερικά θα φέρει ελικώσεις από χαλυβολάμες, οι οποίες θα ανακατεύουν τα απορρίμματα κατά την περιστροφή, ούτως ώστε να επιτυγχάνεται η ομοιομορφία του φορτίου κατά τη συμπίεση, με συνέπεια την ομοιόμορφη κατανομή βάρους και </w:t>
      </w:r>
      <w:r w:rsidR="000D435E" w:rsidRPr="00D72140">
        <w:rPr>
          <w:rFonts w:ascii="Calibri" w:hAnsi="Calibri" w:cs="Calibri"/>
        </w:rPr>
        <w:t xml:space="preserve">συνακόλουθη </w:t>
      </w:r>
      <w:r w:rsidRPr="00D72140">
        <w:rPr>
          <w:rFonts w:ascii="Calibri" w:hAnsi="Calibri" w:cs="Calibri"/>
        </w:rPr>
        <w:t xml:space="preserve">φόρτιση τροχών </w:t>
      </w:r>
      <w:r w:rsidR="000D435E" w:rsidRPr="00D72140">
        <w:rPr>
          <w:rFonts w:ascii="Calibri" w:hAnsi="Calibri" w:cs="Calibri"/>
        </w:rPr>
        <w:t>-</w:t>
      </w:r>
      <w:r w:rsidRPr="00D72140">
        <w:rPr>
          <w:rFonts w:ascii="Calibri" w:hAnsi="Calibri" w:cs="Calibri"/>
        </w:rPr>
        <w:t xml:space="preserve"> αξόνων του οχήματος. </w:t>
      </w:r>
    </w:p>
    <w:p w14:paraId="53E0FD92" w14:textId="77777777" w:rsidR="007B20AF" w:rsidRPr="00D72140" w:rsidRDefault="007B20AF" w:rsidP="007B20AF">
      <w:pPr>
        <w:jc w:val="both"/>
        <w:rPr>
          <w:rFonts w:ascii="Calibri" w:hAnsi="Calibri" w:cs="Calibri"/>
          <w:lang w:eastAsia="el-GR"/>
        </w:rPr>
      </w:pPr>
    </w:p>
    <w:p w14:paraId="796CBD5A" w14:textId="77777777" w:rsidR="000D435E" w:rsidRPr="00D72140" w:rsidRDefault="000D435E" w:rsidP="007B20AF">
      <w:pPr>
        <w:jc w:val="both"/>
        <w:rPr>
          <w:rFonts w:ascii="Calibri" w:hAnsi="Calibri" w:cs="Calibri"/>
          <w:lang w:eastAsia="el-GR"/>
        </w:rPr>
      </w:pPr>
      <w:r w:rsidRPr="00D72140">
        <w:rPr>
          <w:rFonts w:ascii="Calibri" w:hAnsi="Calibri" w:cs="Calibri"/>
          <w:lang w:eastAsia="el-GR"/>
        </w:rPr>
        <w:t>Κατά τη</w:t>
      </w:r>
      <w:r w:rsidR="007B20AF" w:rsidRPr="00D72140">
        <w:rPr>
          <w:rFonts w:ascii="Calibri" w:hAnsi="Calibri" w:cs="Calibri"/>
          <w:lang w:eastAsia="el-GR"/>
        </w:rPr>
        <w:t xml:space="preserve"> φόρτωση η πόρτα θα είναι υδατοστεγώς κλειστή και το τύμπανο θα περιστρέφεται παρασύροντας τα απορρίμματα από τη θυρίδα φορτώσεως στο εσωτερικό του με τη βοήθεια των ελικώσεων. </w:t>
      </w:r>
    </w:p>
    <w:p w14:paraId="5BA91470" w14:textId="77777777" w:rsidR="000D435E" w:rsidRPr="00D72140" w:rsidRDefault="007B20AF" w:rsidP="007B20AF">
      <w:pPr>
        <w:jc w:val="both"/>
        <w:rPr>
          <w:rFonts w:ascii="Calibri" w:hAnsi="Calibri" w:cs="Calibri"/>
          <w:lang w:eastAsia="el-GR"/>
        </w:rPr>
      </w:pPr>
      <w:r w:rsidRPr="00D72140">
        <w:rPr>
          <w:rFonts w:ascii="Calibri" w:hAnsi="Calibri" w:cs="Calibri"/>
          <w:lang w:eastAsia="el-GR"/>
        </w:rPr>
        <w:t xml:space="preserve">Έτσι θα ανακατεύονται και θα συνθλίβονται συνεχώς, ενώ θα μεταφέρονται στο μπροστινό τμήμα του τυμπάνου όπου θα συμπιέζονται. </w:t>
      </w:r>
    </w:p>
    <w:p w14:paraId="0081F883" w14:textId="77777777" w:rsidR="000D435E" w:rsidRPr="00D72140" w:rsidRDefault="007B20AF" w:rsidP="007B20AF">
      <w:pPr>
        <w:jc w:val="both"/>
        <w:rPr>
          <w:rFonts w:ascii="Calibri" w:hAnsi="Calibri" w:cs="Calibri"/>
          <w:lang w:eastAsia="el-GR"/>
        </w:rPr>
      </w:pPr>
      <w:r w:rsidRPr="00D72140">
        <w:rPr>
          <w:rFonts w:ascii="Calibri" w:hAnsi="Calibri" w:cs="Calibri"/>
          <w:lang w:eastAsia="el-GR"/>
        </w:rPr>
        <w:t xml:space="preserve">Με τη συνεχή αυτή θρυμμάτιση θα γίνεται δυνατή η ανάμιξη υγρών και στερεών, δημιουργώντας μία πολτώδη μάζα που θα αποτρέπει την διαρροή υγρών. </w:t>
      </w:r>
    </w:p>
    <w:p w14:paraId="15277BAE"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Με την διαδικασία αυτή θα επιτυγχάνεται υψηλή συμπίεση και συνεπώς μεγάλη χωρητικότητα φορτίου.</w:t>
      </w:r>
    </w:p>
    <w:p w14:paraId="26C07DA2" w14:textId="77777777" w:rsidR="007B20AF" w:rsidRPr="00D72140" w:rsidRDefault="007B20AF" w:rsidP="007B20AF">
      <w:pPr>
        <w:jc w:val="both"/>
        <w:rPr>
          <w:rFonts w:ascii="Calibri" w:hAnsi="Calibri" w:cs="Calibri"/>
          <w:lang w:eastAsia="el-GR"/>
        </w:rPr>
      </w:pPr>
    </w:p>
    <w:p w14:paraId="41A07067"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Η διαδικασία εκφόρτωσης θα γίνεται εύκολα, αντιστρέφοντας τη φορά περιστροφής του τυμπάνου.</w:t>
      </w:r>
    </w:p>
    <w:p w14:paraId="4304F89F" w14:textId="77777777" w:rsidR="007B20AF" w:rsidRPr="00D72140" w:rsidRDefault="007B20AF" w:rsidP="007B20AF">
      <w:pPr>
        <w:jc w:val="both"/>
        <w:rPr>
          <w:rFonts w:ascii="Calibri" w:hAnsi="Calibri" w:cs="Calibri"/>
          <w:lang w:eastAsia="el-GR"/>
        </w:rPr>
      </w:pPr>
    </w:p>
    <w:p w14:paraId="30C2BBC9" w14:textId="77777777" w:rsidR="00C51BCD" w:rsidRPr="00D72140" w:rsidRDefault="003B19A2" w:rsidP="007B20AF">
      <w:pPr>
        <w:jc w:val="both"/>
        <w:rPr>
          <w:rFonts w:ascii="Calibri" w:hAnsi="Calibri" w:cs="Calibri"/>
          <w:u w:val="single"/>
          <w:lang w:eastAsia="el-GR"/>
        </w:rPr>
      </w:pPr>
      <w:r w:rsidRPr="00D72140">
        <w:rPr>
          <w:rFonts w:ascii="Calibri" w:hAnsi="Calibri" w:cs="Calibri"/>
          <w:lang w:eastAsia="el-GR"/>
        </w:rPr>
        <w:t>2.9.</w:t>
      </w:r>
      <w:r w:rsidR="008C67A2" w:rsidRPr="00D72140">
        <w:rPr>
          <w:rFonts w:ascii="Calibri" w:hAnsi="Calibri" w:cs="Calibri"/>
          <w:lang w:eastAsia="el-GR"/>
        </w:rPr>
        <w:t>3</w:t>
      </w:r>
      <w:r w:rsidR="00FE520D" w:rsidRPr="00D72140">
        <w:rPr>
          <w:rFonts w:ascii="Calibri" w:hAnsi="Calibri" w:cs="Calibri"/>
          <w:u w:val="single"/>
          <w:lang w:eastAsia="el-GR"/>
        </w:rPr>
        <w:t>Εμπρόσθιο Έ</w:t>
      </w:r>
      <w:r w:rsidR="007B20AF" w:rsidRPr="00D72140">
        <w:rPr>
          <w:rFonts w:ascii="Calibri" w:hAnsi="Calibri" w:cs="Calibri"/>
          <w:u w:val="single"/>
          <w:lang w:eastAsia="el-GR"/>
        </w:rPr>
        <w:t>δρανο</w:t>
      </w:r>
    </w:p>
    <w:p w14:paraId="39AAE78F" w14:textId="77777777" w:rsidR="00C51BCD" w:rsidRPr="00D72140" w:rsidRDefault="00C51BCD" w:rsidP="007B20AF">
      <w:pPr>
        <w:jc w:val="both"/>
        <w:rPr>
          <w:rFonts w:ascii="Calibri" w:hAnsi="Calibri" w:cs="Calibri"/>
          <w:u w:val="single"/>
          <w:lang w:eastAsia="el-GR"/>
        </w:rPr>
      </w:pPr>
    </w:p>
    <w:p w14:paraId="6C82351C" w14:textId="77777777" w:rsidR="007B20AF" w:rsidRPr="00D72140" w:rsidRDefault="000D435E" w:rsidP="007B20AF">
      <w:pPr>
        <w:jc w:val="both"/>
        <w:rPr>
          <w:rFonts w:ascii="Calibri" w:hAnsi="Calibri" w:cs="Calibri"/>
          <w:lang w:eastAsia="el-GR"/>
        </w:rPr>
      </w:pPr>
      <w:r w:rsidRPr="00D72140">
        <w:rPr>
          <w:rFonts w:ascii="Calibri" w:hAnsi="Calibri" w:cs="Calibri"/>
          <w:lang w:eastAsia="el-GR"/>
        </w:rPr>
        <w:t>Ο άξονας του τυμπάνου θ</w:t>
      </w:r>
      <w:r w:rsidR="007B20AF" w:rsidRPr="00D72140">
        <w:rPr>
          <w:rFonts w:ascii="Calibri" w:hAnsi="Calibri" w:cs="Calibri"/>
          <w:lang w:eastAsia="el-GR"/>
        </w:rPr>
        <w:t xml:space="preserve">α </w:t>
      </w:r>
      <w:r w:rsidRPr="00D72140">
        <w:rPr>
          <w:rFonts w:ascii="Calibri" w:hAnsi="Calibri" w:cs="Calibri"/>
          <w:lang w:eastAsia="el-GR"/>
        </w:rPr>
        <w:t xml:space="preserve">είναι </w:t>
      </w:r>
      <w:r w:rsidR="007B20AF" w:rsidRPr="00D72140">
        <w:rPr>
          <w:rFonts w:ascii="Calibri" w:hAnsi="Calibri" w:cs="Calibri"/>
          <w:lang w:eastAsia="el-GR"/>
        </w:rPr>
        <w:t>προσαρμ</w:t>
      </w:r>
      <w:r w:rsidRPr="00D72140">
        <w:rPr>
          <w:rFonts w:ascii="Calibri" w:hAnsi="Calibri" w:cs="Calibri"/>
          <w:lang w:eastAsia="el-GR"/>
        </w:rPr>
        <w:t xml:space="preserve">οσμένος </w:t>
      </w:r>
      <w:r w:rsidR="007B20AF" w:rsidRPr="00D72140">
        <w:rPr>
          <w:rFonts w:ascii="Calibri" w:hAnsi="Calibri" w:cs="Calibri"/>
          <w:lang w:eastAsia="el-GR"/>
        </w:rPr>
        <w:t>σε ειδικό τριβέα στην κορυφή του εμπρόσθιου καβαλέτου.</w:t>
      </w:r>
    </w:p>
    <w:p w14:paraId="5A3C5D0B" w14:textId="77777777" w:rsidR="007B20AF" w:rsidRPr="00D72140" w:rsidRDefault="007B20AF" w:rsidP="007B20AF">
      <w:pPr>
        <w:jc w:val="both"/>
        <w:rPr>
          <w:rFonts w:ascii="Calibri" w:hAnsi="Calibri" w:cs="Calibri"/>
          <w:lang w:eastAsia="el-GR"/>
        </w:rPr>
      </w:pPr>
    </w:p>
    <w:p w14:paraId="58CA6229" w14:textId="77777777" w:rsidR="00FE520D" w:rsidRPr="00D72140" w:rsidRDefault="003B19A2" w:rsidP="007B20AF">
      <w:pPr>
        <w:jc w:val="both"/>
        <w:rPr>
          <w:rFonts w:ascii="Calibri" w:hAnsi="Calibri" w:cs="Calibri"/>
          <w:lang w:eastAsia="el-GR"/>
        </w:rPr>
      </w:pPr>
      <w:r w:rsidRPr="00D72140">
        <w:rPr>
          <w:rFonts w:ascii="Calibri" w:hAnsi="Calibri" w:cs="Calibri"/>
          <w:lang w:eastAsia="el-GR"/>
        </w:rPr>
        <w:t>2.9.</w:t>
      </w:r>
      <w:r w:rsidR="008C67A2" w:rsidRPr="00D72140">
        <w:rPr>
          <w:rFonts w:ascii="Calibri" w:hAnsi="Calibri" w:cs="Calibri"/>
          <w:lang w:eastAsia="el-GR"/>
        </w:rPr>
        <w:t>4</w:t>
      </w:r>
      <w:r w:rsidR="007B20AF" w:rsidRPr="00D72140">
        <w:rPr>
          <w:rFonts w:ascii="Calibri" w:hAnsi="Calibri" w:cs="Calibri"/>
          <w:u w:val="single"/>
          <w:lang w:eastAsia="el-GR"/>
        </w:rPr>
        <w:t xml:space="preserve">Οπίσθιο </w:t>
      </w:r>
      <w:r w:rsidR="00FE520D" w:rsidRPr="00D72140">
        <w:rPr>
          <w:rFonts w:ascii="Calibri" w:hAnsi="Calibri" w:cs="Calibri"/>
          <w:u w:val="single"/>
          <w:lang w:eastAsia="el-GR"/>
        </w:rPr>
        <w:t>Έ</w:t>
      </w:r>
      <w:r w:rsidR="007B20AF" w:rsidRPr="00D72140">
        <w:rPr>
          <w:rFonts w:ascii="Calibri" w:hAnsi="Calibri" w:cs="Calibri"/>
          <w:u w:val="single"/>
          <w:lang w:eastAsia="el-GR"/>
        </w:rPr>
        <w:t>δρανο</w:t>
      </w:r>
    </w:p>
    <w:p w14:paraId="67249FB3" w14:textId="77777777" w:rsidR="00FE520D" w:rsidRPr="00D72140" w:rsidRDefault="00FE520D" w:rsidP="007B20AF">
      <w:pPr>
        <w:jc w:val="both"/>
        <w:rPr>
          <w:rFonts w:ascii="Calibri" w:hAnsi="Calibri" w:cs="Calibri"/>
          <w:lang w:eastAsia="el-GR"/>
        </w:rPr>
      </w:pPr>
    </w:p>
    <w:p w14:paraId="030F89F2" w14:textId="77777777" w:rsidR="00FE520D" w:rsidRPr="00D72140" w:rsidRDefault="00FE520D" w:rsidP="007B20AF">
      <w:pPr>
        <w:jc w:val="both"/>
        <w:rPr>
          <w:rFonts w:ascii="Calibri" w:hAnsi="Calibri" w:cs="Calibri"/>
          <w:lang w:eastAsia="el-GR"/>
        </w:rPr>
      </w:pPr>
      <w:r w:rsidRPr="00D72140">
        <w:rPr>
          <w:rFonts w:ascii="Calibri" w:hAnsi="Calibri" w:cs="Calibri"/>
          <w:lang w:eastAsia="el-GR"/>
        </w:rPr>
        <w:t>Π</w:t>
      </w:r>
      <w:r w:rsidR="007B20AF" w:rsidRPr="00D72140">
        <w:rPr>
          <w:rFonts w:ascii="Calibri" w:hAnsi="Calibri" w:cs="Calibri"/>
          <w:lang w:eastAsia="el-GR"/>
        </w:rPr>
        <w:t>άνω σε αυτό θα περιστρέφεται το τύμπανο μέσω της στεφάνης κυλίσεως διαμέσου ανεξάρτητων ρ</w:t>
      </w:r>
      <w:r w:rsidR="000D435E" w:rsidRPr="00D72140">
        <w:rPr>
          <w:rFonts w:ascii="Calibri" w:hAnsi="Calibri" w:cs="Calibri"/>
          <w:lang w:eastAsia="el-GR"/>
        </w:rPr>
        <w:t>αού</w:t>
      </w:r>
      <w:r w:rsidR="007B20AF" w:rsidRPr="00D72140">
        <w:rPr>
          <w:rFonts w:ascii="Calibri" w:hAnsi="Calibri" w:cs="Calibri"/>
          <w:lang w:eastAsia="el-GR"/>
        </w:rPr>
        <w:t xml:space="preserve">λων τοποθετημένων στο κάτω και άνω μέρος του. </w:t>
      </w:r>
    </w:p>
    <w:p w14:paraId="062BBC52" w14:textId="77777777" w:rsidR="00FE520D" w:rsidRPr="00D72140" w:rsidRDefault="00FE520D" w:rsidP="007B20AF">
      <w:pPr>
        <w:jc w:val="both"/>
        <w:rPr>
          <w:rFonts w:ascii="Calibri" w:hAnsi="Calibri" w:cs="Calibri"/>
          <w:lang w:eastAsia="el-GR"/>
        </w:rPr>
      </w:pPr>
    </w:p>
    <w:p w14:paraId="56E43A21"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Τα ράουλα αυτά για λόγους ευκολίας και οικονομίας συντήρησης θα πρέπει να είναι εύκολα αφαιρούμενα χωρίς τη χρήση ειδικών εργαλείων ή εργαλείων κοπής μετάλλου.</w:t>
      </w:r>
    </w:p>
    <w:p w14:paraId="0C96F87F" w14:textId="77777777" w:rsidR="00FE520D" w:rsidRPr="00D72140" w:rsidRDefault="00FE520D" w:rsidP="007B20AF">
      <w:pPr>
        <w:jc w:val="both"/>
        <w:rPr>
          <w:rFonts w:ascii="Calibri" w:hAnsi="Calibri" w:cs="Calibri"/>
          <w:lang w:eastAsia="el-GR"/>
        </w:rPr>
      </w:pPr>
    </w:p>
    <w:p w14:paraId="16C7D5A3" w14:textId="77777777" w:rsidR="00FE520D" w:rsidRPr="00D72140" w:rsidRDefault="003B19A2" w:rsidP="007B20AF">
      <w:pPr>
        <w:jc w:val="both"/>
        <w:rPr>
          <w:rFonts w:ascii="Calibri" w:hAnsi="Calibri" w:cs="Calibri"/>
          <w:lang w:eastAsia="el-GR"/>
        </w:rPr>
      </w:pPr>
      <w:r w:rsidRPr="00D72140">
        <w:rPr>
          <w:rFonts w:ascii="Calibri" w:hAnsi="Calibri" w:cs="Calibri"/>
          <w:lang w:eastAsia="el-GR"/>
        </w:rPr>
        <w:t>2.9.</w:t>
      </w:r>
      <w:r w:rsidR="008C67A2" w:rsidRPr="00D72140">
        <w:rPr>
          <w:rFonts w:ascii="Calibri" w:hAnsi="Calibri" w:cs="Calibri"/>
          <w:lang w:eastAsia="el-GR"/>
        </w:rPr>
        <w:t>5</w:t>
      </w:r>
      <w:r w:rsidR="00FE520D" w:rsidRPr="00D72140">
        <w:rPr>
          <w:rFonts w:ascii="Calibri" w:hAnsi="Calibri" w:cs="Calibri"/>
          <w:u w:val="single"/>
          <w:lang w:eastAsia="el-GR"/>
        </w:rPr>
        <w:t>Οπίσθια Π</w:t>
      </w:r>
      <w:r w:rsidR="007B20AF" w:rsidRPr="00D72140">
        <w:rPr>
          <w:rFonts w:ascii="Calibri" w:hAnsi="Calibri" w:cs="Calibri"/>
          <w:u w:val="single"/>
          <w:lang w:eastAsia="el-GR"/>
        </w:rPr>
        <w:t>όρτα</w:t>
      </w:r>
    </w:p>
    <w:p w14:paraId="0B5B9C38" w14:textId="77777777" w:rsidR="00FE520D" w:rsidRPr="00D72140" w:rsidRDefault="00FE520D" w:rsidP="007B20AF">
      <w:pPr>
        <w:jc w:val="both"/>
        <w:rPr>
          <w:rFonts w:ascii="Calibri" w:hAnsi="Calibri" w:cs="Calibri"/>
          <w:lang w:eastAsia="el-GR"/>
        </w:rPr>
      </w:pPr>
    </w:p>
    <w:p w14:paraId="5484C731" w14:textId="77777777" w:rsidR="00FE520D" w:rsidRPr="00D72140" w:rsidRDefault="00FE520D" w:rsidP="007B20AF">
      <w:pPr>
        <w:jc w:val="both"/>
        <w:rPr>
          <w:rFonts w:ascii="Calibri" w:hAnsi="Calibri" w:cs="Calibri"/>
          <w:lang w:eastAsia="el-GR"/>
        </w:rPr>
      </w:pPr>
      <w:r w:rsidRPr="00D72140">
        <w:rPr>
          <w:rFonts w:ascii="Calibri" w:hAnsi="Calibri" w:cs="Calibri"/>
          <w:lang w:eastAsia="el-GR"/>
        </w:rPr>
        <w:t>Θα</w:t>
      </w:r>
      <w:r w:rsidR="007B20AF" w:rsidRPr="00D72140">
        <w:rPr>
          <w:rFonts w:ascii="Calibri" w:hAnsi="Calibri" w:cs="Calibri"/>
          <w:lang w:eastAsia="el-GR"/>
        </w:rPr>
        <w:t xml:space="preserve"> είναι κατασκευασμένη από χαλυβοέλασμα κατάλληλου πάχους και θα</w:t>
      </w:r>
      <w:r w:rsidRPr="00D72140">
        <w:rPr>
          <w:rFonts w:ascii="Calibri" w:hAnsi="Calibri" w:cs="Calibri"/>
          <w:lang w:eastAsia="el-GR"/>
        </w:rPr>
        <w:t xml:space="preserve"> κλείνει το τύμπανο υδατοστεγώς</w:t>
      </w:r>
      <w:r w:rsidR="007B20AF" w:rsidRPr="00D72140">
        <w:rPr>
          <w:rFonts w:ascii="Calibri" w:hAnsi="Calibri" w:cs="Calibri"/>
          <w:lang w:eastAsia="el-GR"/>
        </w:rPr>
        <w:t xml:space="preserve">. </w:t>
      </w:r>
    </w:p>
    <w:p w14:paraId="04DA7B25" w14:textId="77777777" w:rsidR="00FE520D" w:rsidRPr="00D72140" w:rsidRDefault="00FE520D" w:rsidP="007B20AF">
      <w:pPr>
        <w:jc w:val="both"/>
        <w:rPr>
          <w:rFonts w:ascii="Calibri" w:hAnsi="Calibri" w:cs="Calibri"/>
          <w:lang w:eastAsia="el-GR"/>
        </w:rPr>
      </w:pPr>
      <w:r w:rsidRPr="00D72140">
        <w:rPr>
          <w:rFonts w:ascii="Calibri" w:hAnsi="Calibri" w:cs="Calibri"/>
          <w:lang w:eastAsia="el-GR"/>
        </w:rPr>
        <w:t>Το άνοιγμα και κλείσιμό</w:t>
      </w:r>
      <w:r w:rsidR="007B20AF" w:rsidRPr="00D72140">
        <w:rPr>
          <w:rFonts w:ascii="Calibri" w:hAnsi="Calibri" w:cs="Calibri"/>
          <w:lang w:eastAsia="el-GR"/>
        </w:rPr>
        <w:t xml:space="preserve"> της θα γίνεται μέσω υδραυλικού κυκλώματος με τη βοήθεια χειριστηρίου. </w:t>
      </w:r>
    </w:p>
    <w:p w14:paraId="4CB2F3D6" w14:textId="77777777" w:rsidR="00FE520D" w:rsidRPr="00D72140" w:rsidRDefault="007B20AF" w:rsidP="007B20AF">
      <w:pPr>
        <w:jc w:val="both"/>
        <w:rPr>
          <w:rFonts w:ascii="Calibri" w:hAnsi="Calibri" w:cs="Calibri"/>
          <w:lang w:eastAsia="el-GR"/>
        </w:rPr>
      </w:pPr>
      <w:r w:rsidRPr="00D72140">
        <w:rPr>
          <w:rFonts w:ascii="Calibri" w:hAnsi="Calibri" w:cs="Calibri"/>
          <w:lang w:eastAsia="el-GR"/>
        </w:rPr>
        <w:t>Ηλεκτροσυγκολλητά επί της πόρτας θα υπάρχει κοχλιωτός μηχανισμός συμπίεσης κατασκευα</w:t>
      </w:r>
      <w:r w:rsidR="000D435E" w:rsidRPr="00D72140">
        <w:rPr>
          <w:rFonts w:ascii="Calibri" w:hAnsi="Calibri" w:cs="Calibri"/>
          <w:lang w:eastAsia="el-GR"/>
        </w:rPr>
        <w:t>σμένος από χαλυβ</w:t>
      </w:r>
      <w:r w:rsidRPr="00D72140">
        <w:rPr>
          <w:rFonts w:ascii="Calibri" w:hAnsi="Calibri" w:cs="Calibri"/>
          <w:lang w:eastAsia="el-GR"/>
        </w:rPr>
        <w:t xml:space="preserve">οελάσματα τύπου HARDOX 450 ή ανθεκτικότερα. </w:t>
      </w:r>
    </w:p>
    <w:p w14:paraId="084137D4"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Ο σχεδιασμός και η τοποθέτηση του κοχλιωτού μηχανισμού θα είναι τέτοια ώστε να δημιουργεί ικανή χωρητικότητα για την υποδοχή κάδων απορριμμάτων έως και 1</w:t>
      </w:r>
      <w:r w:rsidR="000D435E" w:rsidRPr="00D72140">
        <w:rPr>
          <w:rFonts w:ascii="Calibri" w:hAnsi="Calibri" w:cs="Calibri"/>
          <w:lang w:eastAsia="el-GR"/>
        </w:rPr>
        <w:t>.</w:t>
      </w:r>
      <w:r w:rsidRPr="00D72140">
        <w:rPr>
          <w:rFonts w:ascii="Calibri" w:hAnsi="Calibri" w:cs="Calibri"/>
          <w:lang w:eastAsia="el-GR"/>
        </w:rPr>
        <w:t>300lt.</w:t>
      </w:r>
    </w:p>
    <w:p w14:paraId="490786BF" w14:textId="77777777" w:rsidR="007B20AF" w:rsidRPr="00D72140" w:rsidRDefault="007B20AF" w:rsidP="007B20AF">
      <w:pPr>
        <w:jc w:val="both"/>
        <w:rPr>
          <w:rFonts w:ascii="Calibri" w:hAnsi="Calibri" w:cs="Calibri"/>
          <w:lang w:eastAsia="el-GR"/>
        </w:rPr>
      </w:pPr>
    </w:p>
    <w:p w14:paraId="40C93935" w14:textId="77777777" w:rsidR="00FE520D" w:rsidRPr="00D72140" w:rsidRDefault="003B19A2" w:rsidP="007B20AF">
      <w:pPr>
        <w:jc w:val="both"/>
        <w:rPr>
          <w:rFonts w:ascii="Calibri" w:hAnsi="Calibri" w:cs="Calibri"/>
          <w:lang w:eastAsia="el-GR"/>
        </w:rPr>
      </w:pPr>
      <w:r w:rsidRPr="00D72140">
        <w:rPr>
          <w:rFonts w:ascii="Calibri" w:hAnsi="Calibri" w:cs="Calibri"/>
          <w:lang w:eastAsia="el-GR"/>
        </w:rPr>
        <w:t>2.9.</w:t>
      </w:r>
      <w:r w:rsidR="008C67A2" w:rsidRPr="00D72140">
        <w:rPr>
          <w:rFonts w:ascii="Calibri" w:hAnsi="Calibri" w:cs="Calibri"/>
          <w:lang w:eastAsia="el-GR"/>
        </w:rPr>
        <w:t>6</w:t>
      </w:r>
      <w:r w:rsidR="00FE520D" w:rsidRPr="00D72140">
        <w:rPr>
          <w:rFonts w:ascii="Calibri" w:hAnsi="Calibri" w:cs="Calibri"/>
          <w:u w:val="single"/>
          <w:lang w:eastAsia="el-GR"/>
        </w:rPr>
        <w:t>Χοάνη Τροφοδοσίας / Σ</w:t>
      </w:r>
      <w:r w:rsidR="007B20AF" w:rsidRPr="00D72140">
        <w:rPr>
          <w:rFonts w:ascii="Calibri" w:hAnsi="Calibri" w:cs="Calibri"/>
          <w:u w:val="single"/>
          <w:lang w:eastAsia="el-GR"/>
        </w:rPr>
        <w:t xml:space="preserve">τόμιο </w:t>
      </w:r>
      <w:r w:rsidR="00FE520D" w:rsidRPr="00D72140">
        <w:rPr>
          <w:rFonts w:ascii="Calibri" w:hAnsi="Calibri" w:cs="Calibri"/>
          <w:u w:val="single"/>
          <w:lang w:eastAsia="el-GR"/>
        </w:rPr>
        <w:t>Φ</w:t>
      </w:r>
      <w:r w:rsidR="007B20AF" w:rsidRPr="00D72140">
        <w:rPr>
          <w:rFonts w:ascii="Calibri" w:hAnsi="Calibri" w:cs="Calibri"/>
          <w:u w:val="single"/>
          <w:lang w:eastAsia="el-GR"/>
        </w:rPr>
        <w:t>όρτωσης</w:t>
      </w:r>
    </w:p>
    <w:p w14:paraId="02A48EB5" w14:textId="77777777" w:rsidR="00FE520D" w:rsidRPr="00D72140" w:rsidRDefault="00FE520D" w:rsidP="007B20AF">
      <w:pPr>
        <w:jc w:val="both"/>
        <w:rPr>
          <w:rFonts w:ascii="Calibri" w:hAnsi="Calibri" w:cs="Calibri"/>
          <w:lang w:eastAsia="el-GR"/>
        </w:rPr>
      </w:pPr>
    </w:p>
    <w:p w14:paraId="7E03712B" w14:textId="77777777" w:rsidR="00FE520D" w:rsidRPr="00D72140" w:rsidRDefault="00FE520D" w:rsidP="007B20AF">
      <w:pPr>
        <w:jc w:val="both"/>
        <w:rPr>
          <w:rFonts w:ascii="Calibri" w:hAnsi="Calibri" w:cs="Calibri"/>
          <w:lang w:eastAsia="el-GR"/>
        </w:rPr>
      </w:pPr>
      <w:r w:rsidRPr="00D72140">
        <w:rPr>
          <w:rFonts w:ascii="Calibri" w:hAnsi="Calibri" w:cs="Calibri"/>
          <w:lang w:eastAsia="el-GR"/>
        </w:rPr>
        <w:t>Θ</w:t>
      </w:r>
      <w:r w:rsidR="007B20AF" w:rsidRPr="00D72140">
        <w:rPr>
          <w:rFonts w:ascii="Calibri" w:hAnsi="Calibri" w:cs="Calibri"/>
          <w:lang w:eastAsia="el-GR"/>
        </w:rPr>
        <w:t>α είναικατασκευασμένη από χαλυβοέλασμααντιτριβικού τύπου, ικανού πάχους και υψηλής ανθεκτικότητας στη φθορά και στη διάβρωση</w:t>
      </w:r>
      <w:r w:rsidRPr="00D72140">
        <w:rPr>
          <w:rFonts w:ascii="Calibri" w:hAnsi="Calibri" w:cs="Calibri"/>
          <w:lang w:eastAsia="el-GR"/>
        </w:rPr>
        <w:t xml:space="preserve"> (HARDOX 450 ή ανώτερ</w:t>
      </w:r>
      <w:r w:rsidR="000D435E" w:rsidRPr="00D72140">
        <w:rPr>
          <w:rFonts w:ascii="Calibri" w:hAnsi="Calibri" w:cs="Calibri"/>
          <w:lang w:eastAsia="el-GR"/>
        </w:rPr>
        <w:t>ο</w:t>
      </w:r>
      <w:r w:rsidRPr="00D72140">
        <w:rPr>
          <w:rFonts w:ascii="Calibri" w:hAnsi="Calibri" w:cs="Calibri"/>
          <w:lang w:eastAsia="el-GR"/>
        </w:rPr>
        <w:t>)</w:t>
      </w:r>
      <w:r w:rsidR="007B20AF" w:rsidRPr="00D72140">
        <w:rPr>
          <w:rFonts w:ascii="Calibri" w:hAnsi="Calibri" w:cs="Calibri"/>
          <w:lang w:eastAsia="el-GR"/>
        </w:rPr>
        <w:t xml:space="preserve">. </w:t>
      </w:r>
    </w:p>
    <w:p w14:paraId="65198066" w14:textId="77777777" w:rsidR="00FE520D" w:rsidRPr="00D72140" w:rsidRDefault="00FE520D" w:rsidP="007B20AF">
      <w:pPr>
        <w:jc w:val="both"/>
        <w:rPr>
          <w:rFonts w:ascii="Calibri" w:hAnsi="Calibri" w:cs="Calibri"/>
          <w:lang w:eastAsia="el-GR"/>
        </w:rPr>
      </w:pPr>
    </w:p>
    <w:p w14:paraId="1E5FAAB0" w14:textId="77777777" w:rsidR="007B20AF" w:rsidRPr="00D72140" w:rsidRDefault="00FE520D" w:rsidP="007B20AF">
      <w:pPr>
        <w:jc w:val="both"/>
        <w:rPr>
          <w:rFonts w:ascii="Calibri" w:hAnsi="Calibri" w:cs="Calibri"/>
          <w:lang w:eastAsia="el-GR"/>
        </w:rPr>
      </w:pPr>
      <w:r w:rsidRPr="00D72140">
        <w:rPr>
          <w:rFonts w:ascii="Calibri" w:hAnsi="Calibri" w:cs="Calibri"/>
          <w:lang w:eastAsia="el-GR"/>
        </w:rPr>
        <w:t>Θα πρέπει ν</w:t>
      </w:r>
      <w:r w:rsidR="007B20AF" w:rsidRPr="00D72140">
        <w:rPr>
          <w:rFonts w:ascii="Calibri" w:hAnsi="Calibri" w:cs="Calibri"/>
          <w:lang w:eastAsia="el-GR"/>
        </w:rPr>
        <w:t>α προσκομιστούν κατάλληλα πιστοποιητικά  που να αποδεικνύουν την ποιότητα, τις ιδιότητες και το πάχος των χρησιμοποιούμενων ελασμάτων  (παραστατικά αγοράς)</w:t>
      </w:r>
      <w:r w:rsidR="007B20AF" w:rsidRPr="00D72140">
        <w:rPr>
          <w:rFonts w:ascii="Calibri" w:hAnsi="Calibri" w:cs="Calibri"/>
          <w:bCs/>
          <w:lang w:eastAsia="el-GR"/>
        </w:rPr>
        <w:t>.</w:t>
      </w:r>
    </w:p>
    <w:p w14:paraId="5723EF6A" w14:textId="77777777" w:rsidR="007B20AF" w:rsidRPr="00D72140" w:rsidRDefault="007B20AF" w:rsidP="00FE520D">
      <w:pPr>
        <w:jc w:val="both"/>
        <w:rPr>
          <w:rFonts w:ascii="Calibri" w:hAnsi="Calibri" w:cs="Calibri"/>
          <w:lang w:eastAsia="el-GR"/>
        </w:rPr>
      </w:pPr>
    </w:p>
    <w:p w14:paraId="18A4884E" w14:textId="77777777" w:rsidR="00FE520D" w:rsidRPr="00D72140" w:rsidRDefault="008C67A2" w:rsidP="00FE520D">
      <w:pPr>
        <w:jc w:val="both"/>
        <w:rPr>
          <w:rFonts w:ascii="Calibri" w:hAnsi="Calibri" w:cs="Calibri"/>
        </w:rPr>
      </w:pPr>
      <w:r w:rsidRPr="00D72140">
        <w:rPr>
          <w:rFonts w:ascii="Calibri" w:hAnsi="Calibri" w:cs="Calibri"/>
        </w:rPr>
        <w:t>2.9.7</w:t>
      </w:r>
      <w:r w:rsidR="007B20AF" w:rsidRPr="00D72140">
        <w:rPr>
          <w:rFonts w:ascii="Calibri" w:hAnsi="Calibri" w:cs="Calibri"/>
          <w:u w:val="single"/>
        </w:rPr>
        <w:t xml:space="preserve">Σύστημα </w:t>
      </w:r>
      <w:r w:rsidR="00FE520D" w:rsidRPr="00D72140">
        <w:rPr>
          <w:rFonts w:ascii="Calibri" w:hAnsi="Calibri" w:cs="Calibri"/>
          <w:u w:val="single"/>
        </w:rPr>
        <w:t>Μ</w:t>
      </w:r>
      <w:r w:rsidR="007B20AF" w:rsidRPr="00D72140">
        <w:rPr>
          <w:rFonts w:ascii="Calibri" w:hAnsi="Calibri" w:cs="Calibri"/>
          <w:u w:val="single"/>
        </w:rPr>
        <w:t xml:space="preserve">ετάδοσης </w:t>
      </w:r>
      <w:r w:rsidR="00FE520D" w:rsidRPr="00D72140">
        <w:rPr>
          <w:rFonts w:ascii="Calibri" w:hAnsi="Calibri" w:cs="Calibri"/>
          <w:u w:val="single"/>
        </w:rPr>
        <w:t>Κ</w:t>
      </w:r>
      <w:r w:rsidR="007B20AF" w:rsidRPr="00D72140">
        <w:rPr>
          <w:rFonts w:ascii="Calibri" w:hAnsi="Calibri" w:cs="Calibri"/>
          <w:u w:val="single"/>
        </w:rPr>
        <w:t>ίνησης</w:t>
      </w:r>
    </w:p>
    <w:p w14:paraId="7B0DE728" w14:textId="77777777" w:rsidR="00FE520D" w:rsidRPr="00D72140" w:rsidRDefault="00FE520D" w:rsidP="00FE520D">
      <w:pPr>
        <w:jc w:val="both"/>
        <w:rPr>
          <w:rFonts w:ascii="Calibri" w:hAnsi="Calibri" w:cs="Calibri"/>
        </w:rPr>
      </w:pPr>
    </w:p>
    <w:p w14:paraId="5F69ED07" w14:textId="77777777" w:rsidR="007B20AF" w:rsidRPr="00D72140" w:rsidRDefault="007B20AF" w:rsidP="00FE520D">
      <w:pPr>
        <w:jc w:val="both"/>
        <w:rPr>
          <w:rFonts w:ascii="Calibri" w:hAnsi="Calibri" w:cs="Calibri"/>
        </w:rPr>
      </w:pPr>
      <w:r w:rsidRPr="00D72140">
        <w:rPr>
          <w:rFonts w:ascii="Calibri" w:hAnsi="Calibri" w:cs="Calibri"/>
        </w:rPr>
        <w:t>Το σύστημα μετάδοσης κίνησης θα είναι πλήρως υδραυλικό.</w:t>
      </w:r>
    </w:p>
    <w:p w14:paraId="7DB71D5A" w14:textId="77777777" w:rsidR="00DB1F6B" w:rsidRPr="00D72140" w:rsidRDefault="00DB1F6B" w:rsidP="00FE520D">
      <w:pPr>
        <w:jc w:val="both"/>
        <w:rPr>
          <w:rFonts w:ascii="Calibri" w:hAnsi="Calibri" w:cs="Calibri"/>
        </w:rPr>
      </w:pPr>
    </w:p>
    <w:p w14:paraId="74EDF08A" w14:textId="77777777" w:rsidR="00DB1F6B" w:rsidRPr="00D72140" w:rsidRDefault="007B20AF" w:rsidP="00FE520D">
      <w:pPr>
        <w:jc w:val="both"/>
        <w:rPr>
          <w:rFonts w:ascii="Calibri" w:hAnsi="Calibri" w:cs="Calibri"/>
        </w:rPr>
      </w:pPr>
      <w:r w:rsidRPr="00D72140">
        <w:rPr>
          <w:rFonts w:ascii="Calibri" w:hAnsi="Calibri" w:cs="Calibri"/>
        </w:rPr>
        <w:t xml:space="preserve">Η περιστροφή του τυμπάνου θα επιτυγχάνεται μέσω υδροστατικού συστήματος μετάδοσης κίνησης με δυναμολήπτη (P.T.O.). </w:t>
      </w:r>
    </w:p>
    <w:p w14:paraId="6731DF3B" w14:textId="77777777" w:rsidR="000D435E" w:rsidRPr="00D72140" w:rsidRDefault="007B20AF" w:rsidP="007B20AF">
      <w:pPr>
        <w:jc w:val="both"/>
        <w:rPr>
          <w:rFonts w:ascii="Calibri" w:hAnsi="Calibri" w:cs="Calibri"/>
        </w:rPr>
      </w:pPr>
      <w:r w:rsidRPr="00D72140">
        <w:rPr>
          <w:rFonts w:ascii="Calibri" w:hAnsi="Calibri" w:cs="Calibri"/>
        </w:rPr>
        <w:t>Θα αξιολογηθεί ιδιαίτερα η ύπαρξη δυναμολ</w:t>
      </w:r>
      <w:r w:rsidR="00DB1F6B" w:rsidRPr="00D72140">
        <w:rPr>
          <w:rFonts w:ascii="Calibri" w:hAnsi="Calibri" w:cs="Calibri"/>
        </w:rPr>
        <w:t>ή</w:t>
      </w:r>
      <w:r w:rsidRPr="00D72140">
        <w:rPr>
          <w:rFonts w:ascii="Calibri" w:hAnsi="Calibri" w:cs="Calibri"/>
        </w:rPr>
        <w:t>πτη με κίνηση απευθείας από τον κινητήρα του πλαισίου (engine PTO) για αποφυγ</w:t>
      </w:r>
      <w:r w:rsidR="000D435E" w:rsidRPr="00D72140">
        <w:rPr>
          <w:rFonts w:ascii="Calibri" w:hAnsi="Calibri" w:cs="Calibri"/>
        </w:rPr>
        <w:t xml:space="preserve">ή φθορών στο κιβώτιο ταχυτήτων. </w:t>
      </w:r>
    </w:p>
    <w:p w14:paraId="7F4DD96F" w14:textId="77777777" w:rsidR="007B20AF" w:rsidRPr="00D72140" w:rsidRDefault="000D435E" w:rsidP="007B20AF">
      <w:pPr>
        <w:jc w:val="both"/>
        <w:rPr>
          <w:rFonts w:ascii="Calibri" w:hAnsi="Calibri" w:cs="Calibri"/>
        </w:rPr>
      </w:pPr>
      <w:r w:rsidRPr="00D72140">
        <w:rPr>
          <w:rFonts w:ascii="Calibri" w:hAnsi="Calibri" w:cs="Calibri"/>
        </w:rPr>
        <w:t>Ε</w:t>
      </w:r>
      <w:r w:rsidR="007B20AF" w:rsidRPr="00D72140">
        <w:rPr>
          <w:rFonts w:ascii="Calibri" w:hAnsi="Calibri" w:cs="Calibri"/>
        </w:rPr>
        <w:t xml:space="preserve">π’ αυτού θα τοποθετείται υδραυλική αντλία, η οποία θα τροφοδοτεί υδραυλικό κινητήρα ο οποίος θα περιστρέφει την καδένα του τυμπάνου μέσω γραναζοτροχού. </w:t>
      </w:r>
    </w:p>
    <w:p w14:paraId="689B72F4" w14:textId="77777777" w:rsidR="00DB1F6B" w:rsidRPr="00D72140" w:rsidRDefault="00DB1F6B" w:rsidP="007B20AF">
      <w:pPr>
        <w:jc w:val="both"/>
        <w:rPr>
          <w:rFonts w:ascii="Calibri" w:hAnsi="Calibri" w:cs="Calibri"/>
        </w:rPr>
      </w:pPr>
    </w:p>
    <w:p w14:paraId="2E95EFC1" w14:textId="77777777" w:rsidR="007B20AF" w:rsidRPr="00D72140" w:rsidRDefault="007B20AF" w:rsidP="007B20AF">
      <w:pPr>
        <w:jc w:val="both"/>
        <w:rPr>
          <w:rFonts w:ascii="Calibri" w:hAnsi="Calibri" w:cs="Calibri"/>
        </w:rPr>
      </w:pPr>
      <w:r w:rsidRPr="00D72140">
        <w:rPr>
          <w:rFonts w:ascii="Calibri" w:hAnsi="Calibri" w:cs="Calibri"/>
        </w:rPr>
        <w:t xml:space="preserve">Ο υδραυλικός κινητήρας </w:t>
      </w:r>
      <w:r w:rsidR="00DB1F6B" w:rsidRPr="00D72140">
        <w:rPr>
          <w:rFonts w:ascii="Calibri" w:hAnsi="Calibri" w:cs="Calibri"/>
        </w:rPr>
        <w:t xml:space="preserve">θα πρέπει να </w:t>
      </w:r>
      <w:r w:rsidRPr="00D72140">
        <w:rPr>
          <w:rFonts w:ascii="Calibri" w:hAnsi="Calibri" w:cs="Calibri"/>
        </w:rPr>
        <w:t>είναι τοποθετ</w:t>
      </w:r>
      <w:r w:rsidR="000D435E" w:rsidRPr="00D72140">
        <w:rPr>
          <w:rFonts w:ascii="Calibri" w:hAnsi="Calibri" w:cs="Calibri"/>
        </w:rPr>
        <w:t>ημένος σε ειδική βάση από χαλυβ</w:t>
      </w:r>
      <w:r w:rsidRPr="00D72140">
        <w:rPr>
          <w:rFonts w:ascii="Calibri" w:hAnsi="Calibri" w:cs="Calibri"/>
        </w:rPr>
        <w:t>οέλασμα  ικανή να μη δέχεται παραμορφώσεις.</w:t>
      </w:r>
    </w:p>
    <w:p w14:paraId="491B9548" w14:textId="77777777" w:rsidR="00DB1F6B" w:rsidRPr="00D72140" w:rsidRDefault="00DB1F6B" w:rsidP="007B20AF">
      <w:pPr>
        <w:jc w:val="both"/>
        <w:rPr>
          <w:rFonts w:ascii="Calibri" w:hAnsi="Calibri" w:cs="Calibri"/>
        </w:rPr>
      </w:pPr>
    </w:p>
    <w:p w14:paraId="423AC0A6" w14:textId="77777777" w:rsidR="007B20AF" w:rsidRPr="00D72140" w:rsidRDefault="007B20AF" w:rsidP="007B20AF">
      <w:pPr>
        <w:jc w:val="both"/>
        <w:rPr>
          <w:rFonts w:ascii="Calibri" w:hAnsi="Calibri" w:cs="Calibri"/>
        </w:rPr>
      </w:pPr>
      <w:r w:rsidRPr="00D72140">
        <w:rPr>
          <w:rFonts w:ascii="Calibri" w:hAnsi="Calibri" w:cs="Calibri"/>
        </w:rPr>
        <w:t>Η ζεύξη και η απόζευξη του υδραυλικού κινητήρα θα γίνεται μέσω</w:t>
      </w:r>
      <w:r w:rsidR="00DB1F6B" w:rsidRPr="00D72140">
        <w:rPr>
          <w:rFonts w:ascii="Calibri" w:hAnsi="Calibri" w:cs="Calibri"/>
        </w:rPr>
        <w:t xml:space="preserve"> ηλεκτρικού χειριστηρίου από τη</w:t>
      </w:r>
      <w:r w:rsidRPr="00D72140">
        <w:rPr>
          <w:rFonts w:ascii="Calibri" w:hAnsi="Calibri" w:cs="Calibri"/>
        </w:rPr>
        <w:t xml:space="preserve"> θέση του οδηγού, ενώ </w:t>
      </w:r>
      <w:r w:rsidR="00DB1F6B" w:rsidRPr="00D72140">
        <w:rPr>
          <w:rFonts w:ascii="Calibri" w:hAnsi="Calibri" w:cs="Calibri"/>
        </w:rPr>
        <w:t>επιπρόσθετα</w:t>
      </w:r>
      <w:r w:rsidRPr="00D72140">
        <w:rPr>
          <w:rFonts w:ascii="Calibri" w:hAnsi="Calibri" w:cs="Calibri"/>
        </w:rPr>
        <w:t xml:space="preserve"> θα γίνεται και από χειριστήριο στην πίσω δεξιά πλευρά της υπερκατασκευής.</w:t>
      </w:r>
    </w:p>
    <w:p w14:paraId="62FD83CF" w14:textId="77777777" w:rsidR="00DB1F6B" w:rsidRPr="00D72140" w:rsidRDefault="00DB1F6B" w:rsidP="007B20AF">
      <w:pPr>
        <w:jc w:val="both"/>
        <w:rPr>
          <w:rFonts w:ascii="Calibri" w:hAnsi="Calibri" w:cs="Calibri"/>
        </w:rPr>
      </w:pPr>
    </w:p>
    <w:p w14:paraId="32B67E6E" w14:textId="77777777" w:rsidR="007B20AF" w:rsidRPr="00D72140" w:rsidRDefault="007B20AF" w:rsidP="007B20AF">
      <w:pPr>
        <w:jc w:val="both"/>
        <w:rPr>
          <w:rFonts w:ascii="Calibri" w:hAnsi="Calibri" w:cs="Calibri"/>
        </w:rPr>
      </w:pPr>
      <w:r w:rsidRPr="00D72140">
        <w:rPr>
          <w:rFonts w:ascii="Calibri" w:hAnsi="Calibri" w:cs="Calibri"/>
        </w:rPr>
        <w:t>Η αλλαγή κατεύθυνσης της περιστροφής</w:t>
      </w:r>
      <w:r w:rsidR="00DB1F6B" w:rsidRPr="00D72140">
        <w:rPr>
          <w:rFonts w:ascii="Calibri" w:hAnsi="Calibri" w:cs="Calibri"/>
        </w:rPr>
        <w:t xml:space="preserve"> του τυμπάνου θα γίνεται από τη</w:t>
      </w:r>
      <w:r w:rsidRPr="00D72140">
        <w:rPr>
          <w:rFonts w:ascii="Calibri" w:hAnsi="Calibri" w:cs="Calibri"/>
        </w:rPr>
        <w:t xml:space="preserve"> θέση του οδηγού και μόνο όταν η οπίσθια θύρα είναι ανοικτή.</w:t>
      </w:r>
    </w:p>
    <w:p w14:paraId="1E1D20D3" w14:textId="77777777" w:rsidR="007B20AF" w:rsidRPr="00D72140" w:rsidRDefault="007B20AF" w:rsidP="007B20AF">
      <w:pPr>
        <w:jc w:val="both"/>
        <w:rPr>
          <w:rFonts w:ascii="Calibri" w:hAnsi="Calibri" w:cs="Calibri"/>
          <w:lang w:eastAsia="el-GR"/>
        </w:rPr>
      </w:pPr>
    </w:p>
    <w:p w14:paraId="5E80F07A" w14:textId="77777777" w:rsidR="00DB1F6B" w:rsidRPr="00D72140" w:rsidRDefault="008C67A2" w:rsidP="007B20AF">
      <w:pPr>
        <w:jc w:val="both"/>
        <w:rPr>
          <w:rFonts w:ascii="Calibri" w:hAnsi="Calibri" w:cs="Calibri"/>
          <w:lang w:eastAsia="el-GR"/>
        </w:rPr>
      </w:pPr>
      <w:r w:rsidRPr="00D72140">
        <w:rPr>
          <w:rFonts w:ascii="Calibri" w:hAnsi="Calibri" w:cs="Calibri"/>
          <w:lang w:eastAsia="el-GR"/>
        </w:rPr>
        <w:t>2.9.8</w:t>
      </w:r>
      <w:r w:rsidR="007B20AF" w:rsidRPr="00D72140">
        <w:rPr>
          <w:rFonts w:ascii="Calibri" w:hAnsi="Calibri" w:cs="Calibri"/>
          <w:u w:val="single"/>
          <w:lang w:eastAsia="el-GR"/>
        </w:rPr>
        <w:t xml:space="preserve">Ηλεκτρική </w:t>
      </w:r>
      <w:r w:rsidR="00DB1F6B" w:rsidRPr="00D72140">
        <w:rPr>
          <w:rFonts w:ascii="Calibri" w:hAnsi="Calibri" w:cs="Calibri"/>
          <w:u w:val="single"/>
          <w:lang w:eastAsia="el-GR"/>
        </w:rPr>
        <w:t>Ε</w:t>
      </w:r>
      <w:r w:rsidR="000D435E" w:rsidRPr="00D72140">
        <w:rPr>
          <w:rFonts w:ascii="Calibri" w:hAnsi="Calibri" w:cs="Calibri"/>
          <w:u w:val="single"/>
          <w:lang w:eastAsia="el-GR"/>
        </w:rPr>
        <w:t>γκατάσταση</w:t>
      </w:r>
    </w:p>
    <w:p w14:paraId="13967082" w14:textId="77777777" w:rsidR="00DB1F6B" w:rsidRPr="00D72140" w:rsidRDefault="00DB1F6B" w:rsidP="007B20AF">
      <w:pPr>
        <w:jc w:val="both"/>
        <w:rPr>
          <w:rFonts w:ascii="Calibri" w:hAnsi="Calibri" w:cs="Calibri"/>
          <w:lang w:eastAsia="el-GR"/>
        </w:rPr>
      </w:pPr>
    </w:p>
    <w:p w14:paraId="0D66EC31" w14:textId="77777777" w:rsidR="00DB1F6B"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Το όχημα θα φέρει ηλεκτρονικό σύστημα παρακολούθησης και επιτήρησης των λειτουργιών - παραμέτρων της υπερκατασκευής. </w:t>
      </w:r>
    </w:p>
    <w:p w14:paraId="407FD9C9" w14:textId="77777777" w:rsidR="001F2C22" w:rsidRPr="00D72140" w:rsidRDefault="001F2C22" w:rsidP="007B20AF">
      <w:pPr>
        <w:jc w:val="both"/>
        <w:rPr>
          <w:rFonts w:ascii="Calibri" w:hAnsi="Calibri" w:cs="Calibri"/>
          <w:bCs/>
          <w:lang w:eastAsia="el-GR"/>
        </w:rPr>
      </w:pPr>
    </w:p>
    <w:p w14:paraId="03D2C086"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Το σύστημα αυτό θα αποτελείται από μόνιτορ στην καμπίνα οδηγού</w:t>
      </w:r>
      <w:r w:rsidR="001F2C22" w:rsidRPr="00D72140">
        <w:rPr>
          <w:rFonts w:ascii="Calibri" w:hAnsi="Calibri" w:cs="Calibri"/>
          <w:bCs/>
          <w:lang w:eastAsia="el-GR"/>
        </w:rPr>
        <w:t>,</w:t>
      </w:r>
      <w:r w:rsidRPr="00D72140">
        <w:rPr>
          <w:rFonts w:ascii="Calibri" w:hAnsi="Calibri" w:cs="Calibri"/>
          <w:bCs/>
          <w:lang w:eastAsia="el-GR"/>
        </w:rPr>
        <w:t xml:space="preserve"> διαστάσεων τουλάχιστον 7 ιντσών</w:t>
      </w:r>
      <w:r w:rsidR="001F2C22" w:rsidRPr="00D72140">
        <w:rPr>
          <w:rFonts w:ascii="Calibri" w:hAnsi="Calibri" w:cs="Calibri"/>
          <w:bCs/>
          <w:lang w:eastAsia="el-GR"/>
        </w:rPr>
        <w:t>,</w:t>
      </w:r>
      <w:r w:rsidRPr="00D72140">
        <w:rPr>
          <w:rFonts w:ascii="Calibri" w:hAnsi="Calibri" w:cs="Calibri"/>
          <w:bCs/>
          <w:lang w:eastAsia="el-GR"/>
        </w:rPr>
        <w:t xml:space="preserve"> με έγχρωμη οθόνη αφής τύπου υγρών κρυστάλλων, μέσω της οποίας τόσο ο οδηγός του οχήματος αλλ</w:t>
      </w:r>
      <w:r w:rsidR="001F2C22" w:rsidRPr="00D72140">
        <w:rPr>
          <w:rFonts w:ascii="Calibri" w:hAnsi="Calibri" w:cs="Calibri"/>
          <w:bCs/>
          <w:lang w:eastAsia="el-GR"/>
        </w:rPr>
        <w:t>ά και ο προϊστάμενος υπηρεσίας</w:t>
      </w:r>
      <w:r w:rsidRPr="00D72140">
        <w:rPr>
          <w:rFonts w:ascii="Calibri" w:hAnsi="Calibri" w:cs="Calibri"/>
          <w:bCs/>
          <w:lang w:eastAsia="el-GR"/>
        </w:rPr>
        <w:t xml:space="preserve"> θα </w:t>
      </w:r>
      <w:r w:rsidR="001F2C22" w:rsidRPr="00D72140">
        <w:rPr>
          <w:rFonts w:ascii="Calibri" w:hAnsi="Calibri" w:cs="Calibri"/>
          <w:bCs/>
          <w:lang w:eastAsia="el-GR"/>
        </w:rPr>
        <w:t xml:space="preserve">δύνανται να ελέγχουν τη </w:t>
      </w:r>
      <w:r w:rsidRPr="00D72140">
        <w:rPr>
          <w:rFonts w:ascii="Calibri" w:hAnsi="Calibri" w:cs="Calibri"/>
          <w:bCs/>
          <w:lang w:eastAsia="el-GR"/>
        </w:rPr>
        <w:t xml:space="preserve">λειτουργία </w:t>
      </w:r>
      <w:r w:rsidR="001F2C22" w:rsidRPr="00D72140">
        <w:rPr>
          <w:rFonts w:ascii="Calibri" w:hAnsi="Calibri" w:cs="Calibri"/>
          <w:bCs/>
          <w:lang w:eastAsia="el-GR"/>
        </w:rPr>
        <w:t xml:space="preserve">και τις σχετικές παραμέτρους </w:t>
      </w:r>
      <w:r w:rsidRPr="00D72140">
        <w:rPr>
          <w:rFonts w:ascii="Calibri" w:hAnsi="Calibri" w:cs="Calibri"/>
          <w:bCs/>
          <w:lang w:eastAsia="el-GR"/>
        </w:rPr>
        <w:t xml:space="preserve">της υπερκατασκευής του απορριμματοφόρου. </w:t>
      </w:r>
    </w:p>
    <w:p w14:paraId="4730999D" w14:textId="77777777" w:rsidR="001F2C22" w:rsidRPr="00D72140" w:rsidRDefault="001F2C22" w:rsidP="007B20AF">
      <w:pPr>
        <w:jc w:val="both"/>
        <w:rPr>
          <w:rFonts w:ascii="Calibri" w:hAnsi="Calibri" w:cs="Calibri"/>
          <w:bCs/>
          <w:lang w:eastAsia="el-GR"/>
        </w:rPr>
      </w:pPr>
    </w:p>
    <w:p w14:paraId="2E81FA12"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Θα υπάρχει η δυνατότητα, μέσω μοναδικού κωδικού πρόσβασης, παρακολούθησης και ελέγχου παραμέτρων όπως πιέσεων σε όλα τα σημεία του υδραυλικού κυκλώματος, θερμοκρασίας υδραυλικού λαδιού αλλά και τυχόν υπερφορτώσεων πίεσης του υδραυλικού κυκλώματος. </w:t>
      </w:r>
    </w:p>
    <w:p w14:paraId="4B635CCE" w14:textId="77777777" w:rsidR="001F2C22" w:rsidRPr="00D72140" w:rsidRDefault="001F2C22" w:rsidP="007B20AF">
      <w:pPr>
        <w:jc w:val="both"/>
        <w:rPr>
          <w:rFonts w:ascii="Calibri" w:hAnsi="Calibri" w:cs="Calibri"/>
          <w:bCs/>
          <w:lang w:eastAsia="el-GR"/>
        </w:rPr>
      </w:pPr>
    </w:p>
    <w:p w14:paraId="3DEC23A0" w14:textId="77777777" w:rsidR="001F2C22"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Το σύστημα θα έχει επίσης την δυνατότητα τηλεδιάγνωσης μέσω θύρας Ethernet, GSM, Bluetooth IOS και Bluetooth AΝDROID, ώστε να είναι δυνατή η διάγνωση βλαβών της υπερκατασκευής εξ’ αποστάσεως. </w:t>
      </w:r>
    </w:p>
    <w:p w14:paraId="271F9455"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Με τον τρόπο αυτό θα είναι εύκολος ο εντοπισμός σύνθετων βλαβών και θα αποφεύγονται οι νεκροί χρόνοι του οχήματος για μεγάλα χρονικά διαστήματα στα συνεργεία επισκευής.</w:t>
      </w:r>
    </w:p>
    <w:p w14:paraId="018A473E" w14:textId="77777777" w:rsidR="001F2C22" w:rsidRPr="00D72140" w:rsidRDefault="001F2C22" w:rsidP="007B20AF">
      <w:pPr>
        <w:jc w:val="both"/>
        <w:rPr>
          <w:rFonts w:ascii="Calibri" w:hAnsi="Calibri" w:cs="Calibri"/>
          <w:bCs/>
          <w:lang w:eastAsia="el-GR"/>
        </w:rPr>
      </w:pPr>
    </w:p>
    <w:p w14:paraId="30DBB824"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Το ανωτέρω ηλεκτρονικό σύστημα παρακολούθησης και επιτήρησης λειτουργιών θα πρέπει να περιγραφεί αναλυτικά από τους </w:t>
      </w:r>
      <w:r w:rsidR="001F2C22" w:rsidRPr="00D72140">
        <w:rPr>
          <w:rFonts w:ascii="Calibri" w:hAnsi="Calibri" w:cs="Calibri"/>
          <w:bCs/>
          <w:lang w:eastAsia="el-GR"/>
        </w:rPr>
        <w:t>συμμετέχοντε</w:t>
      </w:r>
      <w:r w:rsidRPr="00D72140">
        <w:rPr>
          <w:rFonts w:ascii="Calibri" w:hAnsi="Calibri" w:cs="Calibri"/>
          <w:bCs/>
          <w:lang w:eastAsia="el-GR"/>
        </w:rPr>
        <w:t xml:space="preserve">ς και να συνοδεύεται από σχετικά τεχνικά φυλλάδια των κατασκευαστών των επιμέρους συστημάτων που </w:t>
      </w:r>
      <w:r w:rsidR="001F2C22" w:rsidRPr="00D72140">
        <w:rPr>
          <w:rFonts w:ascii="Calibri" w:hAnsi="Calibri" w:cs="Calibri"/>
          <w:bCs/>
          <w:lang w:eastAsia="el-GR"/>
        </w:rPr>
        <w:t>το αποτελούν.</w:t>
      </w:r>
    </w:p>
    <w:p w14:paraId="783413C5" w14:textId="77777777" w:rsidR="007B20AF" w:rsidRPr="00D72140" w:rsidRDefault="007B20AF" w:rsidP="007B20AF">
      <w:pPr>
        <w:jc w:val="both"/>
        <w:rPr>
          <w:rFonts w:ascii="Calibri" w:hAnsi="Calibri" w:cs="Calibri"/>
          <w:bCs/>
          <w:lang w:eastAsia="el-GR"/>
        </w:rPr>
      </w:pPr>
    </w:p>
    <w:p w14:paraId="00E757FB" w14:textId="77777777" w:rsidR="0043328B"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Το όχημα θα φέρει επίσης ηλεκτρονικό κύκλωμα παρακολούθησης των ανακλινόμενων σκαλοπατιών μεταφοράς των εργαζομένων. </w:t>
      </w:r>
    </w:p>
    <w:p w14:paraId="4626E72A" w14:textId="77777777" w:rsidR="0043328B"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Δια του κυκλώματος αυτού δεν επιτρέπεται η ανάπτυξη ταχύτητας του οχήματος πέραν των 30km/h (ή της μέγιστης ταχύτητας που ορίζεται από την ισχύουσα κάθε φορά νομοθεσία) ενώ απαγορεύεται και η οπισθοπορεία του οχήματος όταν οι εργάτες βρίσκονται πάνω σε αυτό. </w:t>
      </w:r>
    </w:p>
    <w:p w14:paraId="5D7F0BD3" w14:textId="77777777" w:rsidR="0043328B" w:rsidRPr="00D72140" w:rsidRDefault="007B20AF" w:rsidP="007B20AF">
      <w:pPr>
        <w:jc w:val="both"/>
        <w:rPr>
          <w:rFonts w:ascii="Calibri" w:hAnsi="Calibri" w:cs="Calibri"/>
          <w:bCs/>
          <w:lang w:eastAsia="el-GR"/>
        </w:rPr>
      </w:pPr>
      <w:r w:rsidRPr="00D72140">
        <w:rPr>
          <w:rFonts w:ascii="Calibri" w:hAnsi="Calibri" w:cs="Calibri"/>
          <w:bCs/>
          <w:lang w:eastAsia="el-GR"/>
        </w:rPr>
        <w:t>Με τα σκα</w:t>
      </w:r>
      <w:r w:rsidR="000D435E" w:rsidRPr="00D72140">
        <w:rPr>
          <w:rFonts w:ascii="Calibri" w:hAnsi="Calibri" w:cs="Calibri"/>
          <w:bCs/>
          <w:lang w:eastAsia="el-GR"/>
        </w:rPr>
        <w:t xml:space="preserve">λοπάτια κατεβασμένα (πρότυπο ΕΝ </w:t>
      </w:r>
      <w:r w:rsidRPr="00D72140">
        <w:rPr>
          <w:rFonts w:ascii="Calibri" w:hAnsi="Calibri" w:cs="Calibri"/>
          <w:bCs/>
          <w:lang w:eastAsia="el-GR"/>
        </w:rPr>
        <w:t>1501, όπως ισχύει σήμερα στην πιο πρόσ</w:t>
      </w:r>
      <w:r w:rsidR="0043328B" w:rsidRPr="00D72140">
        <w:rPr>
          <w:rFonts w:ascii="Calibri" w:hAnsi="Calibri" w:cs="Calibri"/>
          <w:bCs/>
          <w:lang w:eastAsia="el-GR"/>
        </w:rPr>
        <w:t>φατη έκδοσή</w:t>
      </w:r>
      <w:r w:rsidRPr="00D72140">
        <w:rPr>
          <w:rFonts w:ascii="Calibri" w:hAnsi="Calibri" w:cs="Calibri"/>
          <w:bCs/>
          <w:lang w:eastAsia="el-GR"/>
        </w:rPr>
        <w:t xml:space="preserve"> του) το ηλεκτρονικό κύκλωμα παρακολούθησης </w:t>
      </w:r>
      <w:r w:rsidR="0043328B" w:rsidRPr="00D72140">
        <w:rPr>
          <w:rFonts w:ascii="Calibri" w:hAnsi="Calibri" w:cs="Calibri"/>
          <w:bCs/>
          <w:lang w:eastAsia="el-GR"/>
        </w:rPr>
        <w:t>θ</w:t>
      </w:r>
      <w:r w:rsidRPr="00D72140">
        <w:rPr>
          <w:rFonts w:ascii="Calibri" w:hAnsi="Calibri" w:cs="Calibri"/>
          <w:bCs/>
          <w:lang w:eastAsia="el-GR"/>
        </w:rPr>
        <w:t xml:space="preserve">α δίνει κατάλληλες εντολές δια των οποίων το όχημα </w:t>
      </w:r>
      <w:r w:rsidR="0043328B" w:rsidRPr="00D72140">
        <w:rPr>
          <w:rFonts w:ascii="Calibri" w:hAnsi="Calibri" w:cs="Calibri"/>
          <w:bCs/>
          <w:lang w:eastAsia="el-GR"/>
        </w:rPr>
        <w:t>θ</w:t>
      </w:r>
      <w:r w:rsidRPr="00D72140">
        <w:rPr>
          <w:rFonts w:ascii="Calibri" w:hAnsi="Calibri" w:cs="Calibri"/>
          <w:bCs/>
          <w:lang w:eastAsia="el-GR"/>
        </w:rPr>
        <w:t xml:space="preserve">α σταματά. </w:t>
      </w:r>
    </w:p>
    <w:p w14:paraId="6DF59396" w14:textId="77777777" w:rsidR="0043328B"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Η απενεργοποίηση του παραπάνω κυκλώματος δεν πρέπει να είναι εφικτή. </w:t>
      </w:r>
    </w:p>
    <w:p w14:paraId="012BDDF4"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Σε περίπτωση ανάγκης </w:t>
      </w:r>
      <w:r w:rsidR="0043328B" w:rsidRPr="00D72140">
        <w:rPr>
          <w:rFonts w:ascii="Calibri" w:hAnsi="Calibri" w:cs="Calibri"/>
          <w:bCs/>
          <w:lang w:eastAsia="el-GR"/>
        </w:rPr>
        <w:t xml:space="preserve">θα πρέπει </w:t>
      </w:r>
      <w:r w:rsidRPr="00D72140">
        <w:rPr>
          <w:rFonts w:ascii="Calibri" w:hAnsi="Calibri" w:cs="Calibri"/>
          <w:bCs/>
          <w:lang w:eastAsia="el-GR"/>
        </w:rPr>
        <w:t xml:space="preserve">να υπάρχει ειδικός διακόπτης εντός της καμπίνας ο οποίος </w:t>
      </w:r>
      <w:r w:rsidR="0043328B" w:rsidRPr="00D72140">
        <w:rPr>
          <w:rFonts w:ascii="Calibri" w:hAnsi="Calibri" w:cs="Calibri"/>
          <w:bCs/>
          <w:lang w:eastAsia="el-GR"/>
        </w:rPr>
        <w:t>θ</w:t>
      </w:r>
      <w:r w:rsidRPr="00D72140">
        <w:rPr>
          <w:rFonts w:ascii="Calibri" w:hAnsi="Calibri" w:cs="Calibri"/>
          <w:bCs/>
          <w:lang w:eastAsia="el-GR"/>
        </w:rPr>
        <w:t xml:space="preserve">α απενεργοποιεί την ανωτέρω λειτουργία, </w:t>
      </w:r>
      <w:r w:rsidR="0043328B" w:rsidRPr="00D72140">
        <w:rPr>
          <w:rFonts w:ascii="Calibri" w:hAnsi="Calibri" w:cs="Calibri"/>
          <w:bCs/>
          <w:lang w:eastAsia="el-GR"/>
        </w:rPr>
        <w:t>θ</w:t>
      </w:r>
      <w:r w:rsidRPr="00D72140">
        <w:rPr>
          <w:rFonts w:ascii="Calibri" w:hAnsi="Calibri" w:cs="Calibri"/>
          <w:bCs/>
          <w:lang w:eastAsia="el-GR"/>
        </w:rPr>
        <w:t>α υπάρχει όμως ποινή παύσης όλων των λειτουργιών του απορριμματοφόρου για 5 λεπτά.</w:t>
      </w:r>
    </w:p>
    <w:p w14:paraId="0AEE81E1" w14:textId="77777777" w:rsidR="007B20AF" w:rsidRPr="00D72140" w:rsidRDefault="007B20AF" w:rsidP="007B20AF">
      <w:pPr>
        <w:jc w:val="both"/>
        <w:rPr>
          <w:rFonts w:ascii="Calibri" w:hAnsi="Calibri" w:cs="Calibri"/>
          <w:bCs/>
          <w:color w:val="FF0000"/>
          <w:lang w:eastAsia="el-GR"/>
        </w:rPr>
      </w:pPr>
    </w:p>
    <w:p w14:paraId="7AF95CF8" w14:textId="77777777" w:rsidR="007B20AF" w:rsidRPr="00D72140" w:rsidRDefault="0043328B" w:rsidP="007B20AF">
      <w:pPr>
        <w:jc w:val="both"/>
        <w:rPr>
          <w:rFonts w:ascii="Calibri" w:hAnsi="Calibri" w:cs="Calibri"/>
          <w:bCs/>
          <w:lang w:eastAsia="el-GR"/>
        </w:rPr>
      </w:pPr>
      <w:r w:rsidRPr="00D72140">
        <w:rPr>
          <w:rFonts w:ascii="Calibri" w:hAnsi="Calibri" w:cs="Calibri"/>
          <w:bCs/>
          <w:lang w:eastAsia="el-GR"/>
        </w:rPr>
        <w:t>Το όχημα θα διαθέτε</w:t>
      </w:r>
      <w:r w:rsidR="007B20AF" w:rsidRPr="00D72140">
        <w:rPr>
          <w:rFonts w:ascii="Calibri" w:hAnsi="Calibri" w:cs="Calibri"/>
          <w:bCs/>
          <w:lang w:eastAsia="el-GR"/>
        </w:rPr>
        <w:t xml:space="preserve">ι πλήρη ηλεκτρική εγκατάσταση φωτισμού </w:t>
      </w:r>
      <w:r w:rsidR="008F5362" w:rsidRPr="00D72140">
        <w:rPr>
          <w:rFonts w:ascii="Calibri" w:hAnsi="Calibri" w:cs="Calibri"/>
          <w:bCs/>
          <w:lang w:eastAsia="el-GR"/>
        </w:rPr>
        <w:t>(</w:t>
      </w:r>
      <w:r w:rsidR="007B20AF" w:rsidRPr="00D72140">
        <w:rPr>
          <w:rFonts w:ascii="Calibri" w:hAnsi="Calibri" w:cs="Calibri"/>
          <w:bCs/>
          <w:lang w:eastAsia="el-GR"/>
        </w:rPr>
        <w:t>σύμφωνα με τον ισχύοντα Κ.Ο.K.</w:t>
      </w:r>
      <w:r w:rsidR="008F5362" w:rsidRPr="00D72140">
        <w:rPr>
          <w:rFonts w:ascii="Calibri" w:hAnsi="Calibri" w:cs="Calibri"/>
          <w:bCs/>
          <w:lang w:eastAsia="el-GR"/>
        </w:rPr>
        <w:t>)</w:t>
      </w:r>
      <w:r w:rsidR="007B20AF" w:rsidRPr="00D72140">
        <w:rPr>
          <w:rFonts w:ascii="Calibri" w:hAnsi="Calibri" w:cs="Calibri"/>
          <w:bCs/>
          <w:lang w:eastAsia="el-GR"/>
        </w:rPr>
        <w:t xml:space="preserve"> και </w:t>
      </w:r>
      <w:r w:rsidRPr="00D72140">
        <w:rPr>
          <w:rFonts w:ascii="Calibri" w:hAnsi="Calibri" w:cs="Calibri"/>
          <w:bCs/>
          <w:lang w:eastAsia="el-GR"/>
        </w:rPr>
        <w:t>θ</w:t>
      </w:r>
      <w:r w:rsidR="007B20AF" w:rsidRPr="00D72140">
        <w:rPr>
          <w:rFonts w:ascii="Calibri" w:hAnsi="Calibri" w:cs="Calibri"/>
          <w:bCs/>
          <w:lang w:eastAsia="el-GR"/>
        </w:rPr>
        <w:t>α είναι εφοδιασμένο με τους απαραίτητους προβολείς (και για οπισθοπορεία), φώτα πορείας, σταθμεύσεως, ομίχλης</w:t>
      </w:r>
      <w:r w:rsidR="008F5362" w:rsidRPr="00D72140">
        <w:rPr>
          <w:rFonts w:ascii="Calibri" w:hAnsi="Calibri" w:cs="Calibri"/>
          <w:bCs/>
          <w:lang w:eastAsia="el-GR"/>
        </w:rPr>
        <w:t xml:space="preserve">, </w:t>
      </w:r>
      <w:r w:rsidR="007B20AF" w:rsidRPr="00D72140">
        <w:rPr>
          <w:rFonts w:ascii="Calibri" w:hAnsi="Calibri" w:cs="Calibri"/>
          <w:bCs/>
          <w:lang w:eastAsia="el-GR"/>
        </w:rPr>
        <w:t>ενδεικτικά περιμετρικά του οχήματος</w:t>
      </w:r>
      <w:r w:rsidRPr="00D72140">
        <w:rPr>
          <w:rFonts w:ascii="Calibri" w:hAnsi="Calibri" w:cs="Calibri"/>
          <w:bCs/>
          <w:lang w:eastAsia="el-GR"/>
        </w:rPr>
        <w:t>, δ</w:t>
      </w:r>
      <w:r w:rsidR="007B20AF" w:rsidRPr="00D72140">
        <w:rPr>
          <w:rFonts w:ascii="Calibri" w:hAnsi="Calibri" w:cs="Calibri"/>
          <w:bCs/>
          <w:lang w:eastAsia="el-GR"/>
        </w:rPr>
        <w:t>ύο (2) περιστρεφόμενους φάρους πορτοκαλί χρώματος</w:t>
      </w:r>
      <w:r w:rsidRPr="00D72140">
        <w:rPr>
          <w:rFonts w:ascii="Calibri" w:hAnsi="Calibri" w:cs="Calibri"/>
          <w:bCs/>
          <w:lang w:eastAsia="el-GR"/>
        </w:rPr>
        <w:t xml:space="preserve"> (</w:t>
      </w:r>
      <w:r w:rsidR="007B20AF" w:rsidRPr="00D72140">
        <w:rPr>
          <w:rFonts w:ascii="Calibri" w:hAnsi="Calibri" w:cs="Calibri"/>
          <w:bCs/>
          <w:lang w:eastAsia="el-GR"/>
        </w:rPr>
        <w:t>ένα</w:t>
      </w:r>
      <w:r w:rsidRPr="00D72140">
        <w:rPr>
          <w:rFonts w:ascii="Calibri" w:hAnsi="Calibri" w:cs="Calibri"/>
          <w:bCs/>
          <w:lang w:eastAsia="el-GR"/>
        </w:rPr>
        <w:t>ν</w:t>
      </w:r>
      <w:r w:rsidR="007B20AF" w:rsidRPr="00D72140">
        <w:rPr>
          <w:rFonts w:ascii="Calibri" w:hAnsi="Calibri" w:cs="Calibri"/>
          <w:bCs/>
          <w:lang w:eastAsia="el-GR"/>
        </w:rPr>
        <w:t xml:space="preserve"> στο μπροστά και ένα</w:t>
      </w:r>
      <w:r w:rsidRPr="00D72140">
        <w:rPr>
          <w:rFonts w:ascii="Calibri" w:hAnsi="Calibri" w:cs="Calibri"/>
          <w:bCs/>
          <w:lang w:eastAsia="el-GR"/>
        </w:rPr>
        <w:t>ν</w:t>
      </w:r>
      <w:r w:rsidR="007B20AF" w:rsidRPr="00D72140">
        <w:rPr>
          <w:rFonts w:ascii="Calibri" w:hAnsi="Calibri" w:cs="Calibri"/>
          <w:bCs/>
          <w:lang w:eastAsia="el-GR"/>
        </w:rPr>
        <w:t xml:space="preserve"> στο πίσω μέρος</w:t>
      </w:r>
      <w:r w:rsidRPr="00D72140">
        <w:rPr>
          <w:rFonts w:ascii="Calibri" w:hAnsi="Calibri" w:cs="Calibri"/>
          <w:bCs/>
          <w:lang w:eastAsia="el-GR"/>
        </w:rPr>
        <w:t>), π</w:t>
      </w:r>
      <w:r w:rsidR="007B20AF" w:rsidRPr="00D72140">
        <w:rPr>
          <w:rFonts w:ascii="Calibri" w:hAnsi="Calibri" w:cs="Calibri"/>
          <w:bCs/>
          <w:lang w:eastAsia="el-GR"/>
        </w:rPr>
        <w:t>ροβολείς εργασίας (πλήρη ηλεκτρική εγκατάσταση) για νυχτερινή αποκομιδή απορριμμάτων</w:t>
      </w:r>
      <w:r w:rsidR="008F5362" w:rsidRPr="00D72140">
        <w:rPr>
          <w:rFonts w:ascii="Calibri" w:hAnsi="Calibri" w:cs="Calibri"/>
          <w:bCs/>
          <w:lang w:eastAsia="el-GR"/>
        </w:rPr>
        <w:t>, καθώς επίσης ειδ</w:t>
      </w:r>
      <w:r w:rsidR="007B20AF" w:rsidRPr="00D72140">
        <w:rPr>
          <w:rFonts w:ascii="Calibri" w:hAnsi="Calibri" w:cs="Calibri"/>
          <w:bCs/>
          <w:lang w:eastAsia="el-GR"/>
        </w:rPr>
        <w:t xml:space="preserve">ικές αντανακλαστικές φωσφορίζουσες ταινίες </w:t>
      </w:r>
      <w:r w:rsidR="00526AF6" w:rsidRPr="00D72140">
        <w:rPr>
          <w:rFonts w:ascii="Calibri" w:hAnsi="Calibri" w:cs="Calibri"/>
          <w:bCs/>
          <w:lang w:eastAsia="el-GR"/>
        </w:rPr>
        <w:t xml:space="preserve">(ζέβρες) </w:t>
      </w:r>
      <w:r w:rsidR="007B20AF" w:rsidRPr="00D72140">
        <w:rPr>
          <w:rFonts w:ascii="Calibri" w:hAnsi="Calibri" w:cs="Calibri"/>
          <w:bCs/>
          <w:lang w:eastAsia="el-GR"/>
        </w:rPr>
        <w:t xml:space="preserve">σε όλο το πίσω και εμπρόσθιο μέρος </w:t>
      </w:r>
      <w:r w:rsidR="00526AF6" w:rsidRPr="00D72140">
        <w:rPr>
          <w:rFonts w:ascii="Calibri" w:hAnsi="Calibri" w:cs="Calibri"/>
          <w:bCs/>
          <w:lang w:eastAsia="el-GR"/>
        </w:rPr>
        <w:t xml:space="preserve">και λοιπές </w:t>
      </w:r>
      <w:r w:rsidR="007B20AF" w:rsidRPr="00D72140">
        <w:rPr>
          <w:rFonts w:ascii="Calibri" w:hAnsi="Calibri" w:cs="Calibri"/>
          <w:bCs/>
          <w:lang w:eastAsia="el-GR"/>
        </w:rPr>
        <w:t>σημάνσε</w:t>
      </w:r>
      <w:r w:rsidR="008F5362" w:rsidRPr="00D72140">
        <w:rPr>
          <w:rFonts w:ascii="Calibri" w:hAnsi="Calibri" w:cs="Calibri"/>
          <w:bCs/>
          <w:lang w:eastAsia="el-GR"/>
        </w:rPr>
        <w:t>ις</w:t>
      </w:r>
      <w:r w:rsidR="007B20AF" w:rsidRPr="00D72140">
        <w:rPr>
          <w:rFonts w:ascii="Calibri" w:hAnsi="Calibri" w:cs="Calibri"/>
          <w:bCs/>
          <w:lang w:eastAsia="el-GR"/>
        </w:rPr>
        <w:t xml:space="preserve"> για αποφυγή επικίνδυνων ενεργειών από τους εργαζόμενους.</w:t>
      </w:r>
    </w:p>
    <w:p w14:paraId="4B707F55" w14:textId="77777777" w:rsidR="007B20AF" w:rsidRPr="00D72140" w:rsidRDefault="007B20AF" w:rsidP="007B20AF">
      <w:pPr>
        <w:jc w:val="both"/>
        <w:rPr>
          <w:rFonts w:ascii="Calibri" w:hAnsi="Calibri" w:cs="Calibri"/>
          <w:bCs/>
          <w:lang w:eastAsia="el-GR"/>
        </w:rPr>
      </w:pPr>
    </w:p>
    <w:p w14:paraId="35D1AB08" w14:textId="77777777" w:rsidR="00526AF6" w:rsidRPr="00D72140" w:rsidRDefault="007B20AF" w:rsidP="007B20AF">
      <w:pPr>
        <w:jc w:val="both"/>
        <w:rPr>
          <w:rFonts w:ascii="Calibri" w:hAnsi="Calibri" w:cs="Calibri"/>
          <w:bCs/>
          <w:lang w:eastAsia="el-GR"/>
        </w:rPr>
      </w:pPr>
      <w:r w:rsidRPr="00D72140">
        <w:rPr>
          <w:rFonts w:ascii="Calibri" w:hAnsi="Calibri" w:cs="Calibri"/>
          <w:bCs/>
          <w:lang w:eastAsia="el-GR"/>
        </w:rPr>
        <w:t xml:space="preserve">Ο πίνακας των ενδείξεων θα είναι πλήρης και αξιόπιστος στη χρήση, τα δε χειριστήρια εργονομικά σχεδιασμένα. </w:t>
      </w:r>
    </w:p>
    <w:p w14:paraId="479B32DD" w14:textId="77777777" w:rsidR="00526AF6" w:rsidRPr="00D72140" w:rsidRDefault="00526AF6" w:rsidP="007B20AF">
      <w:pPr>
        <w:jc w:val="both"/>
        <w:rPr>
          <w:rFonts w:ascii="Calibri" w:hAnsi="Calibri" w:cs="Calibri"/>
          <w:bCs/>
          <w:lang w:eastAsia="el-GR"/>
        </w:rPr>
      </w:pPr>
    </w:p>
    <w:p w14:paraId="27FB23C6" w14:textId="77777777" w:rsidR="007B20AF" w:rsidRPr="00D72140" w:rsidRDefault="000D435E" w:rsidP="007B20AF">
      <w:pPr>
        <w:jc w:val="both"/>
        <w:rPr>
          <w:rFonts w:ascii="Calibri" w:hAnsi="Calibri" w:cs="Calibri"/>
          <w:bCs/>
          <w:lang w:eastAsia="el-GR"/>
        </w:rPr>
      </w:pPr>
      <w:r w:rsidRPr="00D72140">
        <w:rPr>
          <w:rFonts w:ascii="Calibri" w:hAnsi="Calibri" w:cs="Calibri"/>
          <w:bCs/>
          <w:lang w:eastAsia="el-GR"/>
        </w:rPr>
        <w:t xml:space="preserve">Έκαστος συμμετέχων πρέπει να περιγράψει αναλυτικά τις </w:t>
      </w:r>
      <w:r w:rsidR="007B20AF" w:rsidRPr="00D72140">
        <w:rPr>
          <w:rFonts w:ascii="Calibri" w:hAnsi="Calibri" w:cs="Calibri"/>
          <w:bCs/>
          <w:lang w:eastAsia="el-GR"/>
        </w:rPr>
        <w:t>σχετικές διατάξεις.</w:t>
      </w:r>
    </w:p>
    <w:p w14:paraId="68983473" w14:textId="77777777" w:rsidR="007B20AF" w:rsidRPr="00D72140" w:rsidRDefault="007B20AF" w:rsidP="007B20AF">
      <w:pPr>
        <w:jc w:val="both"/>
        <w:rPr>
          <w:rFonts w:ascii="Calibri" w:hAnsi="Calibri" w:cs="Calibri"/>
          <w:bCs/>
          <w:lang w:eastAsia="el-GR"/>
        </w:rPr>
      </w:pPr>
      <w:r w:rsidRPr="00D72140">
        <w:rPr>
          <w:rFonts w:ascii="Calibri" w:hAnsi="Calibri" w:cs="Calibri"/>
          <w:lang w:eastAsia="el-GR"/>
        </w:rPr>
        <w:lastRenderedPageBreak/>
        <w:tab/>
      </w:r>
      <w:r w:rsidRPr="00D72140">
        <w:rPr>
          <w:rFonts w:ascii="Calibri" w:hAnsi="Calibri" w:cs="Calibri"/>
          <w:bCs/>
          <w:lang w:eastAsia="el-GR"/>
        </w:rPr>
        <w:tab/>
      </w:r>
    </w:p>
    <w:p w14:paraId="32211198"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Όλες οι γραμμές μεταφοράς του ηλεκτρικού ρεύματος πρέπει να οδεύουν με ασφάλεια (</w:t>
      </w:r>
      <w:r w:rsidRPr="00D72140">
        <w:rPr>
          <w:rFonts w:ascii="Calibri" w:hAnsi="Calibri" w:cs="Calibri"/>
          <w:lang w:eastAsia="el-GR"/>
        </w:rPr>
        <w:t>τοποθετημένες σε στεγανούς αγωγούς</w:t>
      </w:r>
      <w:r w:rsidRPr="00D72140">
        <w:rPr>
          <w:rFonts w:ascii="Calibri" w:hAnsi="Calibri" w:cs="Calibri"/>
          <w:bCs/>
          <w:lang w:eastAsia="el-GR"/>
        </w:rPr>
        <w:t>) και να μην είναι εκτεθειμένες, ενώ παράλληλα να είναι ευχερής η επίσκεψη και αντικατάστασή τους χωρίς την ανάγκη διανοίξεως οπών στο όχημα.</w:t>
      </w:r>
    </w:p>
    <w:p w14:paraId="39ACCAB0" w14:textId="77777777" w:rsidR="007B20AF" w:rsidRPr="00D72140" w:rsidRDefault="007B20AF" w:rsidP="007B20AF">
      <w:pPr>
        <w:jc w:val="both"/>
        <w:rPr>
          <w:rFonts w:ascii="Calibri" w:hAnsi="Calibri" w:cs="Calibri"/>
          <w:bCs/>
          <w:lang w:eastAsia="el-GR"/>
        </w:rPr>
      </w:pPr>
    </w:p>
    <w:p w14:paraId="34E88CF1" w14:textId="77777777" w:rsidR="007B20AF" w:rsidRPr="00D72140" w:rsidRDefault="007B20AF" w:rsidP="007B20AF">
      <w:pPr>
        <w:jc w:val="both"/>
        <w:rPr>
          <w:rFonts w:ascii="Calibri" w:hAnsi="Calibri" w:cs="Calibri"/>
          <w:bCs/>
          <w:lang w:eastAsia="el-GR"/>
        </w:rPr>
      </w:pPr>
      <w:r w:rsidRPr="00D72140">
        <w:rPr>
          <w:rFonts w:ascii="Calibri" w:hAnsi="Calibri" w:cs="Calibri"/>
          <w:bCs/>
          <w:lang w:eastAsia="el-GR"/>
        </w:rPr>
        <w:t>Θα υπάρχει μηχανισμός ασφάλειας (να αναφερθεί) που δεν θα επιτρέπει υπερφόρτωση του οχήματος, ούτε τη δημιουργία υπέρβασης της ανώτατης επιτρεπόμενης συμπίεσης των απορριμμάτων.</w:t>
      </w:r>
    </w:p>
    <w:p w14:paraId="5873CC92" w14:textId="77777777" w:rsidR="007B20AF" w:rsidRPr="00D72140" w:rsidRDefault="007B20AF" w:rsidP="007B20AF">
      <w:pPr>
        <w:jc w:val="both"/>
        <w:rPr>
          <w:rFonts w:ascii="Calibri" w:hAnsi="Calibri" w:cs="Calibri"/>
          <w:bCs/>
          <w:lang w:eastAsia="el-GR"/>
        </w:rPr>
      </w:pPr>
    </w:p>
    <w:p w14:paraId="6D7BE0C4" w14:textId="77777777" w:rsidR="00526AF6" w:rsidRPr="00D72140" w:rsidRDefault="008C67A2" w:rsidP="007B20AF">
      <w:pPr>
        <w:jc w:val="both"/>
        <w:rPr>
          <w:rFonts w:ascii="Calibri" w:hAnsi="Calibri" w:cs="Calibri"/>
          <w:lang w:eastAsia="el-GR"/>
        </w:rPr>
      </w:pPr>
      <w:r w:rsidRPr="00D72140">
        <w:rPr>
          <w:rFonts w:ascii="Calibri" w:hAnsi="Calibri" w:cs="Calibri"/>
          <w:lang w:eastAsia="el-GR"/>
        </w:rPr>
        <w:t>2.9.9</w:t>
      </w:r>
      <w:r w:rsidR="007B20AF" w:rsidRPr="00D72140">
        <w:rPr>
          <w:rFonts w:ascii="Calibri" w:hAnsi="Calibri" w:cs="Calibri"/>
          <w:u w:val="single"/>
          <w:lang w:eastAsia="el-GR"/>
        </w:rPr>
        <w:t xml:space="preserve">Βαθμός </w:t>
      </w:r>
      <w:r w:rsidR="00526AF6" w:rsidRPr="00D72140">
        <w:rPr>
          <w:rFonts w:ascii="Calibri" w:hAnsi="Calibri" w:cs="Calibri"/>
          <w:u w:val="single"/>
          <w:lang w:eastAsia="el-GR"/>
        </w:rPr>
        <w:t>Σ</w:t>
      </w:r>
      <w:r w:rsidR="007B20AF" w:rsidRPr="00D72140">
        <w:rPr>
          <w:rFonts w:ascii="Calibri" w:hAnsi="Calibri" w:cs="Calibri"/>
          <w:u w:val="single"/>
          <w:lang w:eastAsia="el-GR"/>
        </w:rPr>
        <w:t>υμπίεσης</w:t>
      </w:r>
    </w:p>
    <w:p w14:paraId="446AB657" w14:textId="77777777" w:rsidR="00526AF6" w:rsidRPr="00D72140" w:rsidRDefault="00526AF6" w:rsidP="007B20AF">
      <w:pPr>
        <w:jc w:val="both"/>
        <w:rPr>
          <w:rFonts w:ascii="Calibri" w:hAnsi="Calibri" w:cs="Calibri"/>
          <w:lang w:eastAsia="el-GR"/>
        </w:rPr>
      </w:pPr>
    </w:p>
    <w:p w14:paraId="4CE1FA40"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Με στόχο την καλύτερη δυνατή εκμετάλλευση του χώρου σε απορρίμματα, ο βαθμός συμπίεσης θα είναι </w:t>
      </w:r>
      <w:r w:rsidR="00526AF6" w:rsidRPr="00D72140">
        <w:rPr>
          <w:rFonts w:ascii="Calibri" w:hAnsi="Calibri" w:cs="Calibri"/>
          <w:lang w:eastAsia="el-GR"/>
        </w:rPr>
        <w:t>περίπου</w:t>
      </w:r>
      <w:r w:rsidRPr="00D72140">
        <w:rPr>
          <w:rFonts w:ascii="Calibri" w:hAnsi="Calibri" w:cs="Calibri"/>
          <w:lang w:eastAsia="el-GR"/>
        </w:rPr>
        <w:t xml:space="preserve"> 5:1. </w:t>
      </w:r>
    </w:p>
    <w:p w14:paraId="144A5081" w14:textId="77777777" w:rsidR="007B20AF" w:rsidRPr="00D72140" w:rsidRDefault="007B20AF" w:rsidP="007B20AF">
      <w:pPr>
        <w:jc w:val="both"/>
        <w:rPr>
          <w:rFonts w:ascii="Calibri" w:hAnsi="Calibri" w:cs="Calibri"/>
          <w:lang w:eastAsia="el-GR"/>
        </w:rPr>
      </w:pPr>
    </w:p>
    <w:p w14:paraId="01FF23E2" w14:textId="77777777" w:rsidR="00526AF6" w:rsidRPr="00D72140" w:rsidRDefault="008C67A2" w:rsidP="007B20AF">
      <w:pPr>
        <w:jc w:val="both"/>
        <w:rPr>
          <w:rFonts w:ascii="Calibri" w:hAnsi="Calibri" w:cs="Calibri"/>
          <w:lang w:eastAsia="el-GR"/>
        </w:rPr>
      </w:pPr>
      <w:r w:rsidRPr="00D72140">
        <w:rPr>
          <w:rFonts w:ascii="Calibri" w:hAnsi="Calibri" w:cs="Calibri"/>
          <w:lang w:eastAsia="el-GR"/>
        </w:rPr>
        <w:t>2.9.10</w:t>
      </w:r>
      <w:r w:rsidR="0077793D" w:rsidRPr="00D72140">
        <w:rPr>
          <w:rFonts w:ascii="Calibri" w:hAnsi="Calibri" w:cs="Calibri"/>
          <w:u w:val="single"/>
          <w:lang w:eastAsia="el-GR"/>
        </w:rPr>
        <w:t>Αυτόματο</w:t>
      </w:r>
      <w:r w:rsidR="00526AF6" w:rsidRPr="00D72140">
        <w:rPr>
          <w:rFonts w:ascii="Calibri" w:hAnsi="Calibri" w:cs="Calibri"/>
          <w:u w:val="single"/>
          <w:lang w:eastAsia="el-GR"/>
        </w:rPr>
        <w:t>Κ</w:t>
      </w:r>
      <w:r w:rsidR="007B20AF" w:rsidRPr="00D72140">
        <w:rPr>
          <w:rFonts w:ascii="Calibri" w:hAnsi="Calibri" w:cs="Calibri"/>
          <w:u w:val="single"/>
          <w:lang w:eastAsia="el-GR"/>
        </w:rPr>
        <w:t xml:space="preserve">εντρικό </w:t>
      </w:r>
      <w:r w:rsidR="00526AF6" w:rsidRPr="00D72140">
        <w:rPr>
          <w:rFonts w:ascii="Calibri" w:hAnsi="Calibri" w:cs="Calibri"/>
          <w:u w:val="single"/>
          <w:lang w:eastAsia="el-GR"/>
        </w:rPr>
        <w:t>Σ</w:t>
      </w:r>
      <w:r w:rsidR="007B20AF" w:rsidRPr="00D72140">
        <w:rPr>
          <w:rFonts w:ascii="Calibri" w:hAnsi="Calibri" w:cs="Calibri"/>
          <w:u w:val="single"/>
          <w:lang w:eastAsia="el-GR"/>
        </w:rPr>
        <w:t xml:space="preserve">ύστημα </w:t>
      </w:r>
      <w:r w:rsidR="00526AF6" w:rsidRPr="00D72140">
        <w:rPr>
          <w:rFonts w:ascii="Calibri" w:hAnsi="Calibri" w:cs="Calibri"/>
          <w:u w:val="single"/>
          <w:lang w:eastAsia="el-GR"/>
        </w:rPr>
        <w:t>Λ</w:t>
      </w:r>
      <w:r w:rsidR="007B20AF" w:rsidRPr="00D72140">
        <w:rPr>
          <w:rFonts w:ascii="Calibri" w:hAnsi="Calibri" w:cs="Calibri"/>
          <w:u w:val="single"/>
          <w:lang w:eastAsia="el-GR"/>
        </w:rPr>
        <w:t>ίπανσης</w:t>
      </w:r>
    </w:p>
    <w:p w14:paraId="34103F5D" w14:textId="77777777" w:rsidR="00526AF6" w:rsidRPr="00D72140" w:rsidRDefault="00526AF6" w:rsidP="007B20AF">
      <w:pPr>
        <w:jc w:val="both"/>
        <w:rPr>
          <w:rFonts w:ascii="Calibri" w:hAnsi="Calibri" w:cs="Calibri"/>
          <w:lang w:eastAsia="el-GR"/>
        </w:rPr>
      </w:pPr>
    </w:p>
    <w:p w14:paraId="6E5B9758"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Η υπερκατασκευή θα διαθέτει κεντρικό αυτόματο σύστημα λίπανσης όλων των κρίσιμων κινούμενων μερών (ενδεικτικά</w:t>
      </w:r>
      <w:r w:rsidR="00526AF6" w:rsidRPr="00D72140">
        <w:rPr>
          <w:rFonts w:ascii="Calibri" w:hAnsi="Calibri" w:cs="Calibri"/>
          <w:lang w:eastAsia="el-GR"/>
        </w:rPr>
        <w:t>:</w:t>
      </w:r>
      <w:r w:rsidRPr="00D72140">
        <w:rPr>
          <w:rFonts w:ascii="Calibri" w:hAnsi="Calibri" w:cs="Calibri"/>
          <w:lang w:eastAsia="el-GR"/>
        </w:rPr>
        <w:t xml:space="preserve">ράουλα, </w:t>
      </w:r>
      <w:r w:rsidR="00526AF6" w:rsidRPr="00D72140">
        <w:rPr>
          <w:rFonts w:ascii="Calibri" w:hAnsi="Calibri" w:cs="Calibri"/>
          <w:lang w:eastAsia="el-GR"/>
        </w:rPr>
        <w:t>καδένα</w:t>
      </w:r>
      <w:r w:rsidRPr="00D72140">
        <w:rPr>
          <w:rFonts w:ascii="Calibri" w:hAnsi="Calibri" w:cs="Calibri"/>
          <w:lang w:eastAsia="el-GR"/>
        </w:rPr>
        <w:t>κ</w:t>
      </w:r>
      <w:r w:rsidR="00526AF6" w:rsidRPr="00D72140">
        <w:rPr>
          <w:rFonts w:ascii="Calibri" w:hAnsi="Calibri" w:cs="Calibri"/>
          <w:lang w:eastAsia="el-GR"/>
        </w:rPr>
        <w:t>.</w:t>
      </w:r>
      <w:r w:rsidRPr="00D72140">
        <w:rPr>
          <w:rFonts w:ascii="Calibri" w:hAnsi="Calibri" w:cs="Calibri"/>
          <w:lang w:eastAsia="el-GR"/>
        </w:rPr>
        <w:t>λπ) αποτελούμενο από δοχείο αποθήκευσης λιπαντικού, αντλία παροχής, δοσομετρικές βαλβίδες διανομ</w:t>
      </w:r>
      <w:r w:rsidR="00526AF6" w:rsidRPr="00D72140">
        <w:rPr>
          <w:rFonts w:ascii="Calibri" w:hAnsi="Calibri" w:cs="Calibri"/>
          <w:lang w:eastAsia="el-GR"/>
        </w:rPr>
        <w:t>ή</w:t>
      </w:r>
      <w:r w:rsidRPr="00D72140">
        <w:rPr>
          <w:rFonts w:ascii="Calibri" w:hAnsi="Calibri" w:cs="Calibri"/>
          <w:lang w:eastAsia="el-GR"/>
        </w:rPr>
        <w:t xml:space="preserve">ς και δίκτυο σωληνώσεων. </w:t>
      </w:r>
    </w:p>
    <w:p w14:paraId="4ACA0387" w14:textId="77777777" w:rsidR="00526AF6" w:rsidRPr="00D72140" w:rsidRDefault="00526AF6" w:rsidP="007B20AF">
      <w:pPr>
        <w:jc w:val="both"/>
        <w:rPr>
          <w:rFonts w:ascii="Calibri" w:hAnsi="Calibri" w:cs="Calibri"/>
          <w:lang w:eastAsia="el-GR"/>
        </w:rPr>
      </w:pPr>
    </w:p>
    <w:p w14:paraId="42F635EC"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Ο έλεγχος του συστήματος θα γίνεται από την καμπίνα του οδηγού όπου θα υπάρχει οπτικό σήμα λειτουργίας και </w:t>
      </w:r>
      <w:r w:rsidR="00526AF6" w:rsidRPr="00D72140">
        <w:rPr>
          <w:rFonts w:ascii="Calibri" w:hAnsi="Calibri" w:cs="Calibri"/>
          <w:lang w:eastAsia="el-GR"/>
        </w:rPr>
        <w:t>βλάβηςαυτού</w:t>
      </w:r>
      <w:r w:rsidRPr="00D72140">
        <w:rPr>
          <w:rFonts w:ascii="Calibri" w:hAnsi="Calibri" w:cs="Calibri"/>
          <w:lang w:eastAsia="el-GR"/>
        </w:rPr>
        <w:t>, καθώς και δυνατότητα χειροκίνητης ενεργοποίησης για επιπρόσθετη λίπανση της υπερκατασκευής.</w:t>
      </w:r>
    </w:p>
    <w:p w14:paraId="7A7F7D71" w14:textId="77777777" w:rsidR="00526AF6" w:rsidRPr="00D72140" w:rsidRDefault="00526AF6" w:rsidP="007B20AF">
      <w:pPr>
        <w:jc w:val="both"/>
        <w:rPr>
          <w:rFonts w:ascii="Calibri" w:hAnsi="Calibri" w:cs="Calibri"/>
          <w:lang w:eastAsia="el-GR"/>
        </w:rPr>
      </w:pPr>
    </w:p>
    <w:p w14:paraId="07FC48AC"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Να υποβληθούν περιγραφικοί κατάλογοι του κατασκευαστή καθώς και αναλυτική περιγραφή του συστήματος με προσδιορισμό του αριθμού και των σημείων λίπανσης της υπερκατασκε</w:t>
      </w:r>
      <w:r w:rsidR="00526AF6" w:rsidRPr="00D72140">
        <w:rPr>
          <w:rFonts w:ascii="Calibri" w:hAnsi="Calibri" w:cs="Calibri"/>
          <w:lang w:eastAsia="el-GR"/>
        </w:rPr>
        <w:t>υή</w:t>
      </w:r>
      <w:r w:rsidRPr="00D72140">
        <w:rPr>
          <w:rFonts w:ascii="Calibri" w:hAnsi="Calibri" w:cs="Calibri"/>
          <w:lang w:eastAsia="el-GR"/>
        </w:rPr>
        <w:t xml:space="preserve">ς. </w:t>
      </w:r>
    </w:p>
    <w:p w14:paraId="747CA242" w14:textId="77777777" w:rsidR="007B20AF" w:rsidRPr="00D72140" w:rsidRDefault="007B20AF" w:rsidP="007B20AF">
      <w:pPr>
        <w:jc w:val="both"/>
        <w:rPr>
          <w:rFonts w:ascii="Calibri" w:hAnsi="Calibri" w:cs="Calibri"/>
          <w:u w:val="single"/>
          <w:lang w:eastAsia="el-GR"/>
        </w:rPr>
      </w:pPr>
    </w:p>
    <w:p w14:paraId="6C69AB85" w14:textId="77777777" w:rsidR="007B20AF" w:rsidRPr="00D72140" w:rsidRDefault="003B19A2" w:rsidP="007B20AF">
      <w:pPr>
        <w:jc w:val="both"/>
        <w:rPr>
          <w:rFonts w:ascii="Calibri" w:hAnsi="Calibri" w:cs="Calibri"/>
          <w:u w:val="single"/>
          <w:lang w:eastAsia="el-GR"/>
        </w:rPr>
      </w:pPr>
      <w:r w:rsidRPr="00D72140">
        <w:rPr>
          <w:rFonts w:ascii="Calibri" w:hAnsi="Calibri" w:cs="Calibri"/>
          <w:lang w:eastAsia="el-GR"/>
        </w:rPr>
        <w:t>2.9.1</w:t>
      </w:r>
      <w:r w:rsidR="008C67A2" w:rsidRPr="00D72140">
        <w:rPr>
          <w:rFonts w:ascii="Calibri" w:hAnsi="Calibri" w:cs="Calibri"/>
          <w:lang w:eastAsia="el-GR"/>
        </w:rPr>
        <w:t>1</w:t>
      </w:r>
      <w:r w:rsidR="007B20AF" w:rsidRPr="00D72140">
        <w:rPr>
          <w:rFonts w:ascii="Calibri" w:hAnsi="Calibri" w:cs="Calibri"/>
          <w:u w:val="single"/>
          <w:lang w:eastAsia="el-GR"/>
        </w:rPr>
        <w:t xml:space="preserve"> Ανυψωτικός </w:t>
      </w:r>
      <w:r w:rsidR="0077793D" w:rsidRPr="00D72140">
        <w:rPr>
          <w:rFonts w:ascii="Calibri" w:hAnsi="Calibri" w:cs="Calibri"/>
          <w:u w:val="single"/>
          <w:lang w:eastAsia="el-GR"/>
        </w:rPr>
        <w:t>Μ</w:t>
      </w:r>
      <w:r w:rsidR="007B20AF" w:rsidRPr="00D72140">
        <w:rPr>
          <w:rFonts w:ascii="Calibri" w:hAnsi="Calibri" w:cs="Calibri"/>
          <w:u w:val="single"/>
          <w:lang w:eastAsia="el-GR"/>
        </w:rPr>
        <w:t xml:space="preserve">ηχανισμός </w:t>
      </w:r>
      <w:r w:rsidR="0077793D" w:rsidRPr="00D72140">
        <w:rPr>
          <w:rFonts w:ascii="Calibri" w:hAnsi="Calibri" w:cs="Calibri"/>
          <w:u w:val="single"/>
          <w:lang w:eastAsia="el-GR"/>
        </w:rPr>
        <w:t>Κ</w:t>
      </w:r>
      <w:r w:rsidR="007B20AF" w:rsidRPr="00D72140">
        <w:rPr>
          <w:rFonts w:ascii="Calibri" w:hAnsi="Calibri" w:cs="Calibri"/>
          <w:u w:val="single"/>
          <w:lang w:eastAsia="el-GR"/>
        </w:rPr>
        <w:t>άδων 120-1.300</w:t>
      </w:r>
      <w:r w:rsidR="00E7278C" w:rsidRPr="00D72140">
        <w:rPr>
          <w:rFonts w:ascii="Calibri" w:hAnsi="Calibri" w:cs="Calibri"/>
          <w:u w:val="single"/>
          <w:lang w:eastAsia="el-GR"/>
        </w:rPr>
        <w:t>l</w:t>
      </w:r>
      <w:r w:rsidR="007B20AF" w:rsidRPr="00D72140">
        <w:rPr>
          <w:rFonts w:ascii="Calibri" w:hAnsi="Calibri" w:cs="Calibri"/>
          <w:u w:val="single"/>
          <w:lang w:eastAsia="el-GR"/>
        </w:rPr>
        <w:t xml:space="preserve">t. </w:t>
      </w:r>
    </w:p>
    <w:p w14:paraId="2CE5FCBC" w14:textId="77777777" w:rsidR="0077793D" w:rsidRPr="00D72140" w:rsidRDefault="0077793D" w:rsidP="007B20AF">
      <w:pPr>
        <w:jc w:val="both"/>
        <w:rPr>
          <w:rFonts w:ascii="Calibri" w:hAnsi="Calibri" w:cs="Calibri"/>
          <w:lang w:eastAsia="el-GR"/>
        </w:rPr>
      </w:pPr>
    </w:p>
    <w:p w14:paraId="0E1D9609"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Ο αν</w:t>
      </w:r>
      <w:r w:rsidR="0077793D" w:rsidRPr="00D72140">
        <w:rPr>
          <w:rFonts w:ascii="Calibri" w:hAnsi="Calibri" w:cs="Calibri"/>
          <w:lang w:eastAsia="el-GR"/>
        </w:rPr>
        <w:t xml:space="preserve">υψωτικός μηχανισμός </w:t>
      </w:r>
      <w:r w:rsidRPr="00D72140">
        <w:rPr>
          <w:rFonts w:ascii="Calibri" w:hAnsi="Calibri" w:cs="Calibri"/>
          <w:lang w:eastAsia="el-GR"/>
        </w:rPr>
        <w:t xml:space="preserve">θα </w:t>
      </w:r>
      <w:r w:rsidR="0077793D" w:rsidRPr="00D72140">
        <w:rPr>
          <w:rFonts w:ascii="Calibri" w:hAnsi="Calibri" w:cs="Calibri"/>
          <w:lang w:eastAsia="el-GR"/>
        </w:rPr>
        <w:t xml:space="preserve">είναι </w:t>
      </w:r>
      <w:r w:rsidRPr="00D72140">
        <w:rPr>
          <w:rFonts w:ascii="Calibri" w:hAnsi="Calibri" w:cs="Calibri"/>
          <w:lang w:eastAsia="el-GR"/>
        </w:rPr>
        <w:t>προσαρμ</w:t>
      </w:r>
      <w:r w:rsidR="0077793D" w:rsidRPr="00D72140">
        <w:rPr>
          <w:rFonts w:ascii="Calibri" w:hAnsi="Calibri" w:cs="Calibri"/>
          <w:lang w:eastAsia="el-GR"/>
        </w:rPr>
        <w:t xml:space="preserve">οσμένος </w:t>
      </w:r>
      <w:r w:rsidRPr="00D72140">
        <w:rPr>
          <w:rFonts w:ascii="Calibri" w:hAnsi="Calibri" w:cs="Calibri"/>
          <w:lang w:eastAsia="el-GR"/>
        </w:rPr>
        <w:t>στο όχημα με κοχλιωτούς συνδέσμους  αποσυνδέσεως οι οποίοι θα επιτρέπουν την ασφαλή αφαίρεση και επανατοποθέτησή του.</w:t>
      </w:r>
    </w:p>
    <w:p w14:paraId="201193AA" w14:textId="77777777" w:rsidR="007B20AF" w:rsidRPr="00D72140" w:rsidRDefault="007B20AF" w:rsidP="007B20AF">
      <w:pPr>
        <w:jc w:val="both"/>
        <w:rPr>
          <w:rFonts w:ascii="Calibri" w:hAnsi="Calibri" w:cs="Calibri"/>
          <w:lang w:eastAsia="el-GR"/>
        </w:rPr>
      </w:pPr>
    </w:p>
    <w:p w14:paraId="5D5AA3AB"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Θα είναι διαιρούμενου και αυτόματου τύπου, με κτένα και βραχίονες, για την ανύψωση πλαστικών και μεταλλικών κάδων απορριμμάτων χωρητικότητας 120-1.300 lt σύμφωνα με τα Ευρωπαϊκά Πρότυπα ΕΝ840.1, ΕΝ840.2 και ΕΝ840.3, ενώ θα ενσωματώνει κάθε απαραίτητη διάταξη ασφαλείας για την προστασία του προσωπικού.</w:t>
      </w:r>
    </w:p>
    <w:p w14:paraId="7945B8D3" w14:textId="77777777" w:rsidR="007B20AF" w:rsidRPr="00D72140" w:rsidRDefault="007B20AF" w:rsidP="007B20AF">
      <w:pPr>
        <w:jc w:val="both"/>
        <w:rPr>
          <w:rFonts w:ascii="Calibri" w:hAnsi="Calibri" w:cs="Calibri"/>
          <w:lang w:eastAsia="el-GR"/>
        </w:rPr>
      </w:pPr>
    </w:p>
    <w:p w14:paraId="02D07177"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Η </w:t>
      </w:r>
      <w:r w:rsidR="00E7278C" w:rsidRPr="00D72140">
        <w:rPr>
          <w:rFonts w:ascii="Calibri" w:hAnsi="Calibri" w:cs="Calibri"/>
          <w:lang w:eastAsia="el-GR"/>
        </w:rPr>
        <w:t>επαναληπτικ</w:t>
      </w:r>
      <w:r w:rsidRPr="00D72140">
        <w:rPr>
          <w:rFonts w:ascii="Calibri" w:hAnsi="Calibri" w:cs="Calibri"/>
          <w:lang w:eastAsia="el-GR"/>
        </w:rPr>
        <w:t>ή κίνηση ανύψωση</w:t>
      </w:r>
      <w:r w:rsidR="00856CE4" w:rsidRPr="00D72140">
        <w:rPr>
          <w:rFonts w:ascii="Calibri" w:hAnsi="Calibri" w:cs="Calibri"/>
          <w:lang w:eastAsia="el-GR"/>
        </w:rPr>
        <w:t>ς</w:t>
      </w:r>
      <w:r w:rsidR="002E5284" w:rsidRPr="00D72140">
        <w:rPr>
          <w:rFonts w:ascii="Calibri" w:hAnsi="Calibri" w:cs="Calibri"/>
          <w:lang w:eastAsia="el-GR"/>
        </w:rPr>
        <w:t xml:space="preserve"> –</w:t>
      </w:r>
      <w:r w:rsidRPr="00D72140">
        <w:rPr>
          <w:rFonts w:ascii="Calibri" w:hAnsi="Calibri" w:cs="Calibri"/>
          <w:lang w:eastAsia="el-GR"/>
        </w:rPr>
        <w:t xml:space="preserve"> ανατροπής</w:t>
      </w:r>
      <w:r w:rsidR="002E5284" w:rsidRPr="00D72140">
        <w:rPr>
          <w:rFonts w:ascii="Calibri" w:hAnsi="Calibri" w:cs="Calibri"/>
          <w:lang w:eastAsia="el-GR"/>
        </w:rPr>
        <w:t xml:space="preserve"> - </w:t>
      </w:r>
      <w:r w:rsidRPr="00D72140">
        <w:rPr>
          <w:rFonts w:ascii="Calibri" w:hAnsi="Calibri" w:cs="Calibri"/>
          <w:lang w:eastAsia="el-GR"/>
        </w:rPr>
        <w:t>επιστροφής των κάδων θα εκτελείται από υδραυλικά έμβολα που θα είναι προσαρμοσμένα στον ανυψωτικό μηχανισμό.</w:t>
      </w:r>
    </w:p>
    <w:p w14:paraId="119D8A9F" w14:textId="77777777" w:rsidR="007B20AF" w:rsidRPr="00D72140" w:rsidRDefault="007B20AF" w:rsidP="007B20AF">
      <w:pPr>
        <w:jc w:val="both"/>
        <w:rPr>
          <w:rFonts w:ascii="Calibri" w:hAnsi="Calibri" w:cs="Calibri"/>
          <w:lang w:eastAsia="el-GR"/>
        </w:rPr>
      </w:pPr>
    </w:p>
    <w:p w14:paraId="63DBA591" w14:textId="77777777" w:rsidR="00856CE4" w:rsidRPr="00D72140" w:rsidRDefault="007B20AF" w:rsidP="007B20AF">
      <w:pPr>
        <w:jc w:val="both"/>
        <w:rPr>
          <w:rFonts w:ascii="Calibri" w:hAnsi="Calibri" w:cs="Calibri"/>
          <w:lang w:eastAsia="el-GR"/>
        </w:rPr>
      </w:pPr>
      <w:r w:rsidRPr="00D72140">
        <w:rPr>
          <w:rFonts w:ascii="Calibri" w:hAnsi="Calibri" w:cs="Calibri"/>
          <w:lang w:eastAsia="el-GR"/>
        </w:rPr>
        <w:t xml:space="preserve">Ο μηχανισμός θα είναι διαιρούμενου τύπου και θα αποτελείται </w:t>
      </w:r>
      <w:r w:rsidR="00856CE4" w:rsidRPr="00D72140">
        <w:rPr>
          <w:rFonts w:ascii="Calibri" w:hAnsi="Calibri" w:cs="Calibri"/>
          <w:lang w:eastAsia="el-GR"/>
        </w:rPr>
        <w:t>από</w:t>
      </w:r>
      <w:r w:rsidRPr="00D72140">
        <w:rPr>
          <w:rFonts w:ascii="Calibri" w:hAnsi="Calibri" w:cs="Calibri"/>
          <w:lang w:eastAsia="el-GR"/>
        </w:rPr>
        <w:t xml:space="preserve"> δύο ανεξάρτητα πλαίσια ανύψωσης τα οποία θα μπορούν να λειτουργούν ανεξάρτητα κατά την </w:t>
      </w:r>
      <w:r w:rsidR="00856CE4" w:rsidRPr="00D72140">
        <w:rPr>
          <w:rFonts w:ascii="Calibri" w:hAnsi="Calibri" w:cs="Calibri"/>
          <w:lang w:eastAsia="el-GR"/>
        </w:rPr>
        <w:t>αποκομιδή</w:t>
      </w:r>
      <w:r w:rsidRPr="00D72140">
        <w:rPr>
          <w:rFonts w:ascii="Calibri" w:hAnsi="Calibri" w:cs="Calibri"/>
          <w:lang w:eastAsia="el-GR"/>
        </w:rPr>
        <w:t xml:space="preserve"> δίτροχων κάδων. </w:t>
      </w:r>
    </w:p>
    <w:p w14:paraId="7C6B982B" w14:textId="77777777" w:rsidR="00856CE4" w:rsidRPr="00D72140" w:rsidRDefault="007B20AF" w:rsidP="007B20AF">
      <w:pPr>
        <w:jc w:val="both"/>
        <w:rPr>
          <w:rFonts w:ascii="Calibri" w:hAnsi="Calibri" w:cs="Calibri"/>
          <w:lang w:eastAsia="el-GR"/>
        </w:rPr>
      </w:pPr>
      <w:r w:rsidRPr="00D72140">
        <w:rPr>
          <w:rFonts w:ascii="Calibri" w:hAnsi="Calibri" w:cs="Calibri"/>
          <w:lang w:eastAsia="el-GR"/>
        </w:rPr>
        <w:t xml:space="preserve">Αντίστοιχα για την αποκομιδή των τετράτροχων κάδων τα δύο αυτά πλαίσια θα συνδέονται μεταξύ τους αυτόματα κατόπιν ηλεκτροϋδραυλικής εντολής. </w:t>
      </w:r>
    </w:p>
    <w:p w14:paraId="46B9AA6C"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Η εντολή αυτή θα δίδεται από αισθητήρες αναγνώρισης του τύπου των κάδων  που πρόκειται να εκκενωθούν, προκειμένου να ενεργοποιηθεί η ανεξάρτητη ή μη λειτουργία των ως άνω πλαισίων ανύψωσης. </w:t>
      </w:r>
    </w:p>
    <w:p w14:paraId="5BCBD45D" w14:textId="77777777" w:rsidR="007B20AF" w:rsidRPr="00D72140" w:rsidRDefault="007B20AF" w:rsidP="007B20AF">
      <w:pPr>
        <w:jc w:val="both"/>
        <w:rPr>
          <w:rFonts w:ascii="Calibri" w:hAnsi="Calibri" w:cs="Calibri"/>
          <w:lang w:eastAsia="el-GR"/>
        </w:rPr>
      </w:pPr>
    </w:p>
    <w:p w14:paraId="359ED98A"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Ο ανυψωτικός μηχανισμός θα είναι πλήρως αυτόματου τύπου για την περίπτωση εκκένωσης δίτροχων κάδων καθώς πέραν της αναγνώρισης του τύπου των κάδων που περιγράφεται παραπάνω, θα ανυψώνει εκκενώνει και επαναφέρει τους κάδους αυτόματα, μόνον με την προσέγγιση των κάδων στον ανυψωτικό μηχανισμό από τον χειριστή.</w:t>
      </w:r>
    </w:p>
    <w:p w14:paraId="2A0C503C" w14:textId="77777777" w:rsidR="002E5284" w:rsidRPr="00D72140" w:rsidRDefault="002E5284" w:rsidP="007B20AF">
      <w:pPr>
        <w:jc w:val="both"/>
        <w:rPr>
          <w:rFonts w:ascii="Calibri" w:hAnsi="Calibri" w:cs="Calibri"/>
          <w:lang w:eastAsia="el-GR"/>
        </w:rPr>
      </w:pPr>
    </w:p>
    <w:p w14:paraId="356EE41E" w14:textId="77777777" w:rsidR="002E5284" w:rsidRPr="00D72140" w:rsidRDefault="007B20AF" w:rsidP="007B20AF">
      <w:pPr>
        <w:jc w:val="both"/>
        <w:rPr>
          <w:rFonts w:ascii="Calibri" w:hAnsi="Calibri" w:cs="Calibri"/>
          <w:lang w:eastAsia="el-GR"/>
        </w:rPr>
      </w:pPr>
      <w:r w:rsidRPr="00D72140">
        <w:rPr>
          <w:rFonts w:ascii="Calibri" w:hAnsi="Calibri" w:cs="Calibri"/>
          <w:lang w:eastAsia="el-GR"/>
        </w:rPr>
        <w:t>Αντίστοιχα</w:t>
      </w:r>
      <w:r w:rsidR="002E5284" w:rsidRPr="00D72140">
        <w:rPr>
          <w:rFonts w:ascii="Calibri" w:hAnsi="Calibri" w:cs="Calibri"/>
          <w:lang w:eastAsia="el-GR"/>
        </w:rPr>
        <w:t>,</w:t>
      </w:r>
      <w:r w:rsidRPr="00D72140">
        <w:rPr>
          <w:rFonts w:ascii="Calibri" w:hAnsi="Calibri" w:cs="Calibri"/>
          <w:lang w:eastAsia="el-GR"/>
        </w:rPr>
        <w:t xml:space="preserve"> για την περίπτωση εκκένωσης τετράτροχων κάδων</w:t>
      </w:r>
      <w:r w:rsidR="002E5284" w:rsidRPr="00D72140">
        <w:rPr>
          <w:rFonts w:ascii="Calibri" w:hAnsi="Calibri" w:cs="Calibri"/>
          <w:lang w:eastAsia="el-GR"/>
        </w:rPr>
        <w:t>,</w:t>
      </w:r>
      <w:r w:rsidRPr="00D72140">
        <w:rPr>
          <w:rFonts w:ascii="Calibri" w:hAnsi="Calibri" w:cs="Calibri"/>
          <w:lang w:eastAsia="el-GR"/>
        </w:rPr>
        <w:t xml:space="preserve"> η λειτουργία για λόγους συμμόρφωσης με το Πρότυπο ΕΝ 1501.5, θα είναι ημιαυτομάτου τύπου. </w:t>
      </w:r>
    </w:p>
    <w:p w14:paraId="7A320FF6" w14:textId="77777777" w:rsidR="002E5284" w:rsidRPr="00D72140" w:rsidRDefault="007B20AF" w:rsidP="007B20AF">
      <w:pPr>
        <w:jc w:val="both"/>
        <w:rPr>
          <w:rFonts w:ascii="Calibri" w:hAnsi="Calibri" w:cs="Calibri"/>
          <w:lang w:eastAsia="el-GR"/>
        </w:rPr>
      </w:pPr>
      <w:r w:rsidRPr="00D72140">
        <w:rPr>
          <w:rFonts w:ascii="Calibri" w:hAnsi="Calibri" w:cs="Calibri"/>
          <w:lang w:eastAsia="el-GR"/>
        </w:rPr>
        <w:t xml:space="preserve">Κατά την προσέγγιση δηλαδή του τετράτροχου κάδου στον ανυψωτικό μηχανισμό, πέραν της αναγνώρισης του τύπου των κάδων που περιγράφεται παραπάνω, θα ανυψώνει τον κάδο κατά περίπου 400mm ώστε να είναι δυνατή η συνέχιση της διαδικασίας εκκένωσης με ενεργοποίηση της εντολής από τον χειριστή. </w:t>
      </w:r>
    </w:p>
    <w:p w14:paraId="6D9B51FE"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Όμοια</w:t>
      </w:r>
      <w:r w:rsidR="00E7278C" w:rsidRPr="00D72140">
        <w:rPr>
          <w:rFonts w:ascii="Calibri" w:hAnsi="Calibri" w:cs="Calibri"/>
          <w:lang w:eastAsia="el-GR"/>
        </w:rPr>
        <w:t>,</w:t>
      </w:r>
      <w:r w:rsidRPr="00D72140">
        <w:rPr>
          <w:rFonts w:ascii="Calibri" w:hAnsi="Calibri" w:cs="Calibri"/>
          <w:lang w:eastAsia="el-GR"/>
        </w:rPr>
        <w:t xml:space="preserve"> η ολοκλήρωση της διαδικασίας επαναφοράς του κάδου θα πραγματοποιείται πάλι από τον χειριστή με ενεργοποίηση της αντίστοιχης εντολής.</w:t>
      </w:r>
    </w:p>
    <w:p w14:paraId="7AA56066" w14:textId="77777777" w:rsidR="002E5284" w:rsidRPr="00D72140" w:rsidRDefault="002E5284" w:rsidP="007B20AF">
      <w:pPr>
        <w:jc w:val="both"/>
        <w:rPr>
          <w:rFonts w:ascii="Calibri" w:hAnsi="Calibri" w:cs="Calibri"/>
          <w:lang w:eastAsia="el-GR"/>
        </w:rPr>
      </w:pPr>
    </w:p>
    <w:p w14:paraId="3570353F"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Οι μέγιστοι αποδεκτοί χρόνοι του ολοκληρωμένου κύκ</w:t>
      </w:r>
      <w:r w:rsidR="002E5284" w:rsidRPr="00D72140">
        <w:rPr>
          <w:rFonts w:ascii="Calibri" w:hAnsi="Calibri" w:cs="Calibri"/>
          <w:lang w:eastAsia="el-GR"/>
        </w:rPr>
        <w:t>λου (ανύψωση-εκκένωση-επαναφορά</w:t>
      </w:r>
      <w:r w:rsidRPr="00D72140">
        <w:rPr>
          <w:rFonts w:ascii="Calibri" w:hAnsi="Calibri" w:cs="Calibri"/>
          <w:lang w:eastAsia="el-GR"/>
        </w:rPr>
        <w:t>) του ανυψωτικού μηχανισμού για τους μεν δίτροχους κάδους θα είναι</w:t>
      </w:r>
      <w:r w:rsidR="002E5284" w:rsidRPr="00D72140">
        <w:rPr>
          <w:rFonts w:ascii="Calibri" w:hAnsi="Calibri" w:cs="Calibri"/>
          <w:lang w:eastAsia="el-GR"/>
        </w:rPr>
        <w:t>, ενδεικτικά,</w:t>
      </w:r>
      <w:r w:rsidRPr="00D72140">
        <w:rPr>
          <w:rFonts w:ascii="Calibri" w:hAnsi="Calibri" w:cs="Calibri"/>
          <w:lang w:eastAsia="el-GR"/>
        </w:rPr>
        <w:t xml:space="preserve"> 7sec ενώ για τους τετράτροχους</w:t>
      </w:r>
      <w:r w:rsidR="00E7278C" w:rsidRPr="00D72140">
        <w:rPr>
          <w:rFonts w:ascii="Calibri" w:hAnsi="Calibri" w:cs="Calibri"/>
          <w:lang w:eastAsia="el-GR"/>
        </w:rPr>
        <w:t>, ενδεικτικά,</w:t>
      </w:r>
      <w:r w:rsidRPr="00D72140">
        <w:rPr>
          <w:rFonts w:ascii="Calibri" w:hAnsi="Calibri" w:cs="Calibri"/>
          <w:lang w:eastAsia="el-GR"/>
        </w:rPr>
        <w:t xml:space="preserve"> 12sec.</w:t>
      </w:r>
    </w:p>
    <w:p w14:paraId="2CB78608" w14:textId="77777777" w:rsidR="007B20AF" w:rsidRPr="00D72140" w:rsidRDefault="007B20AF" w:rsidP="007B20AF">
      <w:pPr>
        <w:jc w:val="both"/>
        <w:rPr>
          <w:rFonts w:ascii="Calibri" w:hAnsi="Calibri" w:cs="Calibri"/>
          <w:lang w:eastAsia="el-GR"/>
        </w:rPr>
      </w:pPr>
    </w:p>
    <w:p w14:paraId="179DBA13" w14:textId="77777777" w:rsidR="00B40ED8" w:rsidRPr="00D72140" w:rsidRDefault="007B20AF" w:rsidP="007B20AF">
      <w:pPr>
        <w:jc w:val="both"/>
        <w:rPr>
          <w:rFonts w:ascii="Calibri" w:hAnsi="Calibri" w:cs="Calibri"/>
          <w:lang w:eastAsia="el-GR"/>
        </w:rPr>
      </w:pPr>
      <w:r w:rsidRPr="00D72140">
        <w:rPr>
          <w:rFonts w:ascii="Calibri" w:hAnsi="Calibri" w:cs="Calibri"/>
          <w:lang w:eastAsia="el-GR"/>
        </w:rPr>
        <w:t xml:space="preserve">Επίσης για λόγους συμμόρφωσης με το πρότυπο ΕΝ 1501.5 ο αυτόματος ανυψωτικός μηχανισμός θα διαθέτει πλευρικές προστατευτικές μπάρες καθώς και σύστημα αισθητήρων για την ανίχνευση παρουσίας χειριστή στο χώρο κίνησης του ανυψωτικού μηχανισμού. </w:t>
      </w:r>
    </w:p>
    <w:p w14:paraId="18F8243A"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Σε τέτοια περίπτωση για λόγους ασφαλείας δεν θα επιτρέπεται οποιαδήποτε κίνηση του ανυψωτικού μηχανισμού.</w:t>
      </w:r>
    </w:p>
    <w:p w14:paraId="029276D4" w14:textId="77777777" w:rsidR="007B20AF" w:rsidRPr="00D72140" w:rsidRDefault="007B20AF" w:rsidP="007B20AF">
      <w:pPr>
        <w:jc w:val="both"/>
        <w:rPr>
          <w:rFonts w:ascii="Calibri" w:hAnsi="Calibri" w:cs="Calibri"/>
          <w:lang w:eastAsia="el-GR"/>
        </w:rPr>
      </w:pPr>
    </w:p>
    <w:p w14:paraId="47E54781"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Θα αξιολογηθεί η ύπαρξη αυτόματου συστήματος προστασίας του ανυψωτικού μηχανισμού ανύψωσης σε ασφαλές ύψος </w:t>
      </w:r>
      <w:r w:rsidR="00B40ED8" w:rsidRPr="00D72140">
        <w:rPr>
          <w:rFonts w:ascii="Calibri" w:hAnsi="Calibri" w:cs="Calibri"/>
          <w:lang w:eastAsia="el-GR"/>
        </w:rPr>
        <w:t xml:space="preserve">για </w:t>
      </w:r>
      <w:r w:rsidRPr="00D72140">
        <w:rPr>
          <w:rFonts w:ascii="Calibri" w:hAnsi="Calibri" w:cs="Calibri"/>
          <w:lang w:eastAsia="el-GR"/>
        </w:rPr>
        <w:t>αποφυγή πρόσκρουσης με το οδόστρωμα τόσο κατά την εμπροσθοπορεία όσο και κατά την οπισθοπορεία του οχήματος.</w:t>
      </w:r>
    </w:p>
    <w:p w14:paraId="41F50B50" w14:textId="77777777" w:rsidR="007B20AF" w:rsidRPr="00D72140" w:rsidRDefault="007B20AF" w:rsidP="007B20AF">
      <w:pPr>
        <w:jc w:val="both"/>
        <w:rPr>
          <w:rFonts w:ascii="Calibri" w:hAnsi="Calibri" w:cs="Calibri"/>
          <w:lang w:eastAsia="el-GR"/>
        </w:rPr>
      </w:pPr>
    </w:p>
    <w:p w14:paraId="70BFD8AC" w14:textId="77777777" w:rsidR="00B40ED8" w:rsidRPr="00D72140" w:rsidRDefault="007B20AF" w:rsidP="007B20AF">
      <w:pPr>
        <w:jc w:val="both"/>
        <w:rPr>
          <w:rFonts w:ascii="Calibri" w:hAnsi="Calibri" w:cs="Calibri"/>
          <w:lang w:eastAsia="el-GR"/>
        </w:rPr>
      </w:pPr>
      <w:r w:rsidRPr="00D72140">
        <w:rPr>
          <w:rFonts w:ascii="Calibri" w:hAnsi="Calibri" w:cs="Calibri"/>
          <w:lang w:eastAsia="el-GR"/>
        </w:rPr>
        <w:t xml:space="preserve">Η εκκένωση των τετράτροχων </w:t>
      </w:r>
      <w:r w:rsidR="00B40ED8" w:rsidRPr="00D72140">
        <w:rPr>
          <w:rFonts w:ascii="Calibri" w:hAnsi="Calibri" w:cs="Calibri"/>
          <w:lang w:eastAsia="el-GR"/>
        </w:rPr>
        <w:t xml:space="preserve">κάδων </w:t>
      </w:r>
      <w:r w:rsidRPr="00D72140">
        <w:rPr>
          <w:rFonts w:ascii="Calibri" w:hAnsi="Calibri" w:cs="Calibri"/>
          <w:lang w:eastAsia="el-GR"/>
        </w:rPr>
        <w:t xml:space="preserve">με καμπυλωτό καπάκι (κατά ΕΝ 840.3) θα πραγματοποιείται με κατάλληλο μηχανισμό παγίδευσης, ο οποίος θα ανοίγει τα καπάκια των κάδων στη φάση την ανατροπής τους, ώστε να αδειάζουν αυτόματα στο απορριμματοφόρο. </w:t>
      </w:r>
    </w:p>
    <w:p w14:paraId="0AE82BCF"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Για την εκκένωση των υπόλοιπων τύπων κάδων (ΕΝ 840.1 &amp; ΕΝ840.2) ο ανυψωτικός μηχανισμός θα διαθέτει αυτόματο σύστημα συγκράτησης κάδων. </w:t>
      </w:r>
    </w:p>
    <w:p w14:paraId="07E55847"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Η γωνία εκκένωσης θα πρέπει να είναι τουλάχιστον 45</w:t>
      </w:r>
      <w:r w:rsidRPr="00D72140">
        <w:rPr>
          <w:rFonts w:ascii="Calibri" w:hAnsi="Calibri" w:cs="Calibri"/>
          <w:vertAlign w:val="superscript"/>
          <w:lang w:eastAsia="el-GR"/>
        </w:rPr>
        <w:t>0</w:t>
      </w:r>
      <w:r w:rsidRPr="00D72140">
        <w:rPr>
          <w:rFonts w:ascii="Calibri" w:hAnsi="Calibri" w:cs="Calibri"/>
          <w:lang w:eastAsia="el-GR"/>
        </w:rPr>
        <w:t xml:space="preserve"> λόγω της φύσεως των απορριμμάτων τα οποία θα διαχειρίζεται το όχημα.</w:t>
      </w:r>
    </w:p>
    <w:p w14:paraId="0478587D" w14:textId="77777777" w:rsidR="007B20AF" w:rsidRPr="00D72140" w:rsidRDefault="007B20AF" w:rsidP="007B20AF">
      <w:pPr>
        <w:jc w:val="both"/>
        <w:rPr>
          <w:rFonts w:ascii="Calibri" w:hAnsi="Calibri" w:cs="Calibri"/>
          <w:lang w:eastAsia="el-GR"/>
        </w:rPr>
      </w:pPr>
    </w:p>
    <w:p w14:paraId="17E76BD5"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Το όλο σύστημα θα συνδέεται με την υδραυλική εγκατάσταση του οχήματος μέσω υδραυλικής αντλίας ανεξάρτητης παροχής σε σχέση με τη λειτουργία των υπόλοιπων τμημάτων της υπερκατασκευής.  </w:t>
      </w:r>
    </w:p>
    <w:p w14:paraId="24209B9A" w14:textId="77777777" w:rsidR="007B20AF" w:rsidRPr="00D72140" w:rsidRDefault="007B20AF" w:rsidP="007B20AF">
      <w:pPr>
        <w:jc w:val="both"/>
        <w:rPr>
          <w:rFonts w:ascii="Calibri" w:hAnsi="Calibri" w:cs="Calibri"/>
          <w:lang w:eastAsia="el-GR"/>
        </w:rPr>
      </w:pPr>
    </w:p>
    <w:p w14:paraId="11FE38E4"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Ο ανυψωτικός μηχανισμός θα φέρει επίσης ανεξάρτητο κεντρικό σύστημα λίπανσης των κινούμενων μερών του.</w:t>
      </w:r>
    </w:p>
    <w:p w14:paraId="60D9436A" w14:textId="77777777" w:rsidR="007B20AF" w:rsidRPr="00D72140" w:rsidRDefault="007B20AF" w:rsidP="007B20AF">
      <w:pPr>
        <w:jc w:val="both"/>
        <w:rPr>
          <w:rFonts w:ascii="Calibri" w:hAnsi="Calibri" w:cs="Calibri"/>
          <w:lang w:eastAsia="el-GR"/>
        </w:rPr>
      </w:pPr>
    </w:p>
    <w:p w14:paraId="09FC2961"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Θα διαθέτει κατάλληλα χειριστήρια δεξιά και αριστερά του οχήματος για τη λειτουργία του ανυψωτικού μηχανισμού. </w:t>
      </w:r>
    </w:p>
    <w:p w14:paraId="29CC28FC" w14:textId="77777777" w:rsidR="007B20AF" w:rsidRPr="00D72140" w:rsidRDefault="007B20AF" w:rsidP="007B20AF">
      <w:pPr>
        <w:jc w:val="both"/>
        <w:rPr>
          <w:rFonts w:ascii="Calibri" w:hAnsi="Calibri" w:cs="Calibri"/>
          <w:lang w:eastAsia="el-GR"/>
        </w:rPr>
      </w:pPr>
    </w:p>
    <w:p w14:paraId="184D0E9C"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Θα διαθέτει επίσης κεντρική μονάδα ελέγχου λειτουργίας και διάγνωσης βλαβών  καθώς επίσης και δυνατότητα παραμετροποίησης με εξουσιοδοτημένη πρόσβαση μέσω κωδικού προστασίας.</w:t>
      </w:r>
    </w:p>
    <w:p w14:paraId="5F363FF3" w14:textId="77777777" w:rsidR="007B20AF" w:rsidRPr="00D72140" w:rsidRDefault="007B20AF" w:rsidP="007B20AF">
      <w:pPr>
        <w:jc w:val="both"/>
        <w:rPr>
          <w:rFonts w:ascii="Calibri" w:hAnsi="Calibri" w:cs="Calibri"/>
          <w:lang w:eastAsia="el-GR"/>
        </w:rPr>
      </w:pPr>
    </w:p>
    <w:p w14:paraId="3F403FD8"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Η ανυψωτική του ικανότητα θα είναι τουλάχιστον 500Κg στην περίπτωση ανύψωσης τετράτροχου κάδου και τουλάχιστον 150Kg στην περίπτωση ανύψωσης δίτροχου κάδου.</w:t>
      </w:r>
    </w:p>
    <w:p w14:paraId="1EDE10E5" w14:textId="77777777" w:rsidR="00B40ED8" w:rsidRPr="00D72140" w:rsidRDefault="00B40ED8" w:rsidP="007B20AF">
      <w:pPr>
        <w:jc w:val="both"/>
        <w:rPr>
          <w:rFonts w:ascii="Calibri" w:hAnsi="Calibri" w:cs="Calibri"/>
          <w:lang w:eastAsia="el-GR"/>
        </w:rPr>
      </w:pPr>
    </w:p>
    <w:p w14:paraId="483AE959"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Επίσης για λόγους ευελιξίας του συνολικού οχήματος καθώς και βέλτιστης κατανομής των φορτίων στον οπίσθιο άξονα, ο οπίσθιος πρόβολος (προσμετρούμενος από το σημείο της κοχλιωτής σύνδεσης με την οπίσθια θύρα του οχήματος) του ανυψωτικού μηχανισμού</w:t>
      </w:r>
      <w:r w:rsidR="00B40ED8" w:rsidRPr="00D72140">
        <w:rPr>
          <w:rFonts w:ascii="Calibri" w:hAnsi="Calibri" w:cs="Calibri"/>
          <w:lang w:eastAsia="el-GR"/>
        </w:rPr>
        <w:t>,</w:t>
      </w:r>
      <w:r w:rsidRPr="00D72140">
        <w:rPr>
          <w:rFonts w:ascii="Calibri" w:hAnsi="Calibri" w:cs="Calibri"/>
          <w:lang w:eastAsia="el-GR"/>
        </w:rPr>
        <w:t xml:space="preserve">  σε θέση πορείας, θα πρέπει να είναι περίπου 800mm.</w:t>
      </w:r>
    </w:p>
    <w:p w14:paraId="1716D21A" w14:textId="77777777" w:rsidR="00B40ED8" w:rsidRPr="00D72140" w:rsidRDefault="00B40ED8" w:rsidP="007B20AF">
      <w:pPr>
        <w:jc w:val="both"/>
        <w:rPr>
          <w:rFonts w:ascii="Calibri" w:hAnsi="Calibri" w:cs="Calibri"/>
          <w:lang w:eastAsia="el-GR"/>
        </w:rPr>
      </w:pPr>
    </w:p>
    <w:p w14:paraId="6186EFF5"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Τα παραπάνω κρίσιμα χαρακτηριστικά (ανυψωτική ικανότητα, διαστάσεις) καθώς και οι επιδόσεις (χρόνοι κύκλων) θα πρέπει να αποδεικνύονται με την κατάθεση καταλόγων/prospectus του κατασκευαστή.</w:t>
      </w:r>
    </w:p>
    <w:p w14:paraId="10B072E8" w14:textId="77777777" w:rsidR="007B20AF" w:rsidRPr="00D72140" w:rsidRDefault="007B20AF" w:rsidP="007B20AF">
      <w:pPr>
        <w:jc w:val="both"/>
        <w:rPr>
          <w:rFonts w:ascii="Calibri" w:hAnsi="Calibri" w:cs="Calibri"/>
          <w:lang w:eastAsia="el-GR"/>
        </w:rPr>
      </w:pPr>
    </w:p>
    <w:p w14:paraId="5C34ED25"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Τέλος</w:t>
      </w:r>
      <w:r w:rsidR="00B40ED8" w:rsidRPr="00D72140">
        <w:rPr>
          <w:rFonts w:ascii="Calibri" w:hAnsi="Calibri" w:cs="Calibri"/>
          <w:lang w:eastAsia="el-GR"/>
        </w:rPr>
        <w:t>,</w:t>
      </w:r>
      <w:r w:rsidRPr="00D72140">
        <w:rPr>
          <w:rFonts w:ascii="Calibri" w:hAnsi="Calibri" w:cs="Calibri"/>
          <w:lang w:eastAsia="el-GR"/>
        </w:rPr>
        <w:t xml:space="preserve"> ο ανυψωτικός μηχανισμός θα πρέπει να διαθέτει δυνατότητα μελλοντικής εγκατάστασης ζυγιστικών διατάξεων δυναμικής ζύγισης των κάδων.</w:t>
      </w:r>
    </w:p>
    <w:p w14:paraId="757A8D7D" w14:textId="77777777" w:rsidR="007B20AF" w:rsidRPr="00D72140" w:rsidRDefault="007B20AF" w:rsidP="007B20AF">
      <w:pPr>
        <w:jc w:val="both"/>
        <w:rPr>
          <w:rFonts w:ascii="Calibri" w:hAnsi="Calibri" w:cs="Calibri"/>
          <w:lang w:eastAsia="el-GR"/>
        </w:rPr>
      </w:pPr>
    </w:p>
    <w:p w14:paraId="7992E792" w14:textId="77777777" w:rsidR="007B20AF" w:rsidRPr="00D72140" w:rsidRDefault="007B20AF" w:rsidP="00D73319">
      <w:pPr>
        <w:pStyle w:val="af2"/>
        <w:numPr>
          <w:ilvl w:val="1"/>
          <w:numId w:val="22"/>
        </w:numPr>
        <w:overflowPunct w:val="0"/>
        <w:autoSpaceDE w:val="0"/>
        <w:autoSpaceDN w:val="0"/>
        <w:adjustRightInd w:val="0"/>
        <w:jc w:val="both"/>
        <w:textAlignment w:val="baseline"/>
        <w:rPr>
          <w:rFonts w:cs="Calibri"/>
          <w:sz w:val="24"/>
          <w:szCs w:val="24"/>
          <w:u w:val="single"/>
          <w:lang w:eastAsia="el-GR"/>
        </w:rPr>
      </w:pPr>
      <w:r w:rsidRPr="00D72140">
        <w:rPr>
          <w:rFonts w:cs="Calibri"/>
          <w:sz w:val="24"/>
          <w:szCs w:val="24"/>
          <w:u w:val="single"/>
          <w:lang w:eastAsia="el-GR"/>
        </w:rPr>
        <w:t>Σ</w:t>
      </w:r>
      <w:r w:rsidR="00B40ED8" w:rsidRPr="00D72140">
        <w:rPr>
          <w:rFonts w:cs="Calibri"/>
          <w:sz w:val="24"/>
          <w:szCs w:val="24"/>
          <w:u w:val="single"/>
          <w:lang w:eastAsia="el-GR"/>
        </w:rPr>
        <w:t xml:space="preserve">ύστημα Πλύσης Κάδων </w:t>
      </w:r>
    </w:p>
    <w:p w14:paraId="13CAD34A" w14:textId="77777777" w:rsidR="007B20AF" w:rsidRPr="00D72140" w:rsidRDefault="003B19A2" w:rsidP="007B20AF">
      <w:pPr>
        <w:jc w:val="both"/>
        <w:rPr>
          <w:rFonts w:ascii="Calibri" w:hAnsi="Calibri" w:cs="Calibri"/>
          <w:lang w:eastAsia="el-GR"/>
        </w:rPr>
      </w:pPr>
      <w:r w:rsidRPr="00D72140">
        <w:rPr>
          <w:rFonts w:ascii="Calibri" w:hAnsi="Calibri" w:cs="Calibri"/>
          <w:lang w:val="en-US" w:eastAsia="el-GR"/>
        </w:rPr>
        <w:t>2.</w:t>
      </w:r>
      <w:r w:rsidR="00B40ED8" w:rsidRPr="00D72140">
        <w:rPr>
          <w:rFonts w:ascii="Calibri" w:hAnsi="Calibri" w:cs="Calibri"/>
          <w:lang w:eastAsia="el-GR"/>
        </w:rPr>
        <w:t>10.1</w:t>
      </w:r>
      <w:r w:rsidR="007B20AF" w:rsidRPr="00D72140">
        <w:rPr>
          <w:rFonts w:ascii="Calibri" w:hAnsi="Calibri" w:cs="Calibri"/>
          <w:u w:val="single"/>
          <w:lang w:eastAsia="el-GR"/>
        </w:rPr>
        <w:t xml:space="preserve">Δεξαμενή </w:t>
      </w:r>
      <w:r w:rsidR="00B40ED8" w:rsidRPr="00D72140">
        <w:rPr>
          <w:rFonts w:ascii="Calibri" w:hAnsi="Calibri" w:cs="Calibri"/>
          <w:u w:val="single"/>
          <w:lang w:eastAsia="el-GR"/>
        </w:rPr>
        <w:t>Καθαρού Ν</w:t>
      </w:r>
      <w:r w:rsidR="007B20AF" w:rsidRPr="00D72140">
        <w:rPr>
          <w:rFonts w:ascii="Calibri" w:hAnsi="Calibri" w:cs="Calibri"/>
          <w:u w:val="single"/>
          <w:lang w:eastAsia="el-GR"/>
        </w:rPr>
        <w:t>ερού</w:t>
      </w:r>
    </w:p>
    <w:p w14:paraId="67186C1D" w14:textId="77777777" w:rsidR="00B40ED8" w:rsidRPr="00D72140" w:rsidRDefault="00B40ED8" w:rsidP="007B20AF">
      <w:pPr>
        <w:jc w:val="both"/>
        <w:rPr>
          <w:rFonts w:ascii="Calibri" w:hAnsi="Calibri" w:cs="Calibri"/>
          <w:lang w:eastAsia="el-GR"/>
        </w:rPr>
      </w:pPr>
    </w:p>
    <w:p w14:paraId="2EF87126" w14:textId="77777777" w:rsidR="00B40ED8" w:rsidRPr="00D72140" w:rsidRDefault="007B20AF" w:rsidP="007B20AF">
      <w:pPr>
        <w:jc w:val="both"/>
        <w:rPr>
          <w:rFonts w:ascii="Calibri" w:hAnsi="Calibri" w:cs="Calibri"/>
          <w:lang w:eastAsia="el-GR"/>
        </w:rPr>
      </w:pPr>
      <w:r w:rsidRPr="00D72140">
        <w:rPr>
          <w:rFonts w:ascii="Calibri" w:hAnsi="Calibri" w:cs="Calibri"/>
          <w:lang w:eastAsia="el-GR"/>
        </w:rPr>
        <w:t xml:space="preserve">Η δεξαμενή καθαρού νερού θα είναι χωρητικότητας περίπου 800 </w:t>
      </w:r>
      <w:r w:rsidR="00B40ED8" w:rsidRPr="00D72140">
        <w:rPr>
          <w:rFonts w:ascii="Calibri" w:hAnsi="Calibri" w:cs="Calibri"/>
          <w:lang w:val="en-US" w:eastAsia="el-GR"/>
        </w:rPr>
        <w:t>lt</w:t>
      </w:r>
      <w:r w:rsidRPr="00D72140">
        <w:rPr>
          <w:rFonts w:ascii="Calibri" w:hAnsi="Calibri" w:cs="Calibri"/>
          <w:lang w:eastAsia="el-GR"/>
        </w:rPr>
        <w:t xml:space="preserve"> και χωροταξικά τοποθετημένη ώστε να μην υπάρχει κατά τη διάρκεια της πλύσης κάδων καμία μετατόπιση του κέντρου βάρους λόγω μεταφοράς νερού από τηδεξαμενή αυτή </w:t>
      </w:r>
      <w:r w:rsidR="00DD7516" w:rsidRPr="00D72140">
        <w:rPr>
          <w:rFonts w:ascii="Calibri" w:hAnsi="Calibri" w:cs="Calibri"/>
          <w:lang w:eastAsia="el-GR"/>
        </w:rPr>
        <w:t xml:space="preserve">προς </w:t>
      </w:r>
      <w:r w:rsidRPr="00D72140">
        <w:rPr>
          <w:rFonts w:ascii="Calibri" w:hAnsi="Calibri" w:cs="Calibri"/>
          <w:lang w:eastAsia="el-GR"/>
        </w:rPr>
        <w:t xml:space="preserve">τη δεξαμενή ακαθάρτων. </w:t>
      </w:r>
    </w:p>
    <w:p w14:paraId="0C1985C4" w14:textId="77777777" w:rsidR="00B40ED8" w:rsidRPr="00D72140" w:rsidRDefault="007B20AF" w:rsidP="007B20AF">
      <w:pPr>
        <w:jc w:val="both"/>
        <w:rPr>
          <w:rFonts w:ascii="Calibri" w:hAnsi="Calibri" w:cs="Calibri"/>
          <w:lang w:eastAsia="el-GR"/>
        </w:rPr>
      </w:pPr>
      <w:r w:rsidRPr="00D72140">
        <w:rPr>
          <w:rFonts w:ascii="Calibri" w:hAnsi="Calibri" w:cs="Calibri"/>
          <w:lang w:eastAsia="el-GR"/>
        </w:rPr>
        <w:t xml:space="preserve">Θα είναι τοποθετημένη στην εμπρόσθια πλευρά της υπερκατασκευής. </w:t>
      </w:r>
    </w:p>
    <w:p w14:paraId="4A2D6434" w14:textId="77777777" w:rsidR="00B40ED8" w:rsidRPr="00D72140" w:rsidRDefault="007B20AF" w:rsidP="007B20AF">
      <w:pPr>
        <w:jc w:val="both"/>
        <w:rPr>
          <w:rFonts w:ascii="Calibri" w:hAnsi="Calibri" w:cs="Calibri"/>
          <w:lang w:eastAsia="el-GR"/>
        </w:rPr>
      </w:pPr>
      <w:r w:rsidRPr="00D72140">
        <w:rPr>
          <w:rFonts w:ascii="Calibri" w:hAnsi="Calibri" w:cs="Calibri"/>
          <w:lang w:eastAsia="el-GR"/>
        </w:rPr>
        <w:t xml:space="preserve">Θα είναι κατασκευασμένη από </w:t>
      </w:r>
      <w:r w:rsidRPr="00D72140">
        <w:rPr>
          <w:rFonts w:ascii="Calibri" w:hAnsi="Calibri" w:cs="Calibri"/>
          <w:bCs/>
          <w:lang w:eastAsia="el-GR"/>
        </w:rPr>
        <w:t xml:space="preserve">ανοξείδωτο χάλυβα </w:t>
      </w:r>
      <w:r w:rsidR="00B40ED8" w:rsidRPr="00D72140">
        <w:rPr>
          <w:rFonts w:ascii="Calibri" w:hAnsi="Calibri" w:cs="Calibri"/>
          <w:lang w:eastAsia="el-GR"/>
        </w:rPr>
        <w:t xml:space="preserve">(AISA 304) </w:t>
      </w:r>
      <w:r w:rsidRPr="00D72140">
        <w:rPr>
          <w:rFonts w:ascii="Calibri" w:hAnsi="Calibri" w:cs="Calibri"/>
          <w:lang w:eastAsia="el-GR"/>
        </w:rPr>
        <w:t xml:space="preserve">πάχους 3mm με εσωτερικές ενισχύσεις και επαρκή αριθμό διαφραγμάτων για την αποφυγή της απότομης μετατόπισης του νερού προς κάθε κατεύθυνση και κατά συνέπεια του κέντρου βάρους του οχήματος. </w:t>
      </w:r>
    </w:p>
    <w:p w14:paraId="4A69FAFA" w14:textId="77777777" w:rsidR="00B40ED8" w:rsidRPr="00D72140" w:rsidRDefault="007B20AF" w:rsidP="007B20AF">
      <w:pPr>
        <w:jc w:val="both"/>
        <w:rPr>
          <w:rFonts w:ascii="Calibri" w:hAnsi="Calibri" w:cs="Calibri"/>
          <w:lang w:eastAsia="el-GR"/>
        </w:rPr>
      </w:pPr>
      <w:r w:rsidRPr="00D72140">
        <w:rPr>
          <w:rFonts w:ascii="Calibri" w:hAnsi="Calibri" w:cs="Calibri"/>
          <w:lang w:eastAsia="el-GR"/>
        </w:rPr>
        <w:t xml:space="preserve">Η δεξαμενή καθαρού νερού θα φέρει δείκτη στάθμης νερού καθώς και ειδικό σύστημα προειδοποίησης στο θάλαμο του οδηγού όταν η στάθμη του νερού έχει κατέλθει κάτω από ένα όριο ασφαλείας. </w:t>
      </w:r>
    </w:p>
    <w:p w14:paraId="5ECE2BB9" w14:textId="77777777" w:rsidR="00DD7516" w:rsidRPr="00D72140" w:rsidRDefault="00B40ED8" w:rsidP="007B20AF">
      <w:pPr>
        <w:jc w:val="both"/>
        <w:rPr>
          <w:rFonts w:ascii="Calibri" w:hAnsi="Calibri" w:cs="Calibri"/>
          <w:lang w:eastAsia="el-GR"/>
        </w:rPr>
      </w:pPr>
      <w:r w:rsidRPr="00D72140">
        <w:rPr>
          <w:rFonts w:ascii="Calibri" w:hAnsi="Calibri" w:cs="Calibri"/>
          <w:lang w:eastAsia="el-GR"/>
        </w:rPr>
        <w:t>Τ</w:t>
      </w:r>
      <w:r w:rsidR="007B20AF" w:rsidRPr="00D72140">
        <w:rPr>
          <w:rFonts w:ascii="Calibri" w:hAnsi="Calibri" w:cs="Calibri"/>
          <w:lang w:eastAsia="el-GR"/>
        </w:rPr>
        <w:t xml:space="preserve">έλος θα διατίθεται ειδικό σύστημα το οποίο θα θέτει εκτός λειτουργίας το συγκρότημα ψεκασμού νερού πλύσεως προς αποφυγήν καταστροφής του λόγω έλλειψης ύδατος πλύσεως. </w:t>
      </w:r>
    </w:p>
    <w:p w14:paraId="26704F6B"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Η δεξαμενή θα </w:t>
      </w:r>
      <w:r w:rsidR="00B40ED8" w:rsidRPr="00D72140">
        <w:rPr>
          <w:rFonts w:ascii="Calibri" w:hAnsi="Calibri" w:cs="Calibri"/>
          <w:lang w:eastAsia="el-GR"/>
        </w:rPr>
        <w:t>διαθέτει</w:t>
      </w:r>
      <w:r w:rsidRPr="00D72140">
        <w:rPr>
          <w:rFonts w:ascii="Calibri" w:hAnsi="Calibri" w:cs="Calibri"/>
          <w:lang w:eastAsia="el-GR"/>
        </w:rPr>
        <w:t xml:space="preserve"> στόμιο επ</w:t>
      </w:r>
      <w:r w:rsidR="00B40ED8" w:rsidRPr="00D72140">
        <w:rPr>
          <w:rFonts w:ascii="Calibri" w:hAnsi="Calibri" w:cs="Calibri"/>
          <w:lang w:eastAsia="el-GR"/>
        </w:rPr>
        <w:t>ιθεώρησης και στόμιο πλήρωσης 2’’</w:t>
      </w:r>
      <w:r w:rsidRPr="00D72140">
        <w:rPr>
          <w:rFonts w:ascii="Calibri" w:hAnsi="Calibri" w:cs="Calibri"/>
          <w:lang w:eastAsia="el-GR"/>
        </w:rPr>
        <w:t xml:space="preserve"> για γέμισμα από δίκτυο υδροληψίας ή πυροσβεστικούς κρουνούς.</w:t>
      </w:r>
    </w:p>
    <w:p w14:paraId="3DA39556" w14:textId="77777777" w:rsidR="000D52A3" w:rsidRPr="00D72140" w:rsidRDefault="000D52A3" w:rsidP="007B20AF">
      <w:pPr>
        <w:jc w:val="both"/>
        <w:rPr>
          <w:rFonts w:ascii="Calibri" w:hAnsi="Calibri" w:cs="Calibri"/>
          <w:lang w:eastAsia="el-GR"/>
        </w:rPr>
      </w:pPr>
    </w:p>
    <w:p w14:paraId="47A4D96F" w14:textId="77777777" w:rsidR="007B20AF" w:rsidRPr="00D72140" w:rsidRDefault="003B19A2" w:rsidP="007B20AF">
      <w:pPr>
        <w:jc w:val="both"/>
        <w:rPr>
          <w:rFonts w:ascii="Calibri" w:hAnsi="Calibri" w:cs="Calibri"/>
          <w:u w:val="single"/>
          <w:lang w:eastAsia="el-GR"/>
        </w:rPr>
      </w:pPr>
      <w:r w:rsidRPr="00D72140">
        <w:rPr>
          <w:rFonts w:ascii="Calibri" w:hAnsi="Calibri" w:cs="Calibri"/>
          <w:lang w:eastAsia="el-GR"/>
        </w:rPr>
        <w:t>2.</w:t>
      </w:r>
      <w:r w:rsidR="00B40ED8" w:rsidRPr="00D72140">
        <w:rPr>
          <w:rFonts w:ascii="Calibri" w:hAnsi="Calibri" w:cs="Calibri"/>
          <w:lang w:eastAsia="el-GR"/>
        </w:rPr>
        <w:t>1</w:t>
      </w:r>
      <w:r w:rsidR="000D52A3" w:rsidRPr="00D72140">
        <w:rPr>
          <w:rFonts w:ascii="Calibri" w:hAnsi="Calibri" w:cs="Calibri"/>
          <w:lang w:eastAsia="el-GR"/>
        </w:rPr>
        <w:t>0</w:t>
      </w:r>
      <w:r w:rsidR="00B40ED8" w:rsidRPr="00D72140">
        <w:rPr>
          <w:rFonts w:ascii="Calibri" w:hAnsi="Calibri" w:cs="Calibri"/>
          <w:lang w:eastAsia="el-GR"/>
        </w:rPr>
        <w:t>.2</w:t>
      </w:r>
      <w:r w:rsidR="007B20AF" w:rsidRPr="00D72140">
        <w:rPr>
          <w:rFonts w:ascii="Calibri" w:hAnsi="Calibri" w:cs="Calibri"/>
          <w:u w:val="single"/>
          <w:lang w:eastAsia="el-GR"/>
        </w:rPr>
        <w:t xml:space="preserve">Δεξαμενή </w:t>
      </w:r>
      <w:r w:rsidR="00B40ED8" w:rsidRPr="00D72140">
        <w:rPr>
          <w:rFonts w:ascii="Calibri" w:hAnsi="Calibri" w:cs="Calibri"/>
          <w:u w:val="single"/>
          <w:lang w:eastAsia="el-GR"/>
        </w:rPr>
        <w:t>Α</w:t>
      </w:r>
      <w:r w:rsidR="007B20AF" w:rsidRPr="00D72140">
        <w:rPr>
          <w:rFonts w:ascii="Calibri" w:hAnsi="Calibri" w:cs="Calibri"/>
          <w:u w:val="single"/>
          <w:lang w:eastAsia="el-GR"/>
        </w:rPr>
        <w:t xml:space="preserve">καθάρτου </w:t>
      </w:r>
      <w:r w:rsidR="00B40ED8" w:rsidRPr="00D72140">
        <w:rPr>
          <w:rFonts w:ascii="Calibri" w:hAnsi="Calibri" w:cs="Calibri"/>
          <w:u w:val="single"/>
          <w:lang w:eastAsia="el-GR"/>
        </w:rPr>
        <w:t>Ν</w:t>
      </w:r>
      <w:r w:rsidR="007B20AF" w:rsidRPr="00D72140">
        <w:rPr>
          <w:rFonts w:ascii="Calibri" w:hAnsi="Calibri" w:cs="Calibri"/>
          <w:u w:val="single"/>
          <w:lang w:eastAsia="el-GR"/>
        </w:rPr>
        <w:t xml:space="preserve">ερού   </w:t>
      </w:r>
    </w:p>
    <w:p w14:paraId="1A366552" w14:textId="77777777" w:rsidR="00B40ED8" w:rsidRPr="00D72140" w:rsidRDefault="00B40ED8" w:rsidP="007B20AF">
      <w:pPr>
        <w:jc w:val="both"/>
        <w:rPr>
          <w:rFonts w:ascii="Calibri" w:hAnsi="Calibri" w:cs="Calibri"/>
          <w:lang w:eastAsia="el-GR"/>
        </w:rPr>
      </w:pPr>
    </w:p>
    <w:p w14:paraId="33D9C724" w14:textId="77777777" w:rsidR="000D52A3" w:rsidRPr="00D72140" w:rsidRDefault="007B20AF" w:rsidP="007B20AF">
      <w:pPr>
        <w:jc w:val="both"/>
        <w:rPr>
          <w:rFonts w:ascii="Calibri" w:hAnsi="Calibri" w:cs="Calibri"/>
          <w:lang w:eastAsia="el-GR"/>
        </w:rPr>
      </w:pPr>
      <w:r w:rsidRPr="00D72140">
        <w:rPr>
          <w:rFonts w:ascii="Calibri" w:hAnsi="Calibri" w:cs="Calibri"/>
          <w:lang w:eastAsia="el-GR"/>
        </w:rPr>
        <w:t xml:space="preserve">Η  δεξαμενή ακαθάρτου νερού θα είναι κατασκευασμένη από ανοξείδωτο χάλυβα (AISA 304) πάχους 3mm. </w:t>
      </w:r>
    </w:p>
    <w:p w14:paraId="44B98D70" w14:textId="77777777" w:rsidR="000D52A3" w:rsidRPr="00D72140" w:rsidRDefault="000D52A3" w:rsidP="007B20AF">
      <w:pPr>
        <w:jc w:val="both"/>
        <w:rPr>
          <w:rFonts w:ascii="Calibri" w:hAnsi="Calibri" w:cs="Calibri"/>
          <w:lang w:eastAsia="el-GR"/>
        </w:rPr>
      </w:pPr>
    </w:p>
    <w:p w14:paraId="1D73E7F8" w14:textId="77777777" w:rsidR="007B20AF" w:rsidRPr="00D72140" w:rsidRDefault="007B20AF" w:rsidP="007B20AF">
      <w:pPr>
        <w:jc w:val="both"/>
        <w:rPr>
          <w:rFonts w:ascii="Calibri" w:hAnsi="Calibri" w:cs="Calibri"/>
          <w:color w:val="FF0000"/>
          <w:lang w:eastAsia="el-GR"/>
        </w:rPr>
      </w:pPr>
      <w:r w:rsidRPr="00D72140">
        <w:rPr>
          <w:rFonts w:ascii="Calibri" w:hAnsi="Calibri" w:cs="Calibri"/>
          <w:lang w:eastAsia="el-GR"/>
        </w:rPr>
        <w:t>Θα είναι χωρητικότητας περίπου 500</w:t>
      </w:r>
      <w:r w:rsidR="000D52A3" w:rsidRPr="00D72140">
        <w:rPr>
          <w:rFonts w:ascii="Calibri" w:hAnsi="Calibri" w:cs="Calibri"/>
          <w:lang w:val="en-US" w:eastAsia="el-GR"/>
        </w:rPr>
        <w:t>lt</w:t>
      </w:r>
      <w:r w:rsidRPr="00D72140">
        <w:rPr>
          <w:rFonts w:ascii="Calibri" w:hAnsi="Calibri" w:cs="Calibri"/>
          <w:lang w:eastAsia="el-GR"/>
        </w:rPr>
        <w:t xml:space="preserve"> και θα είναι τοποθετημένη στην εμπρόσθια πλευρά της υπερκατασκευής</w:t>
      </w:r>
      <w:r w:rsidRPr="00D72140">
        <w:rPr>
          <w:rFonts w:ascii="Calibri" w:hAnsi="Calibri" w:cs="Calibri"/>
          <w:color w:val="FF0000"/>
          <w:lang w:eastAsia="el-GR"/>
        </w:rPr>
        <w:t>.</w:t>
      </w:r>
    </w:p>
    <w:p w14:paraId="0296C640" w14:textId="77777777" w:rsidR="000D52A3" w:rsidRPr="00D72140" w:rsidRDefault="000D52A3" w:rsidP="007B20AF">
      <w:pPr>
        <w:jc w:val="both"/>
        <w:rPr>
          <w:rFonts w:ascii="Calibri" w:hAnsi="Calibri" w:cs="Calibri"/>
          <w:color w:val="FF0000"/>
          <w:lang w:eastAsia="el-GR"/>
        </w:rPr>
      </w:pPr>
    </w:p>
    <w:p w14:paraId="6D403EB8"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 Θα έχει ειδικό σύστημα προκειμένου ν</w:t>
      </w:r>
      <w:r w:rsidR="000D52A3" w:rsidRPr="00D72140">
        <w:rPr>
          <w:rFonts w:ascii="Calibri" w:hAnsi="Calibri" w:cs="Calibri"/>
          <w:lang w:eastAsia="el-GR"/>
        </w:rPr>
        <w:t>α</w:t>
      </w:r>
      <w:r w:rsidRPr="00D72140">
        <w:rPr>
          <w:rFonts w:ascii="Calibri" w:hAnsi="Calibri" w:cs="Calibri"/>
          <w:lang w:eastAsia="el-GR"/>
        </w:rPr>
        <w:t xml:space="preserve"> αδειάζει γρήγορα και επιπλέον θα </w:t>
      </w:r>
      <w:r w:rsidR="00B915D0" w:rsidRPr="00D72140">
        <w:rPr>
          <w:rFonts w:ascii="Calibri" w:hAnsi="Calibri" w:cs="Calibri"/>
          <w:lang w:eastAsia="el-GR"/>
        </w:rPr>
        <w:t>διαθέτε</w:t>
      </w:r>
      <w:r w:rsidRPr="00D72140">
        <w:rPr>
          <w:rFonts w:ascii="Calibri" w:hAnsi="Calibri" w:cs="Calibri"/>
          <w:lang w:eastAsia="el-GR"/>
        </w:rPr>
        <w:t>ι ειδικό άνοιγμα έτσι ώστε να καθαρίζεται.</w:t>
      </w:r>
    </w:p>
    <w:p w14:paraId="54B2FEE6" w14:textId="77777777" w:rsidR="000D52A3" w:rsidRPr="00D72140" w:rsidRDefault="000D52A3" w:rsidP="007B20AF">
      <w:pPr>
        <w:jc w:val="both"/>
        <w:rPr>
          <w:rFonts w:ascii="Calibri" w:hAnsi="Calibri" w:cs="Calibri"/>
          <w:lang w:eastAsia="el-GR"/>
        </w:rPr>
      </w:pPr>
    </w:p>
    <w:p w14:paraId="71E9973E" w14:textId="77777777" w:rsidR="007B20AF" w:rsidRPr="00D72140" w:rsidRDefault="003B19A2" w:rsidP="007B20AF">
      <w:pPr>
        <w:jc w:val="both"/>
        <w:rPr>
          <w:rFonts w:ascii="Calibri" w:hAnsi="Calibri" w:cs="Calibri"/>
          <w:lang w:eastAsia="el-GR"/>
        </w:rPr>
      </w:pPr>
      <w:r w:rsidRPr="00D72140">
        <w:rPr>
          <w:rFonts w:ascii="Calibri" w:hAnsi="Calibri" w:cs="Calibri"/>
          <w:lang w:eastAsia="el-GR"/>
        </w:rPr>
        <w:t>2.</w:t>
      </w:r>
      <w:r w:rsidR="000D52A3" w:rsidRPr="00D72140">
        <w:rPr>
          <w:rFonts w:ascii="Calibri" w:hAnsi="Calibri" w:cs="Calibri"/>
          <w:lang w:eastAsia="el-GR"/>
        </w:rPr>
        <w:t>10</w:t>
      </w:r>
      <w:r w:rsidR="007B20AF" w:rsidRPr="00D72140">
        <w:rPr>
          <w:rFonts w:ascii="Calibri" w:hAnsi="Calibri" w:cs="Calibri"/>
          <w:lang w:eastAsia="el-GR"/>
        </w:rPr>
        <w:t>.3</w:t>
      </w:r>
      <w:r w:rsidR="007B20AF" w:rsidRPr="00D72140">
        <w:rPr>
          <w:rFonts w:ascii="Calibri" w:hAnsi="Calibri" w:cs="Calibri"/>
          <w:u w:val="single"/>
          <w:lang w:eastAsia="el-GR"/>
        </w:rPr>
        <w:t xml:space="preserve">Θάλαμος </w:t>
      </w:r>
      <w:r w:rsidR="000D52A3" w:rsidRPr="00D72140">
        <w:rPr>
          <w:rFonts w:ascii="Calibri" w:hAnsi="Calibri" w:cs="Calibri"/>
          <w:u w:val="single"/>
          <w:lang w:eastAsia="el-GR"/>
        </w:rPr>
        <w:t>Π</w:t>
      </w:r>
      <w:r w:rsidR="007B20AF" w:rsidRPr="00D72140">
        <w:rPr>
          <w:rFonts w:ascii="Calibri" w:hAnsi="Calibri" w:cs="Calibri"/>
          <w:u w:val="single"/>
          <w:lang w:eastAsia="el-GR"/>
        </w:rPr>
        <w:t xml:space="preserve">λύσης </w:t>
      </w:r>
      <w:r w:rsidR="000D52A3" w:rsidRPr="00D72140">
        <w:rPr>
          <w:rFonts w:ascii="Calibri" w:hAnsi="Calibri" w:cs="Calibri"/>
          <w:u w:val="single"/>
          <w:lang w:eastAsia="el-GR"/>
        </w:rPr>
        <w:t>Κ</w:t>
      </w:r>
      <w:r w:rsidR="007B20AF" w:rsidRPr="00D72140">
        <w:rPr>
          <w:rFonts w:ascii="Calibri" w:hAnsi="Calibri" w:cs="Calibri"/>
          <w:u w:val="single"/>
          <w:lang w:eastAsia="el-GR"/>
        </w:rPr>
        <w:t>άδων</w:t>
      </w:r>
    </w:p>
    <w:p w14:paraId="295C0FA0" w14:textId="77777777" w:rsidR="000D52A3" w:rsidRPr="00D72140" w:rsidRDefault="000D52A3" w:rsidP="007B20AF">
      <w:pPr>
        <w:jc w:val="both"/>
        <w:rPr>
          <w:rFonts w:ascii="Calibri" w:hAnsi="Calibri" w:cs="Calibri"/>
          <w:lang w:eastAsia="el-GR"/>
        </w:rPr>
      </w:pPr>
    </w:p>
    <w:p w14:paraId="4BD02865" w14:textId="77777777" w:rsidR="007B20AF" w:rsidRPr="00D72140" w:rsidRDefault="000D52A3" w:rsidP="007B20AF">
      <w:pPr>
        <w:jc w:val="both"/>
        <w:rPr>
          <w:rFonts w:ascii="Calibri" w:hAnsi="Calibri" w:cs="Calibri"/>
          <w:lang w:eastAsia="el-GR"/>
        </w:rPr>
      </w:pPr>
      <w:r w:rsidRPr="00D72140">
        <w:rPr>
          <w:rFonts w:ascii="Calibri" w:hAnsi="Calibri" w:cs="Calibri"/>
          <w:lang w:eastAsia="el-GR"/>
        </w:rPr>
        <w:t>Ως</w:t>
      </w:r>
      <w:r w:rsidR="007B20AF" w:rsidRPr="00D72140">
        <w:rPr>
          <w:rFonts w:ascii="Calibri" w:hAnsi="Calibri" w:cs="Calibri"/>
          <w:lang w:eastAsia="el-GR"/>
        </w:rPr>
        <w:t xml:space="preserve"> θάλαμος πλύσεως κάδων θα χρησιμοποιείται η χοάνη υποδοχής των απορριμμάτων με κατάλληλη διαμόρφωση για να δέχεται τον κάδο.</w:t>
      </w:r>
    </w:p>
    <w:p w14:paraId="0BAA782C" w14:textId="77777777" w:rsidR="007B20AF" w:rsidRPr="00D72140" w:rsidRDefault="007B20AF" w:rsidP="007B20AF">
      <w:pPr>
        <w:jc w:val="both"/>
        <w:rPr>
          <w:rFonts w:ascii="Calibri" w:hAnsi="Calibri" w:cs="Calibri"/>
          <w:lang w:eastAsia="el-GR"/>
        </w:rPr>
      </w:pPr>
    </w:p>
    <w:p w14:paraId="25D0DC6B"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Στο θάλαμο θα υπάρχουν όλοι οι απαραίτητοι μηχανισμοί για το αποτελεσματικότερο πλύσιμο των κάδων καθώς και για την άντληση και μεταφορά</w:t>
      </w:r>
      <w:r w:rsidR="000D52A3" w:rsidRPr="00D72140">
        <w:rPr>
          <w:rFonts w:ascii="Calibri" w:hAnsi="Calibri" w:cs="Calibri"/>
          <w:lang w:eastAsia="el-GR"/>
        </w:rPr>
        <w:t>,</w:t>
      </w:r>
      <w:r w:rsidRPr="00D72140">
        <w:rPr>
          <w:rFonts w:ascii="Calibri" w:hAnsi="Calibri" w:cs="Calibri"/>
          <w:lang w:eastAsia="el-GR"/>
        </w:rPr>
        <w:t xml:space="preserve"> στην αντίστοιχη δεξαμενή</w:t>
      </w:r>
      <w:r w:rsidR="000D52A3" w:rsidRPr="00D72140">
        <w:rPr>
          <w:rFonts w:ascii="Calibri" w:hAnsi="Calibri" w:cs="Calibri"/>
          <w:lang w:eastAsia="el-GR"/>
        </w:rPr>
        <w:t>,</w:t>
      </w:r>
      <w:r w:rsidRPr="00D72140">
        <w:rPr>
          <w:rFonts w:ascii="Calibri" w:hAnsi="Calibri" w:cs="Calibri"/>
          <w:lang w:eastAsia="el-GR"/>
        </w:rPr>
        <w:t xml:space="preserve"> των ακαθάρτων νερών. </w:t>
      </w:r>
    </w:p>
    <w:p w14:paraId="58A4C3B2" w14:textId="77777777" w:rsidR="000D52A3" w:rsidRPr="00D72140" w:rsidRDefault="000D52A3" w:rsidP="007B20AF">
      <w:pPr>
        <w:jc w:val="both"/>
        <w:rPr>
          <w:rFonts w:ascii="Calibri" w:hAnsi="Calibri" w:cs="Calibri"/>
          <w:lang w:eastAsia="el-GR"/>
        </w:rPr>
      </w:pPr>
    </w:p>
    <w:p w14:paraId="43F460CD" w14:textId="77777777" w:rsidR="007B20AF" w:rsidRPr="00D72140" w:rsidRDefault="003B19A2" w:rsidP="007B20AF">
      <w:pPr>
        <w:jc w:val="both"/>
        <w:rPr>
          <w:rFonts w:ascii="Calibri" w:hAnsi="Calibri" w:cs="Calibri"/>
          <w:u w:val="single"/>
          <w:lang w:eastAsia="el-GR"/>
        </w:rPr>
      </w:pPr>
      <w:r w:rsidRPr="00D72140">
        <w:rPr>
          <w:rFonts w:ascii="Calibri" w:hAnsi="Calibri" w:cs="Calibri"/>
          <w:lang w:eastAsia="el-GR"/>
        </w:rPr>
        <w:t>2.</w:t>
      </w:r>
      <w:r w:rsidR="000D52A3" w:rsidRPr="00D72140">
        <w:rPr>
          <w:rFonts w:ascii="Calibri" w:hAnsi="Calibri" w:cs="Calibri"/>
          <w:lang w:eastAsia="el-GR"/>
        </w:rPr>
        <w:t>10.4</w:t>
      </w:r>
      <w:r w:rsidR="007B20AF" w:rsidRPr="00D72140">
        <w:rPr>
          <w:rFonts w:ascii="Calibri" w:hAnsi="Calibri" w:cs="Calibri"/>
          <w:u w:val="single"/>
          <w:lang w:eastAsia="el-GR"/>
        </w:rPr>
        <w:t xml:space="preserve">Σύστημα </w:t>
      </w:r>
      <w:r w:rsidR="000D52A3" w:rsidRPr="00D72140">
        <w:rPr>
          <w:rFonts w:ascii="Calibri" w:hAnsi="Calibri" w:cs="Calibri"/>
          <w:u w:val="single"/>
          <w:lang w:eastAsia="el-GR"/>
        </w:rPr>
        <w:t>Π</w:t>
      </w:r>
      <w:r w:rsidR="007B20AF" w:rsidRPr="00D72140">
        <w:rPr>
          <w:rFonts w:ascii="Calibri" w:hAnsi="Calibri" w:cs="Calibri"/>
          <w:u w:val="single"/>
          <w:lang w:eastAsia="el-GR"/>
        </w:rPr>
        <w:t xml:space="preserve">λύσεως </w:t>
      </w:r>
      <w:r w:rsidR="000D52A3" w:rsidRPr="00D72140">
        <w:rPr>
          <w:rFonts w:ascii="Calibri" w:hAnsi="Calibri" w:cs="Calibri"/>
          <w:u w:val="single"/>
          <w:lang w:eastAsia="el-GR"/>
        </w:rPr>
        <w:t>Κ</w:t>
      </w:r>
      <w:r w:rsidR="007B20AF" w:rsidRPr="00D72140">
        <w:rPr>
          <w:rFonts w:ascii="Calibri" w:hAnsi="Calibri" w:cs="Calibri"/>
          <w:u w:val="single"/>
          <w:lang w:eastAsia="el-GR"/>
        </w:rPr>
        <w:t xml:space="preserve">άδων </w:t>
      </w:r>
    </w:p>
    <w:p w14:paraId="113269D9" w14:textId="77777777" w:rsidR="00B915D0" w:rsidRPr="00D72140" w:rsidRDefault="00B915D0" w:rsidP="007B20AF">
      <w:pPr>
        <w:jc w:val="both"/>
        <w:rPr>
          <w:rFonts w:ascii="Calibri" w:hAnsi="Calibri" w:cs="Calibri"/>
          <w:lang w:eastAsia="el-GR"/>
        </w:rPr>
      </w:pPr>
    </w:p>
    <w:p w14:paraId="56136759"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Το σύστημα θα είναι κατάλληλο για την πλύση εσωτερικά όλων των κάδων τυποποιημένων διαστάσεων που δύναται να ανυψωθούν από τον ανυψωτικό μηχανισμό του οχήματος</w:t>
      </w:r>
      <w:r w:rsidR="00B915D0" w:rsidRPr="00D72140">
        <w:rPr>
          <w:rFonts w:ascii="Calibri" w:hAnsi="Calibri" w:cs="Calibri"/>
          <w:lang w:eastAsia="el-GR"/>
        </w:rPr>
        <w:t>,</w:t>
      </w:r>
      <w:r w:rsidRPr="00D72140">
        <w:rPr>
          <w:rFonts w:ascii="Calibri" w:hAnsi="Calibri" w:cs="Calibri"/>
          <w:lang w:eastAsia="el-GR"/>
        </w:rPr>
        <w:t xml:space="preserve"> χωρητικότητας </w:t>
      </w:r>
      <w:r w:rsidR="000D52A3" w:rsidRPr="00D72140">
        <w:rPr>
          <w:rFonts w:ascii="Calibri" w:hAnsi="Calibri" w:cs="Calibri"/>
          <w:lang w:eastAsia="el-GR"/>
        </w:rPr>
        <w:t>από</w:t>
      </w:r>
      <w:r w:rsidRPr="00D72140">
        <w:rPr>
          <w:rFonts w:ascii="Calibri" w:hAnsi="Calibri" w:cs="Calibri"/>
          <w:lang w:eastAsia="el-GR"/>
        </w:rPr>
        <w:t xml:space="preserve"> 120</w:t>
      </w:r>
      <w:r w:rsidR="000D52A3" w:rsidRPr="00D72140">
        <w:rPr>
          <w:rFonts w:ascii="Calibri" w:hAnsi="Calibri" w:cs="Calibri"/>
          <w:lang w:val="en-US" w:eastAsia="el-GR"/>
        </w:rPr>
        <w:t>lt</w:t>
      </w:r>
      <w:r w:rsidRPr="00D72140">
        <w:rPr>
          <w:rFonts w:ascii="Calibri" w:hAnsi="Calibri" w:cs="Calibri"/>
          <w:lang w:eastAsia="el-GR"/>
        </w:rPr>
        <w:t xml:space="preserve"> μέχρι 1</w:t>
      </w:r>
      <w:r w:rsidR="00B915D0" w:rsidRPr="00D72140">
        <w:rPr>
          <w:rFonts w:ascii="Calibri" w:hAnsi="Calibri" w:cs="Calibri"/>
          <w:lang w:eastAsia="el-GR"/>
        </w:rPr>
        <w:t>.</w:t>
      </w:r>
      <w:r w:rsidRPr="00D72140">
        <w:rPr>
          <w:rFonts w:ascii="Calibri" w:hAnsi="Calibri" w:cs="Calibri"/>
          <w:lang w:eastAsia="el-GR"/>
        </w:rPr>
        <w:t>300</w:t>
      </w:r>
      <w:r w:rsidR="000D52A3" w:rsidRPr="00D72140">
        <w:rPr>
          <w:rFonts w:ascii="Calibri" w:hAnsi="Calibri" w:cs="Calibri"/>
          <w:lang w:val="en-US" w:eastAsia="el-GR"/>
        </w:rPr>
        <w:t>lt</w:t>
      </w:r>
      <w:r w:rsidR="000D52A3" w:rsidRPr="00D72140">
        <w:rPr>
          <w:rFonts w:ascii="Calibri" w:hAnsi="Calibri" w:cs="Calibri"/>
          <w:lang w:eastAsia="el-GR"/>
        </w:rPr>
        <w:t>,</w:t>
      </w:r>
      <w:r w:rsidRPr="00D72140">
        <w:rPr>
          <w:rFonts w:ascii="Calibri" w:hAnsi="Calibri" w:cs="Calibri"/>
          <w:lang w:eastAsia="el-GR"/>
        </w:rPr>
        <w:t xml:space="preserve"> πλαστικών ή μεταλλικών.</w:t>
      </w:r>
    </w:p>
    <w:p w14:paraId="4170A00B" w14:textId="77777777" w:rsidR="007B20AF" w:rsidRPr="00D72140" w:rsidRDefault="007B20AF" w:rsidP="007B20AF">
      <w:pPr>
        <w:jc w:val="both"/>
        <w:rPr>
          <w:rFonts w:ascii="Calibri" w:hAnsi="Calibri" w:cs="Calibri"/>
          <w:lang w:eastAsia="el-GR"/>
        </w:rPr>
      </w:pPr>
    </w:p>
    <w:p w14:paraId="18B89041"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Θα υπάρχει δυνατότητα προγραμματισμού του χρόνου πλύσης των κάδων με χρονοδιακόπτη ανάλογα με τις ανάγκες και το βαθμό ρύπανσ</w:t>
      </w:r>
      <w:r w:rsidR="000D52A3" w:rsidRPr="00D72140">
        <w:rPr>
          <w:rFonts w:ascii="Calibri" w:hAnsi="Calibri" w:cs="Calibri"/>
          <w:lang w:eastAsia="el-GR"/>
        </w:rPr>
        <w:t>ή</w:t>
      </w:r>
      <w:r w:rsidRPr="00D72140">
        <w:rPr>
          <w:rFonts w:ascii="Calibri" w:hAnsi="Calibri" w:cs="Calibri"/>
          <w:lang w:eastAsia="el-GR"/>
        </w:rPr>
        <w:t>ς τους.</w:t>
      </w:r>
    </w:p>
    <w:p w14:paraId="7B82C14F" w14:textId="77777777" w:rsidR="007B20AF" w:rsidRPr="00D72140" w:rsidRDefault="007B20AF" w:rsidP="007B20AF">
      <w:pPr>
        <w:jc w:val="both"/>
        <w:rPr>
          <w:rFonts w:ascii="Calibri" w:hAnsi="Calibri" w:cs="Calibri"/>
          <w:lang w:eastAsia="el-GR"/>
        </w:rPr>
      </w:pPr>
    </w:p>
    <w:p w14:paraId="623F00A3" w14:textId="77777777" w:rsidR="000D52A3" w:rsidRPr="00D72140" w:rsidRDefault="007B20AF" w:rsidP="007B20AF">
      <w:pPr>
        <w:jc w:val="both"/>
        <w:rPr>
          <w:rFonts w:ascii="Calibri" w:hAnsi="Calibri" w:cs="Calibri"/>
          <w:lang w:eastAsia="el-GR"/>
        </w:rPr>
      </w:pPr>
      <w:r w:rsidRPr="00D72140">
        <w:rPr>
          <w:rFonts w:ascii="Calibri" w:hAnsi="Calibri" w:cs="Calibri"/>
          <w:lang w:eastAsia="el-GR"/>
        </w:rPr>
        <w:t xml:space="preserve">Το σύστημα εσωτερικού πλυσίματος θα γίνεται με δύο (2) </w:t>
      </w:r>
      <w:r w:rsidRPr="00D72140">
        <w:rPr>
          <w:rFonts w:ascii="Calibri" w:hAnsi="Calibri" w:cs="Calibri"/>
          <w:bCs/>
          <w:lang w:eastAsia="el-GR"/>
        </w:rPr>
        <w:t>περιστροφικές κεφαλές</w:t>
      </w:r>
      <w:r w:rsidRPr="00D72140">
        <w:rPr>
          <w:rFonts w:ascii="Calibri" w:hAnsi="Calibri" w:cs="Calibri"/>
          <w:lang w:eastAsia="el-GR"/>
        </w:rPr>
        <w:t xml:space="preserve">. </w:t>
      </w:r>
    </w:p>
    <w:p w14:paraId="260860AE" w14:textId="77777777" w:rsidR="007B20AF" w:rsidRPr="00D72140" w:rsidRDefault="007B20AF" w:rsidP="007B20AF">
      <w:pPr>
        <w:jc w:val="both"/>
        <w:rPr>
          <w:rFonts w:ascii="Calibri" w:hAnsi="Calibri" w:cs="Calibri"/>
          <w:vertAlign w:val="superscript"/>
          <w:lang w:eastAsia="el-GR"/>
        </w:rPr>
      </w:pPr>
      <w:r w:rsidRPr="00D72140">
        <w:rPr>
          <w:rFonts w:ascii="Calibri" w:hAnsi="Calibri" w:cs="Calibri"/>
          <w:lang w:eastAsia="el-GR"/>
        </w:rPr>
        <w:t xml:space="preserve">Θα είναι κατασκευασμένες </w:t>
      </w:r>
      <w:r w:rsidRPr="00D72140">
        <w:rPr>
          <w:rFonts w:ascii="Calibri" w:hAnsi="Calibri" w:cs="Calibri"/>
          <w:bCs/>
          <w:lang w:eastAsia="el-GR"/>
        </w:rPr>
        <w:t>εξολοκλήρου</w:t>
      </w:r>
      <w:r w:rsidRPr="00D72140">
        <w:rPr>
          <w:rFonts w:ascii="Calibri" w:hAnsi="Calibri" w:cs="Calibri"/>
          <w:lang w:eastAsia="el-GR"/>
        </w:rPr>
        <w:t xml:space="preserve"> από </w:t>
      </w:r>
      <w:r w:rsidRPr="00D72140">
        <w:rPr>
          <w:rFonts w:ascii="Calibri" w:hAnsi="Calibri" w:cs="Calibri"/>
          <w:bCs/>
          <w:lang w:eastAsia="el-GR"/>
        </w:rPr>
        <w:t xml:space="preserve">ανοξείδωτο χάλυβα INOX </w:t>
      </w:r>
      <w:r w:rsidRPr="00D72140">
        <w:rPr>
          <w:rFonts w:ascii="Calibri" w:hAnsi="Calibri" w:cs="Calibri"/>
          <w:lang w:eastAsia="el-GR"/>
        </w:rPr>
        <w:t xml:space="preserve">ενώ θα φέρουν σήμανση CE. </w:t>
      </w:r>
    </w:p>
    <w:p w14:paraId="2A71C988" w14:textId="77777777" w:rsidR="007B20AF" w:rsidRPr="00D72140" w:rsidRDefault="007B20AF" w:rsidP="007B20AF">
      <w:pPr>
        <w:jc w:val="both"/>
        <w:rPr>
          <w:rFonts w:ascii="Calibri" w:hAnsi="Calibri" w:cs="Calibri"/>
          <w:lang w:eastAsia="el-GR"/>
        </w:rPr>
      </w:pPr>
    </w:p>
    <w:p w14:paraId="6A4D2378" w14:textId="77777777" w:rsidR="000D52A3" w:rsidRPr="00D72140" w:rsidRDefault="007B20AF" w:rsidP="007B20AF">
      <w:pPr>
        <w:jc w:val="both"/>
        <w:rPr>
          <w:rFonts w:ascii="Calibri" w:hAnsi="Calibri" w:cs="Calibri"/>
          <w:lang w:eastAsia="el-GR"/>
        </w:rPr>
      </w:pPr>
      <w:r w:rsidRPr="00D72140">
        <w:rPr>
          <w:rFonts w:ascii="Calibri" w:hAnsi="Calibri" w:cs="Calibri"/>
          <w:lang w:eastAsia="el-GR"/>
        </w:rPr>
        <w:t xml:space="preserve">Έκαστη κεφαλή θα είναι περιστρεφόμενη με τη βοήθεια της πίεσης του νερού. </w:t>
      </w:r>
    </w:p>
    <w:p w14:paraId="2C56B439"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Θα υπάρχει αυτόματο σύστημα διακοπής λειτουργίας όταν φράξει το στόμιο, όταν πέφτουν οι στροφές και όταν για οποιονδήποτε λόγο δεν τροφοδοτείται η κεφαλή με νερό.</w:t>
      </w:r>
    </w:p>
    <w:p w14:paraId="154CAB54" w14:textId="77777777" w:rsidR="007B20AF" w:rsidRPr="00D72140" w:rsidRDefault="007B20AF" w:rsidP="007B20AF">
      <w:pPr>
        <w:jc w:val="both"/>
        <w:rPr>
          <w:rFonts w:ascii="Calibri" w:hAnsi="Calibri" w:cs="Calibri"/>
          <w:lang w:eastAsia="el-GR"/>
        </w:rPr>
      </w:pPr>
    </w:p>
    <w:p w14:paraId="395566F8"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Οι κεφαλές θα ενεργοποιούνται με πίεση του μπουτόν πλύσης και μέσω ρομποτικού συστήματος θα πλησιάζουν στο στόμιο του </w:t>
      </w:r>
      <w:r w:rsidR="000D52A3" w:rsidRPr="00D72140">
        <w:rPr>
          <w:rFonts w:ascii="Calibri" w:hAnsi="Calibri" w:cs="Calibri"/>
          <w:lang w:eastAsia="el-GR"/>
        </w:rPr>
        <w:t>κάδου</w:t>
      </w:r>
      <w:r w:rsidRPr="00D72140">
        <w:rPr>
          <w:rFonts w:ascii="Calibri" w:hAnsi="Calibri" w:cs="Calibri"/>
          <w:lang w:eastAsia="el-GR"/>
        </w:rPr>
        <w:t>, θα πλένουν και στη συνέχεια θα επανέρχονται σε θέση ασφαλή από πιθανά χτυπήματα.</w:t>
      </w:r>
    </w:p>
    <w:p w14:paraId="1C5C0D71" w14:textId="77777777" w:rsidR="000D52A3" w:rsidRPr="00D72140" w:rsidRDefault="000D52A3" w:rsidP="007B20AF">
      <w:pPr>
        <w:jc w:val="both"/>
        <w:rPr>
          <w:rFonts w:ascii="Calibri" w:hAnsi="Calibri" w:cs="Calibri"/>
          <w:lang w:eastAsia="el-GR"/>
        </w:rPr>
      </w:pPr>
    </w:p>
    <w:p w14:paraId="127C5742" w14:textId="77777777" w:rsidR="007B20AF" w:rsidRPr="00D72140" w:rsidRDefault="003B19A2" w:rsidP="007B20AF">
      <w:pPr>
        <w:jc w:val="both"/>
        <w:rPr>
          <w:rFonts w:ascii="Calibri" w:hAnsi="Calibri" w:cs="Calibri"/>
          <w:u w:val="single"/>
          <w:lang w:eastAsia="el-GR"/>
        </w:rPr>
      </w:pPr>
      <w:r w:rsidRPr="00D72140">
        <w:rPr>
          <w:rFonts w:ascii="Calibri" w:hAnsi="Calibri" w:cs="Calibri"/>
          <w:lang w:eastAsia="el-GR"/>
        </w:rPr>
        <w:t>2.</w:t>
      </w:r>
      <w:r w:rsidR="000D52A3" w:rsidRPr="00D72140">
        <w:rPr>
          <w:rFonts w:ascii="Calibri" w:hAnsi="Calibri" w:cs="Calibri"/>
          <w:lang w:eastAsia="el-GR"/>
        </w:rPr>
        <w:t>10</w:t>
      </w:r>
      <w:r w:rsidR="007B20AF" w:rsidRPr="00D72140">
        <w:rPr>
          <w:rFonts w:ascii="Calibri" w:hAnsi="Calibri" w:cs="Calibri"/>
          <w:lang w:eastAsia="el-GR"/>
        </w:rPr>
        <w:t xml:space="preserve">.5 </w:t>
      </w:r>
      <w:r w:rsidR="007B20AF" w:rsidRPr="00D72140">
        <w:rPr>
          <w:rFonts w:ascii="Calibri" w:hAnsi="Calibri" w:cs="Calibri"/>
          <w:u w:val="single"/>
          <w:lang w:eastAsia="el-GR"/>
        </w:rPr>
        <w:t xml:space="preserve">Απολύμανση </w:t>
      </w:r>
      <w:r w:rsidR="000D52A3" w:rsidRPr="00D72140">
        <w:rPr>
          <w:rFonts w:ascii="Calibri" w:hAnsi="Calibri" w:cs="Calibri"/>
          <w:u w:val="single"/>
          <w:lang w:eastAsia="el-GR"/>
        </w:rPr>
        <w:t>Κ</w:t>
      </w:r>
      <w:r w:rsidR="007B20AF" w:rsidRPr="00D72140">
        <w:rPr>
          <w:rFonts w:ascii="Calibri" w:hAnsi="Calibri" w:cs="Calibri"/>
          <w:u w:val="single"/>
          <w:lang w:eastAsia="el-GR"/>
        </w:rPr>
        <w:t>άδου</w:t>
      </w:r>
    </w:p>
    <w:p w14:paraId="472C4316" w14:textId="77777777" w:rsidR="000D52A3" w:rsidRPr="00D72140" w:rsidRDefault="000D52A3" w:rsidP="007B20AF">
      <w:pPr>
        <w:jc w:val="both"/>
        <w:rPr>
          <w:rFonts w:ascii="Calibri" w:hAnsi="Calibri" w:cs="Calibri"/>
          <w:lang w:eastAsia="el-GR"/>
        </w:rPr>
      </w:pPr>
    </w:p>
    <w:p w14:paraId="0816811B"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Το σύστημα απολύμανσης των κάδων θα είναι κατάλληλο για την απολύμανση όλων των κάδων τυποποιημένων διαστάσεων που δύναται να ανυψωθούν από τον ανυψωτικό μηχανισμό του οχήματος</w:t>
      </w:r>
      <w:r w:rsidR="00B915D0" w:rsidRPr="00D72140">
        <w:rPr>
          <w:rFonts w:ascii="Calibri" w:hAnsi="Calibri" w:cs="Calibri"/>
          <w:lang w:eastAsia="el-GR"/>
        </w:rPr>
        <w:t>,</w:t>
      </w:r>
      <w:r w:rsidRPr="00D72140">
        <w:rPr>
          <w:rFonts w:ascii="Calibri" w:hAnsi="Calibri" w:cs="Calibri"/>
          <w:lang w:eastAsia="el-GR"/>
        </w:rPr>
        <w:t xml:space="preserve"> χωρητικότητας απ</w:t>
      </w:r>
      <w:r w:rsidR="000D52A3" w:rsidRPr="00D72140">
        <w:rPr>
          <w:rFonts w:ascii="Calibri" w:hAnsi="Calibri" w:cs="Calibri"/>
          <w:lang w:eastAsia="el-GR"/>
        </w:rPr>
        <w:t>ό</w:t>
      </w:r>
      <w:r w:rsidRPr="00D72140">
        <w:rPr>
          <w:rFonts w:ascii="Calibri" w:hAnsi="Calibri" w:cs="Calibri"/>
          <w:lang w:eastAsia="el-GR"/>
        </w:rPr>
        <w:t xml:space="preserve"> 120</w:t>
      </w:r>
      <w:r w:rsidR="000D52A3" w:rsidRPr="00D72140">
        <w:rPr>
          <w:rFonts w:ascii="Calibri" w:hAnsi="Calibri" w:cs="Calibri"/>
          <w:lang w:val="en-US" w:eastAsia="el-GR"/>
        </w:rPr>
        <w:t>lt</w:t>
      </w:r>
      <w:r w:rsidRPr="00D72140">
        <w:rPr>
          <w:rFonts w:ascii="Calibri" w:hAnsi="Calibri" w:cs="Calibri"/>
          <w:lang w:eastAsia="el-GR"/>
        </w:rPr>
        <w:t xml:space="preserve"> μέχρι 1</w:t>
      </w:r>
      <w:r w:rsidR="00B915D0" w:rsidRPr="00D72140">
        <w:rPr>
          <w:rFonts w:ascii="Calibri" w:hAnsi="Calibri" w:cs="Calibri"/>
          <w:lang w:eastAsia="el-GR"/>
        </w:rPr>
        <w:t>.</w:t>
      </w:r>
      <w:r w:rsidRPr="00D72140">
        <w:rPr>
          <w:rFonts w:ascii="Calibri" w:hAnsi="Calibri" w:cs="Calibri"/>
          <w:lang w:eastAsia="el-GR"/>
        </w:rPr>
        <w:t>300</w:t>
      </w:r>
      <w:r w:rsidR="000D52A3" w:rsidRPr="00D72140">
        <w:rPr>
          <w:rFonts w:ascii="Calibri" w:hAnsi="Calibri" w:cs="Calibri"/>
          <w:lang w:val="en-US" w:eastAsia="el-GR"/>
        </w:rPr>
        <w:t>t</w:t>
      </w:r>
      <w:r w:rsidR="000D52A3" w:rsidRPr="00D72140">
        <w:rPr>
          <w:rFonts w:ascii="Calibri" w:hAnsi="Calibri" w:cs="Calibri"/>
          <w:lang w:eastAsia="el-GR"/>
        </w:rPr>
        <w:t>,</w:t>
      </w:r>
      <w:r w:rsidRPr="00D72140">
        <w:rPr>
          <w:rFonts w:ascii="Calibri" w:hAnsi="Calibri" w:cs="Calibri"/>
          <w:lang w:eastAsia="el-GR"/>
        </w:rPr>
        <w:t xml:space="preserve"> πλαστικών ή μεταλλικών.</w:t>
      </w:r>
    </w:p>
    <w:p w14:paraId="6263A1AD" w14:textId="77777777" w:rsidR="007B20AF" w:rsidRPr="00D72140" w:rsidRDefault="007B20AF" w:rsidP="007B20AF">
      <w:pPr>
        <w:jc w:val="both"/>
        <w:rPr>
          <w:rFonts w:ascii="Calibri" w:hAnsi="Calibri" w:cs="Calibri"/>
          <w:lang w:eastAsia="el-GR"/>
        </w:rPr>
      </w:pPr>
    </w:p>
    <w:p w14:paraId="233E64E2" w14:textId="77777777" w:rsidR="007B20AF" w:rsidRPr="00D72140" w:rsidRDefault="000D52A3" w:rsidP="007B20AF">
      <w:pPr>
        <w:jc w:val="both"/>
        <w:rPr>
          <w:rFonts w:ascii="Calibri" w:hAnsi="Calibri" w:cs="Calibri"/>
          <w:lang w:eastAsia="el-GR"/>
        </w:rPr>
      </w:pPr>
      <w:r w:rsidRPr="00D72140">
        <w:rPr>
          <w:rFonts w:ascii="Calibri" w:hAnsi="Calibri" w:cs="Calibri"/>
          <w:lang w:eastAsia="el-GR"/>
        </w:rPr>
        <w:t>Το</w:t>
      </w:r>
      <w:r w:rsidR="007B20AF" w:rsidRPr="00D72140">
        <w:rPr>
          <w:rFonts w:ascii="Calibri" w:hAnsi="Calibri" w:cs="Calibri"/>
          <w:lang w:eastAsia="el-GR"/>
        </w:rPr>
        <w:t xml:space="preserve"> σύστημα απολύμανσης θα λειτουργεί αυτόματα μετά την πλύση.</w:t>
      </w:r>
    </w:p>
    <w:p w14:paraId="2BB0EF52" w14:textId="77777777" w:rsidR="007B20AF" w:rsidRPr="00D72140" w:rsidRDefault="007B20AF" w:rsidP="007B20AF">
      <w:pPr>
        <w:jc w:val="both"/>
        <w:rPr>
          <w:rFonts w:ascii="Calibri" w:hAnsi="Calibri" w:cs="Calibri"/>
          <w:lang w:eastAsia="el-GR"/>
        </w:rPr>
      </w:pPr>
    </w:p>
    <w:p w14:paraId="3DD9DFA0" w14:textId="77777777" w:rsidR="000D52A3" w:rsidRPr="00D72140" w:rsidRDefault="007B20AF" w:rsidP="007B20AF">
      <w:pPr>
        <w:jc w:val="both"/>
        <w:rPr>
          <w:rFonts w:ascii="Calibri" w:hAnsi="Calibri" w:cs="Calibri"/>
          <w:lang w:eastAsia="el-GR"/>
        </w:rPr>
      </w:pPr>
      <w:r w:rsidRPr="00D72140">
        <w:rPr>
          <w:rFonts w:ascii="Calibri" w:hAnsi="Calibri" w:cs="Calibri"/>
          <w:lang w:eastAsia="el-GR"/>
        </w:rPr>
        <w:t>Θα υπάρχει ειδική δεξαμενή περίπου 25</w:t>
      </w:r>
      <w:r w:rsidR="000D52A3" w:rsidRPr="00D72140">
        <w:rPr>
          <w:rFonts w:ascii="Calibri" w:hAnsi="Calibri" w:cs="Calibri"/>
          <w:lang w:val="en-US" w:eastAsia="el-GR"/>
        </w:rPr>
        <w:t>lt</w:t>
      </w:r>
      <w:r w:rsidRPr="00D72140">
        <w:rPr>
          <w:rFonts w:ascii="Calibri" w:hAnsi="Calibri" w:cs="Calibri"/>
          <w:lang w:eastAsia="el-GR"/>
        </w:rPr>
        <w:t xml:space="preserve"> για το απολυμαντικό υγρό καθώς επίσης και μηχανισμός ελέγχου ροής του. </w:t>
      </w:r>
    </w:p>
    <w:p w14:paraId="6A64D7DC"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Όλο το σύστημα θα είναι ανθεκτικό σε προσβολή από τις χημικές ιδιότητες των συνήθων απολυμαντικών της αγοράς.</w:t>
      </w:r>
    </w:p>
    <w:p w14:paraId="39BA11DA" w14:textId="77777777" w:rsidR="007B20AF" w:rsidRPr="00D72140" w:rsidRDefault="007B20AF" w:rsidP="007B20AF">
      <w:pPr>
        <w:jc w:val="both"/>
        <w:rPr>
          <w:rFonts w:ascii="Calibri" w:hAnsi="Calibri" w:cs="Calibri"/>
          <w:lang w:eastAsia="el-GR"/>
        </w:rPr>
      </w:pPr>
    </w:p>
    <w:p w14:paraId="324BA67F" w14:textId="77777777" w:rsidR="007B20AF" w:rsidRPr="00D72140" w:rsidRDefault="003B19A2" w:rsidP="007B20AF">
      <w:pPr>
        <w:jc w:val="both"/>
        <w:rPr>
          <w:rFonts w:ascii="Calibri" w:hAnsi="Calibri" w:cs="Calibri"/>
          <w:u w:val="single"/>
          <w:lang w:eastAsia="el-GR"/>
        </w:rPr>
      </w:pPr>
      <w:r w:rsidRPr="00D72140">
        <w:rPr>
          <w:rFonts w:ascii="Calibri" w:hAnsi="Calibri" w:cs="Calibri"/>
          <w:lang w:eastAsia="el-GR"/>
        </w:rPr>
        <w:t>2.</w:t>
      </w:r>
      <w:r w:rsidR="007B20AF" w:rsidRPr="00D72140">
        <w:rPr>
          <w:rFonts w:ascii="Calibri" w:hAnsi="Calibri" w:cs="Calibri"/>
          <w:lang w:eastAsia="el-GR"/>
        </w:rPr>
        <w:t>1</w:t>
      </w:r>
      <w:r w:rsidR="000D52A3" w:rsidRPr="00D72140">
        <w:rPr>
          <w:rFonts w:ascii="Calibri" w:hAnsi="Calibri" w:cs="Calibri"/>
          <w:lang w:eastAsia="el-GR"/>
        </w:rPr>
        <w:t>0</w:t>
      </w:r>
      <w:r w:rsidR="007B20AF" w:rsidRPr="00D72140">
        <w:rPr>
          <w:rFonts w:ascii="Calibri" w:hAnsi="Calibri" w:cs="Calibri"/>
          <w:lang w:eastAsia="el-GR"/>
        </w:rPr>
        <w:t xml:space="preserve">.6 </w:t>
      </w:r>
      <w:r w:rsidR="007B20AF" w:rsidRPr="00D72140">
        <w:rPr>
          <w:rFonts w:ascii="Calibri" w:hAnsi="Calibri" w:cs="Calibri"/>
          <w:u w:val="single"/>
          <w:lang w:eastAsia="el-GR"/>
        </w:rPr>
        <w:t xml:space="preserve">Χρόνοι </w:t>
      </w:r>
      <w:r w:rsidR="000D52A3" w:rsidRPr="00D72140">
        <w:rPr>
          <w:rFonts w:ascii="Calibri" w:hAnsi="Calibri" w:cs="Calibri"/>
          <w:u w:val="single"/>
          <w:lang w:eastAsia="el-GR"/>
        </w:rPr>
        <w:t>Π</w:t>
      </w:r>
      <w:r w:rsidR="007B20AF" w:rsidRPr="00D72140">
        <w:rPr>
          <w:rFonts w:ascii="Calibri" w:hAnsi="Calibri" w:cs="Calibri"/>
          <w:u w:val="single"/>
          <w:lang w:eastAsia="el-GR"/>
        </w:rPr>
        <w:t>λύσης</w:t>
      </w:r>
    </w:p>
    <w:p w14:paraId="1B3F28DC" w14:textId="77777777" w:rsidR="000D52A3" w:rsidRPr="00D72140" w:rsidRDefault="000D52A3" w:rsidP="007B20AF">
      <w:pPr>
        <w:jc w:val="both"/>
        <w:rPr>
          <w:rFonts w:ascii="Calibri" w:hAnsi="Calibri" w:cs="Calibri"/>
          <w:lang w:eastAsia="el-GR"/>
        </w:rPr>
      </w:pPr>
    </w:p>
    <w:p w14:paraId="610F47C7"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Οι χρόνοι πλύσης του κάδου και ο χρόνος απολύμανσης  θα ρυθμίζονται απ</w:t>
      </w:r>
      <w:r w:rsidR="000D52A3" w:rsidRPr="00D72140">
        <w:rPr>
          <w:rFonts w:ascii="Calibri" w:hAnsi="Calibri" w:cs="Calibri"/>
          <w:lang w:eastAsia="el-GR"/>
        </w:rPr>
        <w:t>ό</w:t>
      </w:r>
      <w:r w:rsidRPr="00D72140">
        <w:rPr>
          <w:rFonts w:ascii="Calibri" w:hAnsi="Calibri" w:cs="Calibri"/>
          <w:lang w:eastAsia="el-GR"/>
        </w:rPr>
        <w:t xml:space="preserve"> χρονοδιακόπτες που βρίσκονται στο</w:t>
      </w:r>
      <w:r w:rsidR="000D52A3" w:rsidRPr="00D72140">
        <w:rPr>
          <w:rFonts w:ascii="Calibri" w:hAnsi="Calibri" w:cs="Calibri"/>
          <w:lang w:eastAsia="el-GR"/>
        </w:rPr>
        <w:t>ν</w:t>
      </w:r>
      <w:r w:rsidRPr="00D72140">
        <w:rPr>
          <w:rFonts w:ascii="Calibri" w:hAnsi="Calibri" w:cs="Calibri"/>
          <w:lang w:eastAsia="el-GR"/>
        </w:rPr>
        <w:t xml:space="preserve"> κεντρικό πίνακα ελέγχου.</w:t>
      </w:r>
    </w:p>
    <w:p w14:paraId="22417E8D" w14:textId="77777777" w:rsidR="000D52A3" w:rsidRPr="00D72140" w:rsidRDefault="000D52A3" w:rsidP="007B20AF">
      <w:pPr>
        <w:jc w:val="both"/>
        <w:rPr>
          <w:rFonts w:ascii="Calibri" w:hAnsi="Calibri" w:cs="Calibri"/>
          <w:lang w:eastAsia="el-GR"/>
        </w:rPr>
      </w:pPr>
    </w:p>
    <w:p w14:paraId="45A0B838" w14:textId="77777777" w:rsidR="007B20AF" w:rsidRPr="00D72140" w:rsidRDefault="003B19A2" w:rsidP="007B20AF">
      <w:pPr>
        <w:jc w:val="both"/>
        <w:rPr>
          <w:rFonts w:ascii="Calibri" w:hAnsi="Calibri" w:cs="Calibri"/>
          <w:u w:val="single"/>
          <w:lang w:eastAsia="el-GR"/>
        </w:rPr>
      </w:pPr>
      <w:r w:rsidRPr="00D72140">
        <w:rPr>
          <w:rFonts w:ascii="Calibri" w:hAnsi="Calibri" w:cs="Calibri"/>
          <w:lang w:eastAsia="el-GR"/>
        </w:rPr>
        <w:t>2.10.7</w:t>
      </w:r>
      <w:r w:rsidR="000D52A3" w:rsidRPr="00D72140">
        <w:rPr>
          <w:rFonts w:ascii="Calibri" w:hAnsi="Calibri" w:cs="Calibri"/>
          <w:u w:val="single"/>
          <w:lang w:eastAsia="el-GR"/>
        </w:rPr>
        <w:t>Πίνακας Ε</w:t>
      </w:r>
      <w:r w:rsidR="007B20AF" w:rsidRPr="00D72140">
        <w:rPr>
          <w:rFonts w:ascii="Calibri" w:hAnsi="Calibri" w:cs="Calibri"/>
          <w:u w:val="single"/>
          <w:lang w:eastAsia="el-GR"/>
        </w:rPr>
        <w:t xml:space="preserve">λέγχου και </w:t>
      </w:r>
      <w:r w:rsidR="000D52A3" w:rsidRPr="00D72140">
        <w:rPr>
          <w:rFonts w:ascii="Calibri" w:hAnsi="Calibri" w:cs="Calibri"/>
          <w:u w:val="single"/>
          <w:lang w:eastAsia="el-GR"/>
        </w:rPr>
        <w:t>Χ</w:t>
      </w:r>
      <w:r w:rsidR="007B20AF" w:rsidRPr="00D72140">
        <w:rPr>
          <w:rFonts w:ascii="Calibri" w:hAnsi="Calibri" w:cs="Calibri"/>
          <w:u w:val="single"/>
          <w:lang w:eastAsia="el-GR"/>
        </w:rPr>
        <w:t>ειρισμού</w:t>
      </w:r>
    </w:p>
    <w:p w14:paraId="41C823BF" w14:textId="77777777" w:rsidR="000D52A3" w:rsidRPr="00D72140" w:rsidRDefault="000D52A3" w:rsidP="007B20AF">
      <w:pPr>
        <w:jc w:val="both"/>
        <w:rPr>
          <w:rFonts w:ascii="Calibri" w:hAnsi="Calibri" w:cs="Calibri"/>
          <w:lang w:eastAsia="el-GR"/>
        </w:rPr>
      </w:pPr>
    </w:p>
    <w:p w14:paraId="36102357"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Η υπερκατασκευή </w:t>
      </w:r>
      <w:r w:rsidR="000D52A3" w:rsidRPr="00D72140">
        <w:rPr>
          <w:rFonts w:ascii="Calibri" w:hAnsi="Calibri" w:cs="Calibri"/>
          <w:lang w:eastAsia="el-GR"/>
        </w:rPr>
        <w:t xml:space="preserve">θα φέρει σε ειδικό και προσιτό </w:t>
      </w:r>
      <w:r w:rsidR="00B915D0" w:rsidRPr="00D72140">
        <w:rPr>
          <w:rFonts w:ascii="Calibri" w:hAnsi="Calibri" w:cs="Calibri"/>
          <w:lang w:eastAsia="el-GR"/>
        </w:rPr>
        <w:t>για</w:t>
      </w:r>
      <w:r w:rsidRPr="00D72140">
        <w:rPr>
          <w:rFonts w:ascii="Calibri" w:hAnsi="Calibri" w:cs="Calibri"/>
          <w:lang w:eastAsia="el-GR"/>
        </w:rPr>
        <w:t xml:space="preserve"> τους χειριστές </w:t>
      </w:r>
      <w:r w:rsidR="00B915D0" w:rsidRPr="00D72140">
        <w:rPr>
          <w:rFonts w:ascii="Calibri" w:hAnsi="Calibri" w:cs="Calibri"/>
          <w:lang w:eastAsia="el-GR"/>
        </w:rPr>
        <w:t>της σημείο,</w:t>
      </w:r>
      <w:r w:rsidRPr="00D72140">
        <w:rPr>
          <w:rFonts w:ascii="Calibri" w:hAnsi="Calibri" w:cs="Calibri"/>
          <w:lang w:eastAsia="el-GR"/>
        </w:rPr>
        <w:t xml:space="preserve"> εκτός καμπίνας του οδηγού, πίνακα ελέγχου και χειρισμού όλων των λειτουργιών </w:t>
      </w:r>
      <w:r w:rsidR="00B915D0" w:rsidRPr="00D72140">
        <w:rPr>
          <w:rFonts w:ascii="Calibri" w:hAnsi="Calibri" w:cs="Calibri"/>
          <w:lang w:eastAsia="el-GR"/>
        </w:rPr>
        <w:t>του συστήματος πλύσης</w:t>
      </w:r>
      <w:r w:rsidRPr="00D72140">
        <w:rPr>
          <w:rFonts w:ascii="Calibri" w:hAnsi="Calibri" w:cs="Calibri"/>
          <w:lang w:eastAsia="el-GR"/>
        </w:rPr>
        <w:t>.</w:t>
      </w:r>
    </w:p>
    <w:p w14:paraId="242888FD" w14:textId="77777777" w:rsidR="000D52A3" w:rsidRPr="00D72140" w:rsidRDefault="000D52A3" w:rsidP="007B20AF">
      <w:pPr>
        <w:jc w:val="both"/>
        <w:rPr>
          <w:rFonts w:ascii="Calibri" w:hAnsi="Calibri" w:cs="Calibri"/>
          <w:lang w:eastAsia="el-GR"/>
        </w:rPr>
      </w:pPr>
    </w:p>
    <w:p w14:paraId="421C1738"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lastRenderedPageBreak/>
        <w:t>Τα υλικά του πίνακα θα είναι άριστης ποιότητας και αντοχής σε βαριά και συνεχή χρήση.</w:t>
      </w:r>
    </w:p>
    <w:p w14:paraId="4AB399DB" w14:textId="77777777" w:rsidR="007B20AF" w:rsidRPr="00D72140" w:rsidRDefault="007B20AF" w:rsidP="007B20AF">
      <w:pPr>
        <w:jc w:val="both"/>
        <w:rPr>
          <w:rFonts w:ascii="Calibri" w:hAnsi="Calibri" w:cs="Calibri"/>
          <w:lang w:eastAsia="el-GR"/>
        </w:rPr>
      </w:pPr>
    </w:p>
    <w:p w14:paraId="67225094" w14:textId="77777777" w:rsidR="007B20AF" w:rsidRPr="00D72140" w:rsidRDefault="003B19A2" w:rsidP="007B20AF">
      <w:pPr>
        <w:jc w:val="both"/>
        <w:rPr>
          <w:rFonts w:ascii="Calibri" w:hAnsi="Calibri" w:cs="Calibri"/>
          <w:u w:val="single"/>
          <w:lang w:eastAsia="el-GR"/>
        </w:rPr>
      </w:pPr>
      <w:r w:rsidRPr="00D72140">
        <w:rPr>
          <w:rFonts w:ascii="Calibri" w:hAnsi="Calibri" w:cs="Calibri"/>
          <w:lang w:eastAsia="el-GR"/>
        </w:rPr>
        <w:t>2.</w:t>
      </w:r>
      <w:r w:rsidR="007B20AF" w:rsidRPr="00D72140">
        <w:rPr>
          <w:rFonts w:ascii="Calibri" w:hAnsi="Calibri" w:cs="Calibri"/>
          <w:lang w:eastAsia="el-GR"/>
        </w:rPr>
        <w:t>1</w:t>
      </w:r>
      <w:r w:rsidR="000D52A3" w:rsidRPr="00D72140">
        <w:rPr>
          <w:rFonts w:ascii="Calibri" w:hAnsi="Calibri" w:cs="Calibri"/>
          <w:lang w:eastAsia="el-GR"/>
        </w:rPr>
        <w:t>0</w:t>
      </w:r>
      <w:r w:rsidR="007B20AF" w:rsidRPr="00D72140">
        <w:rPr>
          <w:rFonts w:ascii="Calibri" w:hAnsi="Calibri" w:cs="Calibri"/>
          <w:lang w:eastAsia="el-GR"/>
        </w:rPr>
        <w:t xml:space="preserve">.8 </w:t>
      </w:r>
      <w:r w:rsidR="007B20AF" w:rsidRPr="00D72140">
        <w:rPr>
          <w:rFonts w:ascii="Calibri" w:hAnsi="Calibri" w:cs="Calibri"/>
          <w:u w:val="single"/>
          <w:lang w:eastAsia="el-GR"/>
        </w:rPr>
        <w:t>Αντλίες</w:t>
      </w:r>
    </w:p>
    <w:p w14:paraId="2A7A3ECB" w14:textId="77777777" w:rsidR="000D52A3" w:rsidRPr="00D72140" w:rsidRDefault="000D52A3" w:rsidP="007B20AF">
      <w:pPr>
        <w:jc w:val="both"/>
        <w:rPr>
          <w:rFonts w:ascii="Calibri" w:hAnsi="Calibri" w:cs="Calibri"/>
          <w:lang w:eastAsia="el-GR"/>
        </w:rPr>
      </w:pPr>
    </w:p>
    <w:p w14:paraId="2EC7C358"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Οι χρησιμοποιούμενες αντλίε</w:t>
      </w:r>
      <w:r w:rsidR="000D52A3" w:rsidRPr="00D72140">
        <w:rPr>
          <w:rFonts w:ascii="Calibri" w:hAnsi="Calibri" w:cs="Calibri"/>
          <w:lang w:eastAsia="el-GR"/>
        </w:rPr>
        <w:t>ς θα είναι δύο και συγκεκριμένα</w:t>
      </w:r>
      <w:r w:rsidRPr="00D72140">
        <w:rPr>
          <w:rFonts w:ascii="Calibri" w:hAnsi="Calibri" w:cs="Calibri"/>
          <w:lang w:eastAsia="el-GR"/>
        </w:rPr>
        <w:t>:</w:t>
      </w:r>
    </w:p>
    <w:p w14:paraId="409DD964" w14:textId="77777777" w:rsidR="007B20AF" w:rsidRPr="00D72140" w:rsidRDefault="000D52A3" w:rsidP="007B20AF">
      <w:pPr>
        <w:jc w:val="both"/>
        <w:rPr>
          <w:rFonts w:ascii="Calibri" w:hAnsi="Calibri" w:cs="Calibri"/>
          <w:lang w:eastAsia="el-GR"/>
        </w:rPr>
      </w:pPr>
      <w:r w:rsidRPr="00D72140">
        <w:rPr>
          <w:rFonts w:ascii="Calibri" w:hAnsi="Calibri" w:cs="Calibri"/>
          <w:lang w:eastAsia="el-GR"/>
        </w:rPr>
        <w:t xml:space="preserve">α). </w:t>
      </w:r>
      <w:r w:rsidR="007B20AF" w:rsidRPr="00D72140">
        <w:rPr>
          <w:rFonts w:ascii="Calibri" w:hAnsi="Calibri" w:cs="Calibri"/>
          <w:lang w:eastAsia="el-GR"/>
        </w:rPr>
        <w:t>Εμβολοφόρος αντλία υψηλής πίεσης ύδατος</w:t>
      </w:r>
      <w:r w:rsidRPr="00D72140">
        <w:rPr>
          <w:rFonts w:ascii="Calibri" w:hAnsi="Calibri" w:cs="Calibri"/>
          <w:lang w:eastAsia="el-GR"/>
        </w:rPr>
        <w:t>,</w:t>
      </w:r>
      <w:r w:rsidR="007B20AF" w:rsidRPr="00D72140">
        <w:rPr>
          <w:rFonts w:ascii="Calibri" w:hAnsi="Calibri" w:cs="Calibri"/>
          <w:lang w:eastAsia="el-GR"/>
        </w:rPr>
        <w:t xml:space="preserve"> με πίεση λειτουργίας </w:t>
      </w:r>
      <w:r w:rsidR="007B20AF" w:rsidRPr="00D72140">
        <w:rPr>
          <w:rFonts w:ascii="Calibri" w:hAnsi="Calibri" w:cs="Calibri"/>
          <w:bCs/>
          <w:lang w:eastAsia="el-GR"/>
        </w:rPr>
        <w:t>200bar</w:t>
      </w:r>
      <w:r w:rsidR="007B20AF" w:rsidRPr="00D72140">
        <w:rPr>
          <w:rFonts w:ascii="Calibri" w:hAnsi="Calibri" w:cs="Calibri"/>
          <w:lang w:eastAsia="el-GR"/>
        </w:rPr>
        <w:t xml:space="preserve"> περίπου και παροχή 70</w:t>
      </w:r>
      <w:r w:rsidRPr="00D72140">
        <w:rPr>
          <w:rFonts w:ascii="Calibri" w:hAnsi="Calibri" w:cs="Calibri"/>
          <w:lang w:val="en-US" w:eastAsia="el-GR"/>
        </w:rPr>
        <w:t>lt</w:t>
      </w:r>
      <w:r w:rsidR="007B20AF" w:rsidRPr="00D72140">
        <w:rPr>
          <w:rFonts w:ascii="Calibri" w:hAnsi="Calibri" w:cs="Calibri"/>
          <w:lang w:eastAsia="el-GR"/>
        </w:rPr>
        <w:t xml:space="preserve">/min περίπου για την εσωτερική πλύση των κάδων και τις λειτουργίες του πιστολιού πλύσης. </w:t>
      </w:r>
    </w:p>
    <w:p w14:paraId="02A9A3AE" w14:textId="77777777" w:rsidR="007B20AF" w:rsidRPr="00D72140" w:rsidRDefault="000D52A3" w:rsidP="007B20AF">
      <w:pPr>
        <w:jc w:val="both"/>
        <w:rPr>
          <w:rFonts w:ascii="Calibri" w:hAnsi="Calibri" w:cs="Calibri"/>
          <w:lang w:eastAsia="el-GR"/>
        </w:rPr>
      </w:pPr>
      <w:r w:rsidRPr="00D72140">
        <w:rPr>
          <w:rFonts w:ascii="Calibri" w:hAnsi="Calibri" w:cs="Calibri"/>
          <w:lang w:eastAsia="el-GR"/>
        </w:rPr>
        <w:t xml:space="preserve">β). </w:t>
      </w:r>
      <w:r w:rsidR="007B20AF" w:rsidRPr="00D72140">
        <w:rPr>
          <w:rFonts w:ascii="Calibri" w:hAnsi="Calibri" w:cs="Calibri"/>
          <w:lang w:eastAsia="el-GR"/>
        </w:rPr>
        <w:t>Μηχανική φυγόκεντρο αντλία για την μεταφορά των αποπλυμάτων στην δεξαμενή ακαθάρτων, παροχής 25</w:t>
      </w:r>
      <w:r w:rsidRPr="00D72140">
        <w:rPr>
          <w:rFonts w:ascii="Calibri" w:hAnsi="Calibri" w:cs="Calibri"/>
          <w:lang w:val="en-US" w:eastAsia="el-GR"/>
        </w:rPr>
        <w:t>lt</w:t>
      </w:r>
      <w:r w:rsidR="007B20AF" w:rsidRPr="00D72140">
        <w:rPr>
          <w:rFonts w:ascii="Calibri" w:hAnsi="Calibri" w:cs="Calibri"/>
          <w:lang w:eastAsia="el-GR"/>
        </w:rPr>
        <w:t>/min περίπου.</w:t>
      </w:r>
    </w:p>
    <w:p w14:paraId="40F8EF3A" w14:textId="77777777" w:rsidR="007B20AF" w:rsidRPr="00D72140" w:rsidRDefault="007B20AF" w:rsidP="007B20AF">
      <w:pPr>
        <w:tabs>
          <w:tab w:val="left" w:pos="5325"/>
        </w:tabs>
        <w:jc w:val="both"/>
        <w:rPr>
          <w:rFonts w:ascii="Calibri" w:hAnsi="Calibri" w:cs="Calibri"/>
          <w:lang w:eastAsia="el-GR"/>
        </w:rPr>
      </w:pPr>
    </w:p>
    <w:p w14:paraId="28FE5393" w14:textId="77777777" w:rsidR="007B20AF" w:rsidRPr="00D72140" w:rsidRDefault="003B19A2" w:rsidP="007B20AF">
      <w:pPr>
        <w:tabs>
          <w:tab w:val="left" w:pos="5325"/>
        </w:tabs>
        <w:jc w:val="both"/>
        <w:rPr>
          <w:rFonts w:ascii="Calibri" w:hAnsi="Calibri" w:cs="Calibri"/>
          <w:u w:val="single"/>
          <w:lang w:eastAsia="el-GR"/>
        </w:rPr>
      </w:pPr>
      <w:r w:rsidRPr="00D72140">
        <w:rPr>
          <w:rFonts w:ascii="Calibri" w:hAnsi="Calibri" w:cs="Calibri"/>
          <w:lang w:eastAsia="el-GR"/>
        </w:rPr>
        <w:t>2.</w:t>
      </w:r>
      <w:r w:rsidR="000D52A3" w:rsidRPr="00D72140">
        <w:rPr>
          <w:rFonts w:ascii="Calibri" w:hAnsi="Calibri" w:cs="Calibri"/>
          <w:lang w:eastAsia="el-GR"/>
        </w:rPr>
        <w:t>10.9</w:t>
      </w:r>
      <w:r w:rsidR="007B20AF" w:rsidRPr="00D72140">
        <w:rPr>
          <w:rFonts w:ascii="Calibri" w:hAnsi="Calibri" w:cs="Calibri"/>
          <w:u w:val="single"/>
          <w:lang w:eastAsia="el-GR"/>
        </w:rPr>
        <w:t xml:space="preserve">Σύστημα </w:t>
      </w:r>
      <w:r w:rsidR="000D52A3" w:rsidRPr="00D72140">
        <w:rPr>
          <w:rFonts w:ascii="Calibri" w:hAnsi="Calibri" w:cs="Calibri"/>
          <w:u w:val="single"/>
          <w:lang w:eastAsia="el-GR"/>
        </w:rPr>
        <w:t>Π</w:t>
      </w:r>
      <w:r w:rsidR="007B20AF" w:rsidRPr="00D72140">
        <w:rPr>
          <w:rFonts w:ascii="Calibri" w:hAnsi="Calibri" w:cs="Calibri"/>
          <w:u w:val="single"/>
          <w:lang w:eastAsia="el-GR"/>
        </w:rPr>
        <w:t xml:space="preserve">λύσης με </w:t>
      </w:r>
      <w:r w:rsidR="000D52A3" w:rsidRPr="00D72140">
        <w:rPr>
          <w:rFonts w:ascii="Calibri" w:hAnsi="Calibri" w:cs="Calibri"/>
          <w:u w:val="single"/>
          <w:lang w:eastAsia="el-GR"/>
        </w:rPr>
        <w:t>Μ</w:t>
      </w:r>
      <w:r w:rsidR="007B20AF" w:rsidRPr="00D72140">
        <w:rPr>
          <w:rFonts w:ascii="Calibri" w:hAnsi="Calibri" w:cs="Calibri"/>
          <w:u w:val="single"/>
          <w:lang w:eastAsia="el-GR"/>
        </w:rPr>
        <w:t xml:space="preserve">άνικα και </w:t>
      </w:r>
      <w:r w:rsidR="000D52A3" w:rsidRPr="00D72140">
        <w:rPr>
          <w:rFonts w:ascii="Calibri" w:hAnsi="Calibri" w:cs="Calibri"/>
          <w:u w:val="single"/>
          <w:lang w:eastAsia="el-GR"/>
        </w:rPr>
        <w:t>Π</w:t>
      </w:r>
      <w:r w:rsidR="007B20AF" w:rsidRPr="00D72140">
        <w:rPr>
          <w:rFonts w:ascii="Calibri" w:hAnsi="Calibri" w:cs="Calibri"/>
          <w:u w:val="single"/>
          <w:lang w:eastAsia="el-GR"/>
        </w:rPr>
        <w:t>ιστόλι</w:t>
      </w:r>
    </w:p>
    <w:p w14:paraId="3FD8EE2B" w14:textId="77777777" w:rsidR="000D52A3" w:rsidRPr="00D72140" w:rsidRDefault="000D52A3" w:rsidP="007B20AF">
      <w:pPr>
        <w:jc w:val="both"/>
        <w:rPr>
          <w:rFonts w:ascii="Calibri" w:hAnsi="Calibri" w:cs="Calibri"/>
          <w:lang w:eastAsia="el-GR"/>
        </w:rPr>
      </w:pPr>
    </w:p>
    <w:p w14:paraId="0035B134" w14:textId="77777777" w:rsidR="000D52A3" w:rsidRPr="00D72140" w:rsidRDefault="007B20AF" w:rsidP="007B20AF">
      <w:pPr>
        <w:jc w:val="both"/>
        <w:rPr>
          <w:rFonts w:ascii="Calibri" w:hAnsi="Calibri" w:cs="Calibri"/>
          <w:lang w:eastAsia="el-GR"/>
        </w:rPr>
      </w:pPr>
      <w:r w:rsidRPr="00D72140">
        <w:rPr>
          <w:rFonts w:ascii="Calibri" w:hAnsi="Calibri" w:cs="Calibri"/>
          <w:lang w:eastAsia="el-GR"/>
        </w:rPr>
        <w:t>Θα αποτελείται από ελαστικό σωλήνα</w:t>
      </w:r>
      <w:r w:rsidR="007146B1" w:rsidRPr="00D72140">
        <w:rPr>
          <w:rFonts w:ascii="Calibri" w:hAnsi="Calibri" w:cs="Calibri"/>
          <w:lang w:eastAsia="el-GR"/>
        </w:rPr>
        <w:t xml:space="preserve">, </w:t>
      </w:r>
      <w:r w:rsidR="00C1750C" w:rsidRPr="00D72140">
        <w:rPr>
          <w:rFonts w:ascii="Calibri" w:hAnsi="Calibri" w:cs="Calibri"/>
          <w:lang w:eastAsia="el-GR"/>
        </w:rPr>
        <w:t>τουλάχιστον</w:t>
      </w:r>
      <w:r w:rsidRPr="00D72140">
        <w:rPr>
          <w:rFonts w:ascii="Calibri" w:hAnsi="Calibri" w:cs="Calibri"/>
          <w:lang w:eastAsia="el-GR"/>
        </w:rPr>
        <w:t>3/8’’</w:t>
      </w:r>
      <w:r w:rsidR="007146B1" w:rsidRPr="00D72140">
        <w:rPr>
          <w:rFonts w:ascii="Calibri" w:hAnsi="Calibri" w:cs="Calibri"/>
          <w:lang w:eastAsia="el-GR"/>
        </w:rPr>
        <w:t xml:space="preserve"> και</w:t>
      </w:r>
      <w:r w:rsidRPr="00D72140">
        <w:rPr>
          <w:rFonts w:ascii="Calibri" w:hAnsi="Calibri" w:cs="Calibri"/>
          <w:lang w:eastAsia="el-GR"/>
        </w:rPr>
        <w:t xml:space="preserve"> μήκους </w:t>
      </w:r>
      <w:r w:rsidR="007146B1" w:rsidRPr="00D72140">
        <w:rPr>
          <w:rFonts w:ascii="Calibri" w:hAnsi="Calibri" w:cs="Calibri"/>
          <w:lang w:eastAsia="el-GR"/>
        </w:rPr>
        <w:t>1</w:t>
      </w:r>
      <w:r w:rsidRPr="00D72140">
        <w:rPr>
          <w:rFonts w:ascii="Calibri" w:hAnsi="Calibri" w:cs="Calibri"/>
          <w:lang w:eastAsia="el-GR"/>
        </w:rPr>
        <w:t>5m</w:t>
      </w:r>
      <w:r w:rsidR="007146B1" w:rsidRPr="00D72140">
        <w:rPr>
          <w:rFonts w:ascii="Calibri" w:hAnsi="Calibri" w:cs="Calibri"/>
          <w:lang w:eastAsia="el-GR"/>
        </w:rPr>
        <w:t>,</w:t>
      </w:r>
      <w:r w:rsidRPr="00D72140">
        <w:rPr>
          <w:rFonts w:ascii="Calibri" w:hAnsi="Calibri" w:cs="Calibri"/>
          <w:lang w:eastAsia="el-GR"/>
        </w:rPr>
        <w:t xml:space="preserve"> με πιστόλι υψηλής πίεσης και ειδικά ακροφύσια για τις διάφορες χρήσεις. </w:t>
      </w:r>
    </w:p>
    <w:p w14:paraId="26DBD99B" w14:textId="77777777" w:rsidR="007146B1" w:rsidRPr="00D72140" w:rsidRDefault="007146B1" w:rsidP="007B20AF">
      <w:pPr>
        <w:jc w:val="both"/>
        <w:rPr>
          <w:rFonts w:ascii="Calibri" w:hAnsi="Calibri" w:cs="Calibri"/>
          <w:lang w:eastAsia="el-GR"/>
        </w:rPr>
      </w:pPr>
    </w:p>
    <w:p w14:paraId="5B37CE40" w14:textId="77777777" w:rsidR="007B20AF" w:rsidRPr="00D72140" w:rsidRDefault="007B20AF" w:rsidP="007B20AF">
      <w:pPr>
        <w:jc w:val="both"/>
        <w:rPr>
          <w:rFonts w:ascii="Calibri" w:hAnsi="Calibri" w:cs="Calibri"/>
          <w:lang w:eastAsia="el-GR"/>
        </w:rPr>
      </w:pPr>
      <w:r w:rsidRPr="00D72140">
        <w:rPr>
          <w:rFonts w:ascii="Calibri" w:hAnsi="Calibri" w:cs="Calibri"/>
          <w:lang w:eastAsia="el-GR"/>
        </w:rPr>
        <w:t xml:space="preserve">Ο  σωλήνας </w:t>
      </w:r>
      <w:r w:rsidR="007146B1" w:rsidRPr="00D72140">
        <w:rPr>
          <w:rFonts w:ascii="Calibri" w:hAnsi="Calibri" w:cs="Calibri"/>
          <w:lang w:eastAsia="el-GR"/>
        </w:rPr>
        <w:t>θα τυλίγε</w:t>
      </w:r>
      <w:r w:rsidRPr="00D72140">
        <w:rPr>
          <w:rFonts w:ascii="Calibri" w:hAnsi="Calibri" w:cs="Calibri"/>
          <w:lang w:eastAsia="el-GR"/>
        </w:rPr>
        <w:t>ται-εκτυλί</w:t>
      </w:r>
      <w:r w:rsidR="007146B1" w:rsidRPr="00D72140">
        <w:rPr>
          <w:rFonts w:ascii="Calibri" w:hAnsi="Calibri" w:cs="Calibri"/>
          <w:lang w:eastAsia="el-GR"/>
        </w:rPr>
        <w:t>γε</w:t>
      </w:r>
      <w:r w:rsidRPr="00D72140">
        <w:rPr>
          <w:rFonts w:ascii="Calibri" w:hAnsi="Calibri" w:cs="Calibri"/>
          <w:lang w:eastAsia="el-GR"/>
        </w:rPr>
        <w:t>ται σε ειδική εκτυλίκτρια αυτόματης επανατύλιξης, χαλύβδινη</w:t>
      </w:r>
      <w:r w:rsidR="007146B1" w:rsidRPr="00D72140">
        <w:rPr>
          <w:rFonts w:ascii="Calibri" w:hAnsi="Calibri" w:cs="Calibri"/>
          <w:lang w:eastAsia="el-GR"/>
        </w:rPr>
        <w:t>,</w:t>
      </w:r>
      <w:r w:rsidRPr="00D72140">
        <w:rPr>
          <w:rFonts w:ascii="Calibri" w:hAnsi="Calibri" w:cs="Calibri"/>
          <w:lang w:eastAsia="el-GR"/>
        </w:rPr>
        <w:t xml:space="preserve"> που θα βρίσκεται σε κατάλληλο μέρος του οχήματος (στο πίσω τμήμα).</w:t>
      </w:r>
    </w:p>
    <w:p w14:paraId="06F0454B" w14:textId="77777777" w:rsidR="007146B1" w:rsidRPr="00D72140" w:rsidRDefault="007146B1" w:rsidP="007146B1">
      <w:pPr>
        <w:jc w:val="both"/>
        <w:rPr>
          <w:rFonts w:ascii="Calibri" w:hAnsi="Calibri" w:cs="Calibri"/>
          <w:lang w:eastAsia="el-GR"/>
        </w:rPr>
      </w:pPr>
    </w:p>
    <w:p w14:paraId="4A9F1221" w14:textId="77777777" w:rsidR="007B20AF" w:rsidRPr="00D72140" w:rsidRDefault="007B20AF" w:rsidP="007146B1">
      <w:pPr>
        <w:jc w:val="both"/>
        <w:rPr>
          <w:rFonts w:ascii="Calibri" w:hAnsi="Calibri" w:cs="Calibri"/>
          <w:lang w:eastAsia="el-GR"/>
        </w:rPr>
      </w:pPr>
      <w:r w:rsidRPr="00D72140">
        <w:rPr>
          <w:rFonts w:ascii="Calibri" w:hAnsi="Calibri" w:cs="Calibri"/>
          <w:lang w:eastAsia="el-GR"/>
        </w:rPr>
        <w:t>Με την προσθήκη του πιστολιού πλύσης</w:t>
      </w:r>
      <w:r w:rsidR="00B915D0" w:rsidRPr="00D72140">
        <w:rPr>
          <w:rFonts w:ascii="Calibri" w:hAnsi="Calibri" w:cs="Calibri"/>
          <w:lang w:eastAsia="el-GR"/>
        </w:rPr>
        <w:t>,</w:t>
      </w:r>
      <w:r w:rsidRPr="00D72140">
        <w:rPr>
          <w:rFonts w:ascii="Calibri" w:hAnsi="Calibri" w:cs="Calibri"/>
          <w:lang w:eastAsia="el-GR"/>
        </w:rPr>
        <w:t xml:space="preserve"> η μάνικα αυτή  θα μπορεί να χρησιμοποιηθεί για πλύση</w:t>
      </w:r>
      <w:r w:rsidR="00B915D0" w:rsidRPr="00D72140">
        <w:rPr>
          <w:rFonts w:ascii="Calibri" w:hAnsi="Calibri" w:cs="Calibri"/>
          <w:lang w:eastAsia="el-GR"/>
        </w:rPr>
        <w:t>,</w:t>
      </w:r>
      <w:r w:rsidRPr="00D72140">
        <w:rPr>
          <w:rFonts w:ascii="Calibri" w:hAnsi="Calibri" w:cs="Calibri"/>
          <w:lang w:eastAsia="el-GR"/>
        </w:rPr>
        <w:t xml:space="preserve"> με υψηλή πίεση</w:t>
      </w:r>
      <w:r w:rsidR="00B915D0" w:rsidRPr="00D72140">
        <w:rPr>
          <w:rFonts w:ascii="Calibri" w:hAnsi="Calibri" w:cs="Calibri"/>
          <w:lang w:eastAsia="el-GR"/>
        </w:rPr>
        <w:t>,</w:t>
      </w:r>
      <w:r w:rsidRPr="00D72140">
        <w:rPr>
          <w:rFonts w:ascii="Calibri" w:hAnsi="Calibri" w:cs="Calibri"/>
          <w:lang w:eastAsia="el-GR"/>
        </w:rPr>
        <w:t xml:space="preserve"> πεζοδρομίων και κοινοχρήστων χώρων,  πλύση οχημάτων, </w:t>
      </w:r>
      <w:r w:rsidR="00B915D0" w:rsidRPr="00D72140">
        <w:rPr>
          <w:rFonts w:ascii="Calibri" w:hAnsi="Calibri" w:cs="Calibri"/>
          <w:lang w:eastAsia="el-GR"/>
        </w:rPr>
        <w:t>κ.λπ</w:t>
      </w:r>
      <w:r w:rsidRPr="00D72140">
        <w:rPr>
          <w:rFonts w:ascii="Calibri" w:hAnsi="Calibri" w:cs="Calibri"/>
          <w:lang w:eastAsia="el-GR"/>
        </w:rPr>
        <w:t xml:space="preserve">. </w:t>
      </w:r>
    </w:p>
    <w:p w14:paraId="53876B8E" w14:textId="77777777" w:rsidR="007146B1" w:rsidRPr="00D72140" w:rsidRDefault="007146B1" w:rsidP="007B20AF">
      <w:pPr>
        <w:jc w:val="both"/>
        <w:rPr>
          <w:rFonts w:ascii="Calibri" w:hAnsi="Calibri" w:cs="Calibri"/>
          <w:lang w:eastAsia="el-GR"/>
        </w:rPr>
      </w:pPr>
    </w:p>
    <w:p w14:paraId="0D361230" w14:textId="77777777" w:rsidR="007146B1" w:rsidRPr="00D72140" w:rsidRDefault="00D64307" w:rsidP="00D64307">
      <w:pPr>
        <w:keepNext/>
        <w:tabs>
          <w:tab w:val="left" w:pos="454"/>
        </w:tabs>
        <w:jc w:val="both"/>
        <w:outlineLvl w:val="8"/>
        <w:rPr>
          <w:rFonts w:ascii="Calibri" w:hAnsi="Calibri" w:cs="Calibri"/>
          <w:bCs/>
          <w:u w:val="single"/>
          <w:lang w:eastAsia="el-GR"/>
        </w:rPr>
      </w:pPr>
      <w:r w:rsidRPr="00D72140">
        <w:rPr>
          <w:rFonts w:ascii="Calibri" w:hAnsi="Calibri" w:cs="Calibri"/>
          <w:bCs/>
          <w:lang w:eastAsia="el-GR"/>
        </w:rPr>
        <w:t>2.10.10</w:t>
      </w:r>
      <w:r w:rsidR="007B20AF" w:rsidRPr="00D72140">
        <w:rPr>
          <w:rFonts w:ascii="Calibri" w:hAnsi="Calibri" w:cs="Calibri"/>
          <w:bCs/>
          <w:u w:val="single"/>
          <w:lang w:eastAsia="el-GR"/>
        </w:rPr>
        <w:t xml:space="preserve">Λειτουργικότητα, Αποδοτικότητα και Ασφάλεια </w:t>
      </w:r>
    </w:p>
    <w:p w14:paraId="6E64689E" w14:textId="77777777" w:rsidR="007146B1"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lang w:eastAsia="el-GR"/>
        </w:rPr>
        <w:t xml:space="preserve">Η υπερκατασκευή θα </w:t>
      </w:r>
      <w:r w:rsidR="007146B1" w:rsidRPr="00D72140">
        <w:rPr>
          <w:rFonts w:ascii="Calibri" w:hAnsi="Calibri" w:cs="Calibri"/>
          <w:lang w:eastAsia="el-GR"/>
        </w:rPr>
        <w:t xml:space="preserve">είναι σχεδιασμένη και κατασκευασμένη έτσι ώστε να </w:t>
      </w:r>
      <w:r w:rsidR="00B915D0" w:rsidRPr="00D72140">
        <w:rPr>
          <w:rFonts w:ascii="Calibri" w:hAnsi="Calibri" w:cs="Calibri"/>
          <w:lang w:eastAsia="el-GR"/>
        </w:rPr>
        <w:t>διασφ</w:t>
      </w:r>
      <w:r w:rsidR="007146B1" w:rsidRPr="00D72140">
        <w:rPr>
          <w:rFonts w:ascii="Calibri" w:hAnsi="Calibri" w:cs="Calibri"/>
          <w:lang w:eastAsia="el-GR"/>
        </w:rPr>
        <w:t xml:space="preserve">αλίζει την ασφάλεια και υγιεινή της εργασίας </w:t>
      </w:r>
      <w:r w:rsidRPr="00D72140">
        <w:rPr>
          <w:rFonts w:ascii="Calibri" w:hAnsi="Calibri" w:cs="Calibri"/>
          <w:bCs/>
          <w:lang w:eastAsia="el-GR"/>
        </w:rPr>
        <w:t xml:space="preserve">των χειριστών αλλά και των </w:t>
      </w:r>
      <w:r w:rsidR="007146B1" w:rsidRPr="00D72140">
        <w:rPr>
          <w:rFonts w:ascii="Calibri" w:hAnsi="Calibri" w:cs="Calibri"/>
          <w:bCs/>
          <w:lang w:eastAsia="el-GR"/>
        </w:rPr>
        <w:t xml:space="preserve">τυχόν </w:t>
      </w:r>
      <w:r w:rsidR="00D60CBE" w:rsidRPr="00D72140">
        <w:rPr>
          <w:rFonts w:ascii="Calibri" w:hAnsi="Calibri" w:cs="Calibri"/>
          <w:bCs/>
          <w:lang w:eastAsia="el-GR"/>
        </w:rPr>
        <w:t>τρίτω</w:t>
      </w:r>
      <w:r w:rsidRPr="00D72140">
        <w:rPr>
          <w:rFonts w:ascii="Calibri" w:hAnsi="Calibri" w:cs="Calibri"/>
          <w:bCs/>
          <w:lang w:eastAsia="el-GR"/>
        </w:rPr>
        <w:t xml:space="preserve">ν </w:t>
      </w:r>
      <w:r w:rsidR="007146B1" w:rsidRPr="00D72140">
        <w:rPr>
          <w:rFonts w:ascii="Calibri" w:hAnsi="Calibri" w:cs="Calibri"/>
          <w:bCs/>
          <w:lang w:eastAsia="el-GR"/>
        </w:rPr>
        <w:t xml:space="preserve">που βρίσκονται κοντά κατά </w:t>
      </w:r>
      <w:r w:rsidRPr="00D72140">
        <w:rPr>
          <w:rFonts w:ascii="Calibri" w:hAnsi="Calibri" w:cs="Calibri"/>
          <w:bCs/>
          <w:lang w:eastAsia="el-GR"/>
        </w:rPr>
        <w:t>τις συχνές σ</w:t>
      </w:r>
      <w:r w:rsidR="007146B1" w:rsidRPr="00D72140">
        <w:rPr>
          <w:rFonts w:ascii="Calibri" w:hAnsi="Calibri" w:cs="Calibri"/>
          <w:bCs/>
          <w:lang w:eastAsia="el-GR"/>
        </w:rPr>
        <w:t>τάσεις για φόρτωση απορριμμάτων</w:t>
      </w:r>
      <w:r w:rsidRPr="00D72140">
        <w:rPr>
          <w:rFonts w:ascii="Calibri" w:hAnsi="Calibri" w:cs="Calibri"/>
          <w:bCs/>
          <w:lang w:eastAsia="el-GR"/>
        </w:rPr>
        <w:t xml:space="preserve">. </w:t>
      </w:r>
    </w:p>
    <w:p w14:paraId="1D0E638C" w14:textId="77777777" w:rsidR="00D60CBE" w:rsidRPr="00D72140" w:rsidRDefault="00D60CBE" w:rsidP="00D60CBE">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lang w:eastAsia="el-GR"/>
        </w:rPr>
      </w:pPr>
    </w:p>
    <w:p w14:paraId="4C0DA5EF" w14:textId="77777777" w:rsidR="00D60CBE" w:rsidRPr="00D72140" w:rsidRDefault="007B20AF" w:rsidP="00D60CBE">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lang w:eastAsia="el-GR"/>
        </w:rPr>
        <w:t xml:space="preserve">Θα φέρει όλα τα απαραίτητα μέτρα ασφαλούς λειτουργίας, τα οποία </w:t>
      </w:r>
      <w:r w:rsidR="00D60CBE" w:rsidRPr="00D72140">
        <w:rPr>
          <w:rFonts w:ascii="Calibri" w:hAnsi="Calibri" w:cs="Calibri"/>
          <w:lang w:eastAsia="el-GR"/>
        </w:rPr>
        <w:t xml:space="preserve">πρέπει αναλυτικά να </w:t>
      </w:r>
      <w:r w:rsidRPr="00D72140">
        <w:rPr>
          <w:rFonts w:ascii="Calibri" w:hAnsi="Calibri" w:cs="Calibri"/>
          <w:lang w:eastAsia="el-GR"/>
        </w:rPr>
        <w:t xml:space="preserve"> περιγραφούν στην τεχνική προσφορά</w:t>
      </w:r>
      <w:r w:rsidR="00D60CBE" w:rsidRPr="00D72140">
        <w:rPr>
          <w:rFonts w:ascii="Calibri" w:hAnsi="Calibri" w:cs="Calibri"/>
          <w:lang w:eastAsia="el-GR"/>
        </w:rPr>
        <w:t>,</w:t>
      </w:r>
      <w:r w:rsidRPr="00D72140">
        <w:rPr>
          <w:rFonts w:ascii="Calibri" w:hAnsi="Calibri" w:cs="Calibri"/>
          <w:lang w:eastAsia="el-GR"/>
        </w:rPr>
        <w:t xml:space="preserve"> και θα ικανοποιεί α</w:t>
      </w:r>
      <w:r w:rsidR="007146B1" w:rsidRPr="00D72140">
        <w:rPr>
          <w:rFonts w:ascii="Calibri" w:hAnsi="Calibri" w:cs="Calibri"/>
          <w:lang w:eastAsia="el-GR"/>
        </w:rPr>
        <w:t>πόλυτα τις βασικές απαιτήσεις</w:t>
      </w:r>
      <w:r w:rsidRPr="00D72140">
        <w:rPr>
          <w:rFonts w:ascii="Calibri" w:hAnsi="Calibri" w:cs="Calibri"/>
          <w:lang w:eastAsia="el-GR"/>
        </w:rPr>
        <w:t>:</w:t>
      </w:r>
    </w:p>
    <w:p w14:paraId="42A3A4E1" w14:textId="77777777" w:rsidR="00D60CBE" w:rsidRPr="00D72140" w:rsidRDefault="00B915D0" w:rsidP="00D73319">
      <w:pPr>
        <w:pStyle w:val="af2"/>
        <w:numPr>
          <w:ilvl w:val="0"/>
          <w:numId w:val="10"/>
        </w:numPr>
        <w:tabs>
          <w:tab w:val="left" w:pos="454"/>
          <w:tab w:val="left" w:pos="5300"/>
          <w:tab w:val="left" w:pos="6717"/>
          <w:tab w:val="left" w:pos="7994"/>
        </w:tabs>
        <w:overflowPunct w:val="0"/>
        <w:autoSpaceDE w:val="0"/>
        <w:autoSpaceDN w:val="0"/>
        <w:adjustRightInd w:val="0"/>
        <w:jc w:val="both"/>
        <w:textAlignment w:val="baseline"/>
        <w:rPr>
          <w:rFonts w:cs="Calibri"/>
          <w:sz w:val="24"/>
          <w:szCs w:val="24"/>
          <w:lang w:eastAsia="el-GR"/>
        </w:rPr>
      </w:pPr>
      <w:r w:rsidRPr="00D72140">
        <w:rPr>
          <w:rFonts w:cs="Calibri"/>
          <w:sz w:val="24"/>
          <w:szCs w:val="24"/>
          <w:lang w:eastAsia="el-GR"/>
        </w:rPr>
        <w:t>η</w:t>
      </w:r>
      <w:r w:rsidR="007B20AF" w:rsidRPr="00D72140">
        <w:rPr>
          <w:rFonts w:cs="Calibri"/>
          <w:sz w:val="24"/>
          <w:szCs w:val="24"/>
          <w:lang w:eastAsia="el-GR"/>
        </w:rPr>
        <w:t>λεκτρομαγνητικής συμβατότητας</w:t>
      </w:r>
      <w:r w:rsidRPr="00D72140">
        <w:rPr>
          <w:rFonts w:cs="Calibri"/>
          <w:sz w:val="24"/>
          <w:szCs w:val="24"/>
          <w:lang w:eastAsia="el-GR"/>
        </w:rPr>
        <w:t>,</w:t>
      </w:r>
      <w:r w:rsidR="007B20AF" w:rsidRPr="00D72140">
        <w:rPr>
          <w:rFonts w:cs="Calibri"/>
          <w:sz w:val="24"/>
          <w:szCs w:val="24"/>
          <w:lang w:eastAsia="el-GR"/>
        </w:rPr>
        <w:t xml:space="preserve"> σύμφωνα με την Ευρωπαϊκή Οδηγία 2004/108/ΕΚ</w:t>
      </w:r>
      <w:r w:rsidR="00D60CBE" w:rsidRPr="00D72140">
        <w:rPr>
          <w:rFonts w:cs="Calibri"/>
          <w:sz w:val="24"/>
          <w:szCs w:val="24"/>
          <w:lang w:eastAsia="el-GR"/>
        </w:rPr>
        <w:t>,</w:t>
      </w:r>
    </w:p>
    <w:p w14:paraId="1AF92A86" w14:textId="77777777" w:rsidR="00D60CBE" w:rsidRPr="00D72140" w:rsidRDefault="00B915D0" w:rsidP="00D73319">
      <w:pPr>
        <w:pStyle w:val="af2"/>
        <w:numPr>
          <w:ilvl w:val="0"/>
          <w:numId w:val="9"/>
        </w:numPr>
        <w:tabs>
          <w:tab w:val="left" w:pos="426"/>
          <w:tab w:val="left" w:pos="454"/>
          <w:tab w:val="left" w:pos="5300"/>
          <w:tab w:val="left" w:pos="6717"/>
          <w:tab w:val="left" w:pos="7994"/>
        </w:tabs>
        <w:overflowPunct w:val="0"/>
        <w:autoSpaceDE w:val="0"/>
        <w:autoSpaceDN w:val="0"/>
        <w:adjustRightInd w:val="0"/>
        <w:jc w:val="both"/>
        <w:textAlignment w:val="baseline"/>
        <w:rPr>
          <w:rFonts w:cs="Calibri"/>
          <w:sz w:val="24"/>
          <w:szCs w:val="24"/>
          <w:lang w:eastAsia="el-GR"/>
        </w:rPr>
      </w:pPr>
      <w:r w:rsidRPr="00D72140">
        <w:rPr>
          <w:rFonts w:cs="Calibri"/>
          <w:sz w:val="24"/>
          <w:szCs w:val="24"/>
          <w:lang w:eastAsia="el-GR"/>
        </w:rPr>
        <w:t>α</w:t>
      </w:r>
      <w:r w:rsidR="007B20AF" w:rsidRPr="00D72140">
        <w:rPr>
          <w:rFonts w:cs="Calibri"/>
          <w:sz w:val="24"/>
          <w:szCs w:val="24"/>
          <w:lang w:eastAsia="el-GR"/>
        </w:rPr>
        <w:t xml:space="preserve">σφάλειας μηχανών – σήμανση CE  </w:t>
      </w:r>
      <w:r w:rsidR="007B20AF" w:rsidRPr="00D72140">
        <w:rPr>
          <w:rFonts w:cs="Calibri"/>
          <w:snapToGrid w:val="0"/>
          <w:sz w:val="24"/>
          <w:szCs w:val="24"/>
          <w:lang w:eastAsia="el-GR"/>
        </w:rPr>
        <w:t>της  οδηγίας 2006/42/ΕΚ</w:t>
      </w:r>
      <w:r w:rsidRPr="00D72140">
        <w:rPr>
          <w:rFonts w:cs="Calibri"/>
          <w:snapToGrid w:val="0"/>
          <w:sz w:val="24"/>
          <w:szCs w:val="24"/>
          <w:lang w:eastAsia="el-GR"/>
        </w:rPr>
        <w:t>,</w:t>
      </w:r>
      <w:r w:rsidR="007B20AF" w:rsidRPr="00D72140">
        <w:rPr>
          <w:rFonts w:cs="Calibri"/>
          <w:bCs/>
          <w:sz w:val="24"/>
          <w:szCs w:val="24"/>
          <w:lang w:eastAsia="el-GR"/>
        </w:rPr>
        <w:t>για την υπερκατασκευή</w:t>
      </w:r>
      <w:r w:rsidR="007B20AF" w:rsidRPr="00D72140">
        <w:rPr>
          <w:rFonts w:cs="Calibri"/>
          <w:snapToGrid w:val="0"/>
          <w:sz w:val="24"/>
          <w:szCs w:val="24"/>
          <w:lang w:eastAsia="el-GR"/>
        </w:rPr>
        <w:t xml:space="preserve"> και τον ανυψωτικό μηχανισμό</w:t>
      </w:r>
      <w:r w:rsidR="00D60CBE" w:rsidRPr="00D72140">
        <w:rPr>
          <w:rFonts w:cs="Calibri"/>
          <w:snapToGrid w:val="0"/>
          <w:sz w:val="24"/>
          <w:szCs w:val="24"/>
          <w:lang w:eastAsia="el-GR"/>
        </w:rPr>
        <w:t>, και</w:t>
      </w:r>
    </w:p>
    <w:p w14:paraId="63E127E6" w14:textId="77777777" w:rsidR="007B20AF" w:rsidRPr="00D72140" w:rsidRDefault="00B915D0" w:rsidP="00D73319">
      <w:pPr>
        <w:pStyle w:val="af2"/>
        <w:numPr>
          <w:ilvl w:val="0"/>
          <w:numId w:val="9"/>
        </w:numPr>
        <w:tabs>
          <w:tab w:val="left" w:pos="426"/>
          <w:tab w:val="left" w:pos="454"/>
          <w:tab w:val="left" w:pos="5300"/>
          <w:tab w:val="left" w:pos="6717"/>
          <w:tab w:val="left" w:pos="7994"/>
        </w:tabs>
        <w:overflowPunct w:val="0"/>
        <w:autoSpaceDE w:val="0"/>
        <w:autoSpaceDN w:val="0"/>
        <w:adjustRightInd w:val="0"/>
        <w:spacing w:after="0" w:line="240" w:lineRule="auto"/>
        <w:ind w:left="357" w:hanging="357"/>
        <w:jc w:val="both"/>
        <w:textAlignment w:val="baseline"/>
        <w:rPr>
          <w:rFonts w:eastAsia="Times New Roman" w:cs="Calibri"/>
          <w:sz w:val="24"/>
          <w:szCs w:val="24"/>
          <w:lang w:eastAsia="el-GR"/>
        </w:rPr>
      </w:pPr>
      <w:r w:rsidRPr="00D72140">
        <w:rPr>
          <w:rFonts w:cs="Calibri"/>
          <w:snapToGrid w:val="0"/>
          <w:sz w:val="24"/>
          <w:szCs w:val="24"/>
          <w:lang w:eastAsia="el-GR"/>
        </w:rPr>
        <w:t>σ</w:t>
      </w:r>
      <w:r w:rsidR="007B20AF" w:rsidRPr="00D72140">
        <w:rPr>
          <w:rFonts w:cs="Calibri"/>
          <w:snapToGrid w:val="0"/>
          <w:sz w:val="24"/>
          <w:szCs w:val="24"/>
          <w:lang w:eastAsia="el-GR"/>
        </w:rPr>
        <w:t xml:space="preserve">υμμόρφωσης με το Ευρωπαϊκό πρότυπο ΕΝ–1501.1 &amp; ΕΝ-1501.5 </w:t>
      </w:r>
      <w:r w:rsidR="007B20AF" w:rsidRPr="00D72140">
        <w:rPr>
          <w:rFonts w:cs="Calibri"/>
          <w:bCs/>
          <w:sz w:val="24"/>
          <w:szCs w:val="24"/>
          <w:lang w:eastAsia="el-GR"/>
        </w:rPr>
        <w:t>για την υπερκατασκευή</w:t>
      </w:r>
      <w:r w:rsidR="00D60CBE" w:rsidRPr="00D72140">
        <w:rPr>
          <w:rFonts w:cs="Calibri"/>
          <w:snapToGrid w:val="0"/>
          <w:sz w:val="24"/>
          <w:szCs w:val="24"/>
          <w:lang w:eastAsia="el-GR"/>
        </w:rPr>
        <w:t xml:space="preserve"> και τον ανυψωτικό μηχανισμό.</w:t>
      </w:r>
    </w:p>
    <w:p w14:paraId="4FC49EDC" w14:textId="77777777" w:rsidR="007B20AF" w:rsidRPr="00D72140" w:rsidRDefault="007B20AF" w:rsidP="007B20AF">
      <w:pPr>
        <w:tabs>
          <w:tab w:val="left" w:pos="426"/>
          <w:tab w:val="left" w:pos="5300"/>
          <w:tab w:val="left" w:pos="6717"/>
          <w:tab w:val="left" w:pos="7994"/>
        </w:tabs>
        <w:overflowPunct w:val="0"/>
        <w:autoSpaceDE w:val="0"/>
        <w:autoSpaceDN w:val="0"/>
        <w:adjustRightInd w:val="0"/>
        <w:ind w:left="8"/>
        <w:jc w:val="both"/>
        <w:textAlignment w:val="baseline"/>
        <w:rPr>
          <w:rFonts w:ascii="Calibri" w:hAnsi="Calibri" w:cs="Calibri"/>
          <w:bCs/>
          <w:lang w:eastAsia="el-GR"/>
        </w:rPr>
      </w:pPr>
      <w:r w:rsidRPr="00D72140">
        <w:rPr>
          <w:rFonts w:ascii="Calibri" w:hAnsi="Calibri" w:cs="Calibri"/>
          <w:lang w:eastAsia="el-GR"/>
        </w:rPr>
        <w:tab/>
      </w:r>
      <w:r w:rsidRPr="00D72140">
        <w:rPr>
          <w:rFonts w:ascii="Calibri" w:hAnsi="Calibri" w:cs="Calibri"/>
          <w:bCs/>
          <w:lang w:eastAsia="el-GR"/>
        </w:rPr>
        <w:tab/>
      </w:r>
    </w:p>
    <w:p w14:paraId="450F44E0" w14:textId="77777777" w:rsidR="0029328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lang w:eastAsia="el-GR"/>
        </w:rPr>
        <w:t>Η υπερκατασκευή επίσης θα φέρει α</w:t>
      </w:r>
      <w:r w:rsidRPr="00D72140">
        <w:rPr>
          <w:rFonts w:ascii="Calibri" w:hAnsi="Calibri" w:cs="Calibri"/>
          <w:bCs/>
          <w:lang w:eastAsia="el-GR"/>
        </w:rPr>
        <w:t xml:space="preserve">νακλινόμενα, αντιολισθητικά και ισχυρά σκαλοπάτια στο πίσω μέρος του οχήματος για την ασφαλή μεταφορά δύο εργατών σε κατάλληλες προστατευόμενες θέσεις όρθιων (με χειρολαβές συγκράτησης σε κατάλληλα σημεία, φτερά και λασπωτήρες στο όχημα ώστε να μην ενοχλείται το προσωπικό φόρτωσης) </w:t>
      </w:r>
      <w:r w:rsidR="0029328F" w:rsidRPr="00D72140">
        <w:rPr>
          <w:rFonts w:ascii="Calibri" w:hAnsi="Calibri" w:cs="Calibri"/>
          <w:bCs/>
          <w:lang w:eastAsia="el-GR"/>
        </w:rPr>
        <w:t xml:space="preserve">σε </w:t>
      </w:r>
      <w:r w:rsidRPr="00D72140">
        <w:rPr>
          <w:rFonts w:ascii="Calibri" w:hAnsi="Calibri" w:cs="Calibri"/>
          <w:bCs/>
          <w:lang w:eastAsia="el-GR"/>
        </w:rPr>
        <w:t xml:space="preserve">συμμόρφωση με το Ευρωπαϊκό Πρότυπο ΕΝ 1501, όπως ισχύει σήμερα. </w:t>
      </w:r>
    </w:p>
    <w:p w14:paraId="75D20EE0"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Για τη διευκόλυνση των ελιγμών του οχήματος, τα σκαλοπάτια </w:t>
      </w:r>
      <w:r w:rsidR="00B915D0" w:rsidRPr="00D72140">
        <w:rPr>
          <w:rFonts w:ascii="Calibri" w:hAnsi="Calibri" w:cs="Calibri"/>
          <w:bCs/>
          <w:lang w:eastAsia="el-GR"/>
        </w:rPr>
        <w:t>θ</w:t>
      </w:r>
      <w:r w:rsidRPr="00D72140">
        <w:rPr>
          <w:rFonts w:ascii="Calibri" w:hAnsi="Calibri" w:cs="Calibri"/>
          <w:bCs/>
          <w:lang w:eastAsia="el-GR"/>
        </w:rPr>
        <w:t xml:space="preserve">α συμπτύσσονται.   </w:t>
      </w:r>
    </w:p>
    <w:p w14:paraId="1691AED9"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p>
    <w:p w14:paraId="6DED7DE4"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Θα υπάρχει σύστημα/μηχανισμός με διακόπτες εκτάκτου ανάγκης stop και στις δύο πλευρές του χώρου </w:t>
      </w:r>
      <w:r w:rsidR="0029328F" w:rsidRPr="00D72140">
        <w:rPr>
          <w:rFonts w:ascii="Calibri" w:hAnsi="Calibri" w:cs="Calibri"/>
          <w:bCs/>
          <w:lang w:eastAsia="el-GR"/>
        </w:rPr>
        <w:t>εργασίας των εργατών, το οποίο θ</w:t>
      </w:r>
      <w:r w:rsidRPr="00D72140">
        <w:rPr>
          <w:rFonts w:ascii="Calibri" w:hAnsi="Calibri" w:cs="Calibri"/>
          <w:bCs/>
          <w:lang w:eastAsia="el-GR"/>
        </w:rPr>
        <w:t xml:space="preserve">α απενεργοποιεί όλο το σύστημα συμπίεσης και για το οποίο </w:t>
      </w:r>
      <w:r w:rsidR="0029328F" w:rsidRPr="00D72140">
        <w:rPr>
          <w:rFonts w:ascii="Calibri" w:hAnsi="Calibri" w:cs="Calibri"/>
          <w:bCs/>
          <w:lang w:eastAsia="el-GR"/>
        </w:rPr>
        <w:t xml:space="preserve">θα </w:t>
      </w:r>
      <w:r w:rsidRPr="00D72140">
        <w:rPr>
          <w:rFonts w:ascii="Calibri" w:hAnsi="Calibri" w:cs="Calibri"/>
          <w:bCs/>
          <w:lang w:eastAsia="el-GR"/>
        </w:rPr>
        <w:t xml:space="preserve">απαιτείται χειροκίνητα η επαναφορά του. </w:t>
      </w:r>
    </w:p>
    <w:p w14:paraId="4B038379"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p>
    <w:p w14:paraId="60D7854F"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Θα υπάρχει έγχρωμη κάμερα επισκόπησης (CCTV) του χώρου φόρτωσης με οθόνη στην καμπίνα του οδηγού και ηχητική επικοινωνία οδηγού και εργατών. </w:t>
      </w:r>
    </w:p>
    <w:p w14:paraId="4722050F"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p>
    <w:p w14:paraId="7F28F6B9" w14:textId="77777777" w:rsidR="0029328F" w:rsidRPr="00D72140" w:rsidRDefault="0029328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lastRenderedPageBreak/>
        <w:t>Κατά τη διαδικασία εκφόρτωσης θ</w:t>
      </w:r>
      <w:r w:rsidR="007B20AF" w:rsidRPr="00D72140">
        <w:rPr>
          <w:rFonts w:ascii="Calibri" w:hAnsi="Calibri" w:cs="Calibri"/>
          <w:bCs/>
          <w:lang w:eastAsia="el-GR"/>
        </w:rPr>
        <w:t>α απασφαλίζε</w:t>
      </w:r>
      <w:r w:rsidR="00B915D0" w:rsidRPr="00D72140">
        <w:rPr>
          <w:rFonts w:ascii="Calibri" w:hAnsi="Calibri" w:cs="Calibri"/>
          <w:bCs/>
          <w:lang w:eastAsia="el-GR"/>
        </w:rPr>
        <w:t>ι</w:t>
      </w:r>
      <w:r w:rsidR="007B20AF" w:rsidRPr="00D72140">
        <w:rPr>
          <w:rFonts w:ascii="Calibri" w:hAnsi="Calibri" w:cs="Calibri"/>
          <w:bCs/>
          <w:lang w:eastAsia="el-GR"/>
        </w:rPr>
        <w:t xml:space="preserve"> και θα ανοίγει πλήρως η οπίσθια θύρα. </w:t>
      </w:r>
    </w:p>
    <w:p w14:paraId="618E1516" w14:textId="77777777" w:rsidR="0029328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Το κλείσιμο θα γίνεται μόνο εξωτερικά με το ταυτόχρονο πάτημα δύο κομβίων στο πίσω μέρος του οχήματος. </w:t>
      </w:r>
    </w:p>
    <w:p w14:paraId="22CBCCD4"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Όταν η θύρα κλείνει τελείως </w:t>
      </w:r>
      <w:r w:rsidR="0029328F" w:rsidRPr="00D72140">
        <w:rPr>
          <w:rFonts w:ascii="Calibri" w:hAnsi="Calibri" w:cs="Calibri"/>
          <w:bCs/>
          <w:lang w:eastAsia="el-GR"/>
        </w:rPr>
        <w:t>θ</w:t>
      </w:r>
      <w:r w:rsidRPr="00D72140">
        <w:rPr>
          <w:rFonts w:ascii="Calibri" w:hAnsi="Calibri" w:cs="Calibri"/>
          <w:bCs/>
          <w:lang w:eastAsia="el-GR"/>
        </w:rPr>
        <w:t>α ασφαλίζει με ειδικό μηχανισμό.</w:t>
      </w:r>
    </w:p>
    <w:p w14:paraId="7F7DA0B3"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p>
    <w:p w14:paraId="118B025E" w14:textId="77777777" w:rsidR="0029328F" w:rsidRPr="00D72140" w:rsidRDefault="0029328F" w:rsidP="0029328F">
      <w:pPr>
        <w:jc w:val="both"/>
        <w:rPr>
          <w:rFonts w:ascii="Calibri" w:hAnsi="Calibri" w:cs="Calibri"/>
          <w:bCs/>
          <w:lang w:eastAsia="el-GR"/>
        </w:rPr>
      </w:pPr>
      <w:r w:rsidRPr="00D72140">
        <w:rPr>
          <w:rFonts w:ascii="Calibri" w:hAnsi="Calibri" w:cs="Calibri"/>
          <w:bCs/>
          <w:lang w:eastAsia="el-GR"/>
        </w:rPr>
        <w:t xml:space="preserve">Το όχημα θα φέρει επίσης ηλεκτρονικό κύκλωμα παρακολούθησης των ανακλινόμενων σκαλοπατιών μεταφοράς των εργαζομένων. </w:t>
      </w:r>
    </w:p>
    <w:p w14:paraId="1CE6960F" w14:textId="77777777" w:rsidR="0029328F" w:rsidRPr="00D72140" w:rsidRDefault="0029328F" w:rsidP="0029328F">
      <w:pPr>
        <w:jc w:val="both"/>
        <w:rPr>
          <w:rFonts w:ascii="Calibri" w:hAnsi="Calibri" w:cs="Calibri"/>
          <w:bCs/>
          <w:lang w:eastAsia="el-GR"/>
        </w:rPr>
      </w:pPr>
      <w:r w:rsidRPr="00D72140">
        <w:rPr>
          <w:rFonts w:ascii="Calibri" w:hAnsi="Calibri" w:cs="Calibri"/>
          <w:bCs/>
          <w:lang w:eastAsia="el-GR"/>
        </w:rPr>
        <w:t xml:space="preserve">Δια του κυκλώματος αυτού δεν επιτρέπεται η ανάπτυξη ταχύτητας του οχήματος πέραν των 30km/h (ή της μέγιστης ταχύτητας που ορίζεται από την ισχύουσα κάθε φορά νομοθεσία) ενώ απαγορεύεται και η οπισθοπορεία του οχήματος όταν οι εργάτες βρίσκονται πάνω σε αυτό. </w:t>
      </w:r>
    </w:p>
    <w:p w14:paraId="551782FB" w14:textId="77777777" w:rsidR="0029328F" w:rsidRPr="00D72140" w:rsidRDefault="0029328F" w:rsidP="0029328F">
      <w:pPr>
        <w:jc w:val="both"/>
        <w:rPr>
          <w:rFonts w:ascii="Calibri" w:hAnsi="Calibri" w:cs="Calibri"/>
          <w:bCs/>
          <w:lang w:eastAsia="el-GR"/>
        </w:rPr>
      </w:pPr>
      <w:r w:rsidRPr="00D72140">
        <w:rPr>
          <w:rFonts w:ascii="Calibri" w:hAnsi="Calibri" w:cs="Calibri"/>
          <w:bCs/>
          <w:lang w:eastAsia="el-GR"/>
        </w:rPr>
        <w:t xml:space="preserve">Με τα σκαλοπάτια κατεβασμένα (πρότυπο ΕΝ 1501, όπως ισχύει σήμερα στην πιο πρόσφατη έκδοσή του) το ηλεκτρονικό κύκλωμα παρακολούθησης θα δίνει κατάλληλες εντολές δια των οποίων το όχημα θα σταματά. </w:t>
      </w:r>
    </w:p>
    <w:p w14:paraId="0208C69B" w14:textId="77777777" w:rsidR="0029328F" w:rsidRPr="00D72140" w:rsidRDefault="0029328F" w:rsidP="0029328F">
      <w:pPr>
        <w:jc w:val="both"/>
        <w:rPr>
          <w:rFonts w:ascii="Calibri" w:hAnsi="Calibri" w:cs="Calibri"/>
          <w:bCs/>
          <w:lang w:eastAsia="el-GR"/>
        </w:rPr>
      </w:pPr>
      <w:r w:rsidRPr="00D72140">
        <w:rPr>
          <w:rFonts w:ascii="Calibri" w:hAnsi="Calibri" w:cs="Calibri"/>
          <w:bCs/>
          <w:lang w:eastAsia="el-GR"/>
        </w:rPr>
        <w:t xml:space="preserve">Η απενεργοποίηση του παραπάνω κυκλώματος δεν πρέπει να είναι εφικτή. </w:t>
      </w:r>
    </w:p>
    <w:p w14:paraId="25B7DF9C" w14:textId="77777777" w:rsidR="0029328F" w:rsidRPr="00D72140" w:rsidRDefault="0029328F" w:rsidP="0029328F">
      <w:pPr>
        <w:jc w:val="both"/>
        <w:rPr>
          <w:rFonts w:ascii="Calibri" w:hAnsi="Calibri" w:cs="Calibri"/>
          <w:bCs/>
          <w:lang w:eastAsia="el-GR"/>
        </w:rPr>
      </w:pPr>
      <w:r w:rsidRPr="00D72140">
        <w:rPr>
          <w:rFonts w:ascii="Calibri" w:hAnsi="Calibri" w:cs="Calibri"/>
          <w:bCs/>
          <w:lang w:eastAsia="el-GR"/>
        </w:rPr>
        <w:t>Σε περίπτωση ανάγκης θα πρέπει να υπάρχει ειδικός διακόπτης εντός της καμπίνας ο οποίος θα απενεργοποιεί την ανωτέρω λειτουργία, θα υπάρχει όμως ποινή παύσης όλων των λειτουργιών του απορριμματοφόρου για 5 λεπτά.</w:t>
      </w:r>
    </w:p>
    <w:p w14:paraId="1A0A191A"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p>
    <w:p w14:paraId="1071B21F" w14:textId="77777777" w:rsidR="0029328F" w:rsidRPr="00D72140" w:rsidRDefault="0029328F" w:rsidP="0029328F">
      <w:pPr>
        <w:jc w:val="both"/>
        <w:rPr>
          <w:rFonts w:ascii="Calibri" w:hAnsi="Calibri" w:cs="Calibri"/>
          <w:bCs/>
          <w:lang w:eastAsia="el-GR"/>
        </w:rPr>
      </w:pPr>
      <w:r w:rsidRPr="00D72140">
        <w:rPr>
          <w:rFonts w:ascii="Calibri" w:hAnsi="Calibri" w:cs="Calibri"/>
          <w:bCs/>
          <w:lang w:eastAsia="el-GR"/>
        </w:rPr>
        <w:t>Το όχημα θα διαθέτει πλήρη ηλεκτρική εγκατάσταση φωτισμού (σύμφωνα με τον ισχύοντα Κ.Ο.K.) και θα είναι εφοδιασμένο με τους απαραίτητους προβολείς (και για οπισθοπορεία), φώτα πορείας, σταθμεύσεως, ομίχλης, ενδεικτικά περιμετρικά του οχήματος, δύο (2) περιστρεφόμενους φάρους πορτοκαλί χρώματος (έναν στο μπροστά και έναν στο πίσω μέρος), προβολείς εργασίας (πλήρη ηλεκτρική εγκατάσταση) για νυχτερινή αποκομιδή απορριμμάτων, καθώς επίσης ειδικές αντανακλαστικές φωσφορίζουσες ταινίες (ζέβρες) σε όλο το πίσω και εμπρόσθιο μέρος και λοιπές σημάνσεις για αποφυγή επικίνδυνων ενεργειών από τους εργαζόμενους.</w:t>
      </w:r>
    </w:p>
    <w:p w14:paraId="74CB0129"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p>
    <w:p w14:paraId="2AF8810D" w14:textId="77777777" w:rsidR="0029328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Ο πίνακας των ενδείξεων και μετρήσεων θα είναι πλήρης και αξιόπιστος στη χρήση, τα δε χειριστήρια εργονομικά σχεδιασμένα.</w:t>
      </w:r>
    </w:p>
    <w:p w14:paraId="1A7B8CA4"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lang w:eastAsia="el-GR"/>
        </w:rPr>
        <w:tab/>
      </w:r>
      <w:r w:rsidRPr="00D72140">
        <w:rPr>
          <w:rFonts w:ascii="Calibri" w:hAnsi="Calibri" w:cs="Calibri"/>
          <w:bCs/>
          <w:lang w:eastAsia="el-GR"/>
        </w:rPr>
        <w:tab/>
      </w:r>
    </w:p>
    <w:p w14:paraId="10CF3CE8"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Όλες οι γραμμές μεταφοράς του ηλεκτρικού ρεύματος πρέπει να οδεύουν με ασφάλεια (</w:t>
      </w:r>
      <w:r w:rsidRPr="00D72140">
        <w:rPr>
          <w:rFonts w:ascii="Calibri" w:hAnsi="Calibri" w:cs="Calibri"/>
          <w:lang w:eastAsia="el-GR"/>
        </w:rPr>
        <w:t>τοποθετημένες σε στεγανούς αγωγούς</w:t>
      </w:r>
      <w:r w:rsidRPr="00D72140">
        <w:rPr>
          <w:rFonts w:ascii="Calibri" w:hAnsi="Calibri" w:cs="Calibri"/>
          <w:bCs/>
          <w:lang w:eastAsia="el-GR"/>
        </w:rPr>
        <w:t>) και να μην είναι εκτεθειμένες, ενώ παράλληλα να είναι ευχερής η επίσκεψη και αντικατάστασή τους χωρίς την ανάγκη διανοίξεως οπών στο όχημα.</w:t>
      </w:r>
    </w:p>
    <w:p w14:paraId="79605523"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p>
    <w:p w14:paraId="7FAF1D24"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Το όχημα θα φέρει τις χαρακτηριστικές ενδείξεις του κατασκευαστή σε ειδική πινακίδα, όπως όνομα, διεύθυνση, τύπο υπερκατασκευής, αριθμό σειράς</w:t>
      </w:r>
      <w:r w:rsidR="0029328F" w:rsidRPr="00D72140">
        <w:rPr>
          <w:rFonts w:ascii="Calibri" w:hAnsi="Calibri" w:cs="Calibri"/>
          <w:bCs/>
          <w:lang w:eastAsia="el-GR"/>
        </w:rPr>
        <w:t>,</w:t>
      </w:r>
      <w:r w:rsidRPr="00D72140">
        <w:rPr>
          <w:rFonts w:ascii="Calibri" w:hAnsi="Calibri" w:cs="Calibri"/>
          <w:bCs/>
          <w:lang w:eastAsia="el-GR"/>
        </w:rPr>
        <w:t xml:space="preserve"> κ.λπ. </w:t>
      </w:r>
    </w:p>
    <w:p w14:paraId="7BFDF0F9"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bCs/>
          <w:lang w:eastAsia="el-GR"/>
        </w:rPr>
      </w:pPr>
    </w:p>
    <w:p w14:paraId="58128D3F"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lang w:eastAsia="el-GR"/>
        </w:rPr>
      </w:pPr>
      <w:r w:rsidRPr="00D72140">
        <w:rPr>
          <w:rFonts w:ascii="Calibri" w:hAnsi="Calibri" w:cs="Calibri"/>
          <w:bCs/>
          <w:lang w:eastAsia="el-GR"/>
        </w:rPr>
        <w:t>Θα υπάρχει πρό</w:t>
      </w:r>
      <w:r w:rsidR="0029328F" w:rsidRPr="00D72140">
        <w:rPr>
          <w:rFonts w:ascii="Calibri" w:hAnsi="Calibri" w:cs="Calibri"/>
          <w:bCs/>
          <w:lang w:eastAsia="el-GR"/>
        </w:rPr>
        <w:t>βλεψ</w:t>
      </w:r>
      <w:r w:rsidRPr="00D72140">
        <w:rPr>
          <w:rFonts w:ascii="Calibri" w:hAnsi="Calibri" w:cs="Calibri"/>
          <w:bCs/>
          <w:lang w:eastAsia="el-GR"/>
        </w:rPr>
        <w:t xml:space="preserve">η για λήψη όλων των απαραίτητων μέτρων ασφαλούς λειτουργίας και  κάθε ειδικής διάταξης για την ασφάλεια χειρισμού και λειτουργίας. </w:t>
      </w:r>
    </w:p>
    <w:p w14:paraId="5AC18F6A" w14:textId="77777777" w:rsidR="007B20AF" w:rsidRPr="00D72140" w:rsidRDefault="007B20AF" w:rsidP="007B20AF">
      <w:pPr>
        <w:tabs>
          <w:tab w:val="left" w:pos="454"/>
          <w:tab w:val="left" w:pos="5300"/>
          <w:tab w:val="left" w:pos="6717"/>
          <w:tab w:val="left" w:pos="7994"/>
        </w:tabs>
        <w:overflowPunct w:val="0"/>
        <w:autoSpaceDE w:val="0"/>
        <w:autoSpaceDN w:val="0"/>
        <w:adjustRightInd w:val="0"/>
        <w:jc w:val="both"/>
        <w:textAlignment w:val="baseline"/>
        <w:rPr>
          <w:rFonts w:ascii="Calibri" w:hAnsi="Calibri" w:cs="Calibri"/>
          <w:lang w:eastAsia="el-GR"/>
        </w:rPr>
      </w:pPr>
    </w:p>
    <w:p w14:paraId="4EA7B411" w14:textId="77777777" w:rsidR="002D673B" w:rsidRPr="00D72140" w:rsidRDefault="002D673B" w:rsidP="00D64307">
      <w:pPr>
        <w:pStyle w:val="af2"/>
        <w:keepNext/>
        <w:numPr>
          <w:ilvl w:val="1"/>
          <w:numId w:val="30"/>
        </w:numPr>
        <w:tabs>
          <w:tab w:val="left" w:pos="454"/>
        </w:tabs>
        <w:spacing w:after="0" w:line="240" w:lineRule="auto"/>
        <w:jc w:val="both"/>
        <w:outlineLvl w:val="8"/>
        <w:rPr>
          <w:rFonts w:cs="Calibri"/>
          <w:bCs/>
          <w:sz w:val="24"/>
          <w:szCs w:val="24"/>
          <w:u w:val="single"/>
          <w:lang w:eastAsia="el-GR"/>
        </w:rPr>
      </w:pPr>
      <w:r w:rsidRPr="00D72140">
        <w:rPr>
          <w:rFonts w:cs="Calibri"/>
          <w:bCs/>
          <w:sz w:val="24"/>
          <w:szCs w:val="24"/>
          <w:u w:val="single"/>
          <w:lang w:eastAsia="el-GR"/>
        </w:rPr>
        <w:t>Εκπαίδευση Προσωπικού</w:t>
      </w:r>
    </w:p>
    <w:p w14:paraId="12B3D2DC" w14:textId="77777777" w:rsidR="002D673B" w:rsidRPr="00D72140" w:rsidRDefault="002D673B" w:rsidP="002D673B">
      <w:pPr>
        <w:tabs>
          <w:tab w:val="left" w:pos="454"/>
          <w:tab w:val="left" w:pos="5300"/>
          <w:tab w:val="left" w:pos="6717"/>
          <w:tab w:val="left" w:pos="7994"/>
        </w:tabs>
        <w:jc w:val="both"/>
        <w:rPr>
          <w:rFonts w:ascii="Calibri" w:hAnsi="Calibri" w:cs="Calibri"/>
          <w:lang w:eastAsia="el-GR"/>
        </w:rPr>
      </w:pPr>
    </w:p>
    <w:p w14:paraId="17ACFDDE" w14:textId="77777777" w:rsidR="002D673B" w:rsidRPr="00D72140" w:rsidRDefault="002D673B" w:rsidP="002D673B">
      <w:pPr>
        <w:tabs>
          <w:tab w:val="left" w:pos="454"/>
          <w:tab w:val="left" w:pos="5300"/>
          <w:tab w:val="left" w:pos="6717"/>
          <w:tab w:val="left" w:pos="7994"/>
        </w:tabs>
        <w:jc w:val="both"/>
        <w:rPr>
          <w:rFonts w:ascii="Calibri" w:hAnsi="Calibri" w:cs="Calibri"/>
          <w:lang w:eastAsia="el-GR"/>
        </w:rPr>
      </w:pPr>
      <w:r w:rsidRPr="00D72140">
        <w:rPr>
          <w:rFonts w:ascii="Calibri" w:hAnsi="Calibri" w:cs="Calibri"/>
          <w:lang w:eastAsia="el-GR"/>
        </w:rPr>
        <w:t>Έκαστος συμμετέχων οφείλει να καταθέσει πρόγραμμα εκπαίδευσης των οδηγών και του εργατοτεχνικού προσωπικού του Δήμου για το χειρισμό και</w:t>
      </w:r>
      <w:r w:rsidRPr="00D72140">
        <w:rPr>
          <w:rFonts w:ascii="Calibri" w:hAnsi="Calibri" w:cs="Calibri"/>
          <w:bCs/>
          <w:lang w:eastAsia="el-GR"/>
        </w:rPr>
        <w:t xml:space="preserve"> συντήρηση του προσφερόμενου εξοπλισμού</w:t>
      </w:r>
      <w:r w:rsidRPr="00D72140">
        <w:rPr>
          <w:rFonts w:ascii="Calibri" w:hAnsi="Calibri" w:cs="Calibri"/>
          <w:lang w:eastAsia="el-GR"/>
        </w:rPr>
        <w:t xml:space="preserve">. </w:t>
      </w:r>
    </w:p>
    <w:p w14:paraId="6293ED1C" w14:textId="77777777" w:rsidR="002D673B" w:rsidRPr="00D72140" w:rsidRDefault="002D673B" w:rsidP="002D673B">
      <w:pPr>
        <w:tabs>
          <w:tab w:val="left" w:pos="454"/>
          <w:tab w:val="left" w:pos="5300"/>
          <w:tab w:val="left" w:pos="6717"/>
          <w:tab w:val="left" w:pos="7994"/>
        </w:tabs>
        <w:jc w:val="both"/>
        <w:rPr>
          <w:rFonts w:ascii="Calibri" w:hAnsi="Calibri" w:cs="Calibri"/>
          <w:lang w:eastAsia="el-GR"/>
        </w:rPr>
      </w:pPr>
      <w:r w:rsidRPr="00D72140">
        <w:rPr>
          <w:rFonts w:ascii="Calibri" w:hAnsi="Calibri" w:cs="Calibri"/>
          <w:lang w:eastAsia="el-GR"/>
        </w:rPr>
        <w:t xml:space="preserve">Στην τεχνική προσφορά θα πρέπει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και θα υποβληθεί σχετική Υπεύθυνη Δήλωση.    </w:t>
      </w:r>
    </w:p>
    <w:p w14:paraId="5FFC459A" w14:textId="77777777" w:rsidR="002D673B" w:rsidRPr="00D72140" w:rsidRDefault="002D673B" w:rsidP="002D673B">
      <w:pPr>
        <w:keepNext/>
        <w:tabs>
          <w:tab w:val="left" w:pos="454"/>
        </w:tabs>
        <w:jc w:val="both"/>
        <w:outlineLvl w:val="8"/>
        <w:rPr>
          <w:rFonts w:ascii="Calibri" w:hAnsi="Calibri" w:cs="Calibri"/>
          <w:bCs/>
          <w:u w:val="single"/>
          <w:lang w:eastAsia="el-GR"/>
        </w:rPr>
      </w:pPr>
    </w:p>
    <w:p w14:paraId="6C071D81" w14:textId="77777777" w:rsidR="002D673B" w:rsidRPr="00D72140" w:rsidRDefault="002D673B" w:rsidP="00D64307">
      <w:pPr>
        <w:pStyle w:val="af2"/>
        <w:keepNext/>
        <w:numPr>
          <w:ilvl w:val="1"/>
          <w:numId w:val="30"/>
        </w:numPr>
        <w:tabs>
          <w:tab w:val="left" w:pos="454"/>
        </w:tabs>
        <w:spacing w:after="0" w:line="240" w:lineRule="auto"/>
        <w:jc w:val="both"/>
        <w:outlineLvl w:val="8"/>
        <w:rPr>
          <w:rFonts w:cs="Calibri"/>
          <w:bCs/>
          <w:sz w:val="24"/>
          <w:szCs w:val="24"/>
          <w:u w:val="single"/>
          <w:lang w:eastAsia="el-GR"/>
        </w:rPr>
      </w:pPr>
      <w:r w:rsidRPr="00D72140">
        <w:rPr>
          <w:rFonts w:cs="Calibri"/>
          <w:bCs/>
          <w:sz w:val="24"/>
          <w:szCs w:val="24"/>
          <w:u w:val="single"/>
          <w:lang w:eastAsia="el-GR"/>
        </w:rPr>
        <w:t>Παράδοση Οχημάτων</w:t>
      </w:r>
    </w:p>
    <w:p w14:paraId="6803C1AA" w14:textId="77777777" w:rsidR="002D673B" w:rsidRPr="00D72140" w:rsidRDefault="002D673B" w:rsidP="002D673B">
      <w:pPr>
        <w:tabs>
          <w:tab w:val="left" w:pos="454"/>
          <w:tab w:val="left" w:pos="5300"/>
          <w:tab w:val="left" w:pos="6717"/>
          <w:tab w:val="left" w:pos="7994"/>
        </w:tabs>
        <w:jc w:val="both"/>
        <w:rPr>
          <w:rFonts w:ascii="Calibri" w:hAnsi="Calibri" w:cs="Calibri"/>
          <w:lang w:eastAsia="el-GR"/>
        </w:rPr>
      </w:pPr>
    </w:p>
    <w:p w14:paraId="732994DC" w14:textId="77777777" w:rsidR="002D673B" w:rsidRPr="00D72140" w:rsidRDefault="002D673B" w:rsidP="002D673B">
      <w:pPr>
        <w:tabs>
          <w:tab w:val="left" w:pos="454"/>
          <w:tab w:val="left" w:pos="5300"/>
          <w:tab w:val="left" w:pos="6717"/>
          <w:tab w:val="left" w:pos="7994"/>
        </w:tabs>
        <w:jc w:val="both"/>
        <w:rPr>
          <w:rFonts w:ascii="Calibri" w:hAnsi="Calibri" w:cs="Calibri"/>
          <w:lang w:eastAsia="el-GR"/>
        </w:rPr>
      </w:pPr>
      <w:r w:rsidRPr="00D72140">
        <w:rPr>
          <w:rFonts w:ascii="Calibri" w:hAnsi="Calibri" w:cs="Calibri"/>
          <w:lang w:eastAsia="el-GR"/>
        </w:rPr>
        <w:t xml:space="preserve">Η τελική παράδοση των οχημάτων θα γίνει σε χώρο που θα υποδείξει ο Δήμος με τα έξοδα να βαρύνουν τον ανάδοχο προμηθευτή. </w:t>
      </w:r>
    </w:p>
    <w:p w14:paraId="1D40B0AA" w14:textId="77777777" w:rsidR="002D673B" w:rsidRPr="00D72140" w:rsidRDefault="002D673B" w:rsidP="002D673B">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lang w:eastAsia="el-GR"/>
        </w:rPr>
        <w:t>Το όχημα θα παραδοθεί με όλες τις απαραίτητες εγκρίσεις, πιστοποιήσεις που απαιτούνται για την έκδοση των πινακίδων, καθώς επίσης άδεια κυκλοφορίας στα στοιχεία του Δήμου.</w:t>
      </w:r>
    </w:p>
    <w:p w14:paraId="55C61D3C" w14:textId="77777777" w:rsidR="002D673B" w:rsidRPr="00D72140" w:rsidRDefault="002D673B" w:rsidP="002D673B">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 xml:space="preserve">Ο χρόνος παράδοσης  δεν μπορεί να είναι μεγαλύτερος από </w:t>
      </w:r>
      <w:r w:rsidR="00A97BF3" w:rsidRPr="00D72140">
        <w:rPr>
          <w:rFonts w:ascii="Calibri" w:hAnsi="Calibri" w:cs="Calibri"/>
          <w:bCs/>
          <w:lang w:eastAsia="el-GR"/>
        </w:rPr>
        <w:t xml:space="preserve">τέσσερις </w:t>
      </w:r>
      <w:r w:rsidRPr="00D72140">
        <w:rPr>
          <w:rFonts w:ascii="Calibri" w:hAnsi="Calibri" w:cs="Calibri"/>
          <w:bCs/>
          <w:lang w:eastAsia="el-GR"/>
        </w:rPr>
        <w:t>(</w:t>
      </w:r>
      <w:r w:rsidR="00A97BF3" w:rsidRPr="00D72140">
        <w:rPr>
          <w:rFonts w:ascii="Calibri" w:hAnsi="Calibri" w:cs="Calibri"/>
          <w:bCs/>
          <w:lang w:eastAsia="el-GR"/>
        </w:rPr>
        <w:t>4</w:t>
      </w:r>
      <w:r w:rsidRPr="00D72140">
        <w:rPr>
          <w:rFonts w:ascii="Calibri" w:hAnsi="Calibri" w:cs="Calibri"/>
          <w:bCs/>
          <w:lang w:eastAsia="el-GR"/>
        </w:rPr>
        <w:t>) μήνες.</w:t>
      </w:r>
    </w:p>
    <w:p w14:paraId="2C5C5878" w14:textId="77777777" w:rsidR="00354086" w:rsidRPr="00D72140" w:rsidRDefault="002D673B" w:rsidP="00354086">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Να υποβληθεί σχετική Υπεύθυνη Δήλωση με τον προσφερόμενο χρόνο παράδοσης.</w:t>
      </w:r>
    </w:p>
    <w:p w14:paraId="6DBACCFB" w14:textId="77777777" w:rsidR="00354086" w:rsidRPr="00D72140" w:rsidRDefault="00354086" w:rsidP="00354086">
      <w:pPr>
        <w:tabs>
          <w:tab w:val="left" w:pos="454"/>
          <w:tab w:val="left" w:pos="5300"/>
          <w:tab w:val="left" w:pos="6717"/>
          <w:tab w:val="left" w:pos="7994"/>
        </w:tabs>
        <w:jc w:val="both"/>
        <w:rPr>
          <w:rFonts w:ascii="Calibri" w:hAnsi="Calibri" w:cs="Calibri"/>
          <w:bCs/>
          <w:lang w:eastAsia="el-GR"/>
        </w:rPr>
      </w:pPr>
    </w:p>
    <w:p w14:paraId="3256ADC6" w14:textId="77777777" w:rsidR="004F4FF3" w:rsidRPr="00D72140" w:rsidRDefault="004F4FF3" w:rsidP="00D64307">
      <w:pPr>
        <w:pStyle w:val="af2"/>
        <w:numPr>
          <w:ilvl w:val="1"/>
          <w:numId w:val="30"/>
        </w:numPr>
        <w:tabs>
          <w:tab w:val="left" w:pos="454"/>
          <w:tab w:val="left" w:pos="5300"/>
          <w:tab w:val="left" w:pos="6717"/>
          <w:tab w:val="left" w:pos="7994"/>
        </w:tabs>
        <w:jc w:val="both"/>
        <w:rPr>
          <w:rFonts w:cs="Calibri"/>
          <w:bCs/>
          <w:sz w:val="24"/>
          <w:szCs w:val="24"/>
          <w:lang w:eastAsia="el-GR"/>
        </w:rPr>
      </w:pPr>
      <w:r w:rsidRPr="00D72140">
        <w:rPr>
          <w:rFonts w:cs="Calibri"/>
          <w:sz w:val="24"/>
          <w:szCs w:val="24"/>
          <w:u w:val="single"/>
        </w:rPr>
        <w:t>Οικονομική και Χρηματοοικονομική Επάρκεια Προμηθευτή</w:t>
      </w:r>
    </w:p>
    <w:p w14:paraId="425550AF" w14:textId="77777777" w:rsidR="00D22D69" w:rsidRPr="00D72140" w:rsidRDefault="00D22D69" w:rsidP="00D22D69">
      <w:pPr>
        <w:pStyle w:val="a5"/>
        <w:spacing w:line="240" w:lineRule="auto"/>
        <w:rPr>
          <w:rFonts w:ascii="Calibri" w:hAnsi="Calibri" w:cs="Calibri"/>
        </w:rPr>
      </w:pPr>
      <w:r w:rsidRPr="00D72140">
        <w:rPr>
          <w:rFonts w:ascii="Calibri" w:hAnsi="Calibri" w:cs="Calibri"/>
        </w:rPr>
        <w:t>Να υποβληθούν οι δημοσιευμένοι ισολογισμοί του συμμετέχοντα κατά τα 3 τελευταία έτη από την ημερομηνία διενέργειας του διαγωνισμού, οι οποίοι θα πρέπει να έχουν μέσο όρο κύκλο εργασιών της τελευταίας 3ετίας τουλάχιστο διπλάσιο (x2) από τον προϋπολογισμό της παρούσας προμήθειας για το συγκεκριμένο είδος χωρίς τον ΦΠΑ, και να μην αναφέρουν ζημίες.</w:t>
      </w:r>
    </w:p>
    <w:p w14:paraId="5E05158D" w14:textId="77777777" w:rsidR="00354086" w:rsidRPr="00D72140" w:rsidRDefault="00354086" w:rsidP="00354086">
      <w:pPr>
        <w:pStyle w:val="a5"/>
        <w:spacing w:line="240" w:lineRule="auto"/>
        <w:rPr>
          <w:rFonts w:ascii="Calibri" w:hAnsi="Calibri" w:cs="Calibri"/>
        </w:rPr>
      </w:pPr>
    </w:p>
    <w:p w14:paraId="0418A31C" w14:textId="77777777" w:rsidR="004F4FF3" w:rsidRPr="00D72140" w:rsidRDefault="00354086" w:rsidP="00354086">
      <w:pPr>
        <w:pStyle w:val="a5"/>
        <w:spacing w:line="240" w:lineRule="auto"/>
        <w:rPr>
          <w:rFonts w:ascii="Calibri" w:hAnsi="Calibri" w:cs="Calibri"/>
        </w:rPr>
      </w:pPr>
      <w:r w:rsidRPr="00D72140">
        <w:rPr>
          <w:rFonts w:ascii="Calibri" w:hAnsi="Calibri" w:cs="Calibri"/>
        </w:rPr>
        <w:t>2.1</w:t>
      </w:r>
      <w:r w:rsidR="00D64307" w:rsidRPr="00D72140">
        <w:rPr>
          <w:rFonts w:ascii="Calibri" w:hAnsi="Calibri" w:cs="Calibri"/>
        </w:rPr>
        <w:t>4</w:t>
      </w:r>
      <w:r w:rsidR="004F4FF3" w:rsidRPr="00D72140">
        <w:rPr>
          <w:rFonts w:ascii="Calibri" w:hAnsi="Calibri" w:cs="Calibri"/>
          <w:u w:val="single"/>
        </w:rPr>
        <w:t>Τεχνική και Επαγγελματική Ικανότητα Προμηθευτή</w:t>
      </w:r>
    </w:p>
    <w:p w14:paraId="40361754" w14:textId="77777777" w:rsidR="00354086" w:rsidRPr="00D72140" w:rsidRDefault="00354086" w:rsidP="001A5660">
      <w:pPr>
        <w:contextualSpacing/>
        <w:jc w:val="both"/>
        <w:rPr>
          <w:rFonts w:ascii="Calibri" w:hAnsi="Calibri" w:cs="Calibri"/>
        </w:rPr>
      </w:pPr>
    </w:p>
    <w:p w14:paraId="7629C728" w14:textId="77777777" w:rsidR="001A5660" w:rsidRPr="00D72140" w:rsidRDefault="004F4FF3" w:rsidP="001A5660">
      <w:pPr>
        <w:contextualSpacing/>
        <w:jc w:val="both"/>
        <w:rPr>
          <w:rFonts w:ascii="Calibri" w:hAnsi="Calibri" w:cs="Calibri"/>
        </w:rPr>
      </w:pPr>
      <w:r w:rsidRPr="00D72140">
        <w:rPr>
          <w:rFonts w:ascii="Calibri" w:hAnsi="Calibri" w:cs="Calibri"/>
        </w:rPr>
        <w:t xml:space="preserve">Έκαστος συμμετέχων θα πρέπει να καταθέσει πιστοποιητικά </w:t>
      </w:r>
      <w:r w:rsidR="001A5660" w:rsidRPr="00D72140">
        <w:rPr>
          <w:rFonts w:ascii="Calibri" w:hAnsi="Calibri" w:cs="Calibri"/>
        </w:rPr>
        <w:t xml:space="preserve">τήρησης συστήματος </w:t>
      </w:r>
    </w:p>
    <w:p w14:paraId="3BCA3AF9" w14:textId="77777777" w:rsidR="001A5660" w:rsidRPr="00D72140" w:rsidRDefault="004F4FF3" w:rsidP="00D73319">
      <w:pPr>
        <w:pStyle w:val="af2"/>
        <w:numPr>
          <w:ilvl w:val="0"/>
          <w:numId w:val="15"/>
        </w:numPr>
        <w:spacing w:after="0" w:line="240" w:lineRule="auto"/>
        <w:jc w:val="both"/>
        <w:rPr>
          <w:rFonts w:cs="Calibri"/>
          <w:sz w:val="24"/>
          <w:szCs w:val="24"/>
        </w:rPr>
      </w:pPr>
      <w:r w:rsidRPr="00D72140">
        <w:rPr>
          <w:rFonts w:cs="Calibri"/>
          <w:sz w:val="24"/>
          <w:szCs w:val="24"/>
        </w:rPr>
        <w:t>π</w:t>
      </w:r>
      <w:r w:rsidR="001A5660" w:rsidRPr="00D72140">
        <w:rPr>
          <w:rFonts w:cs="Calibri"/>
          <w:sz w:val="24"/>
          <w:szCs w:val="24"/>
        </w:rPr>
        <w:t>οιότητας σειράς ISO 9001</w:t>
      </w:r>
      <w:r w:rsidRPr="00D72140">
        <w:rPr>
          <w:rFonts w:cs="Calibri"/>
          <w:sz w:val="24"/>
          <w:szCs w:val="24"/>
        </w:rPr>
        <w:t xml:space="preserve">, </w:t>
      </w:r>
    </w:p>
    <w:p w14:paraId="58453C98" w14:textId="77777777" w:rsidR="001A5660" w:rsidRPr="00D72140" w:rsidRDefault="001A5660" w:rsidP="00D73319">
      <w:pPr>
        <w:pStyle w:val="af2"/>
        <w:numPr>
          <w:ilvl w:val="0"/>
          <w:numId w:val="15"/>
        </w:numPr>
        <w:spacing w:after="0" w:line="240" w:lineRule="auto"/>
        <w:ind w:left="357" w:hanging="357"/>
        <w:jc w:val="both"/>
        <w:rPr>
          <w:rFonts w:cs="Calibri"/>
          <w:sz w:val="24"/>
          <w:szCs w:val="24"/>
        </w:rPr>
      </w:pPr>
      <w:r w:rsidRPr="00D72140">
        <w:rPr>
          <w:rFonts w:cs="Calibri"/>
          <w:sz w:val="24"/>
          <w:szCs w:val="24"/>
        </w:rPr>
        <w:t xml:space="preserve">ορθής περιβαλλοντικής διαχείρισης σειράς </w:t>
      </w:r>
      <w:r w:rsidR="004F4FF3" w:rsidRPr="00D72140">
        <w:rPr>
          <w:rFonts w:cs="Calibri"/>
          <w:sz w:val="24"/>
          <w:szCs w:val="24"/>
        </w:rPr>
        <w:t>ISO 14001</w:t>
      </w:r>
      <w:r w:rsidRPr="00D72140">
        <w:rPr>
          <w:rFonts w:cs="Calibri"/>
          <w:sz w:val="24"/>
          <w:szCs w:val="24"/>
        </w:rPr>
        <w:t xml:space="preserve">, και </w:t>
      </w:r>
    </w:p>
    <w:p w14:paraId="733280C3" w14:textId="77777777" w:rsidR="001A5660" w:rsidRPr="00D72140" w:rsidRDefault="001A5660" w:rsidP="00D73319">
      <w:pPr>
        <w:pStyle w:val="af2"/>
        <w:numPr>
          <w:ilvl w:val="0"/>
          <w:numId w:val="15"/>
        </w:numPr>
        <w:spacing w:after="0" w:line="240" w:lineRule="auto"/>
        <w:jc w:val="both"/>
        <w:rPr>
          <w:rFonts w:cs="Calibri"/>
          <w:sz w:val="24"/>
          <w:szCs w:val="24"/>
        </w:rPr>
      </w:pPr>
      <w:r w:rsidRPr="00D72140">
        <w:rPr>
          <w:rFonts w:cs="Calibri"/>
          <w:sz w:val="24"/>
          <w:szCs w:val="24"/>
        </w:rPr>
        <w:t>υγιεινής και ασφάλειας της εργασίας του προσωπικού σειράς</w:t>
      </w:r>
      <w:r w:rsidR="004F4FF3" w:rsidRPr="00D72140">
        <w:rPr>
          <w:rFonts w:cs="Calibri"/>
          <w:sz w:val="24"/>
          <w:szCs w:val="24"/>
        </w:rPr>
        <w:t xml:space="preserve"> ΙSO 45001 (ή εν ισχύ OHSAS 18001)</w:t>
      </w:r>
      <w:r w:rsidRPr="00D72140">
        <w:rPr>
          <w:rFonts w:cs="Calibri"/>
          <w:sz w:val="24"/>
          <w:szCs w:val="24"/>
        </w:rPr>
        <w:t>,</w:t>
      </w:r>
    </w:p>
    <w:p w14:paraId="7382A81B" w14:textId="77777777" w:rsidR="004F4FF3" w:rsidRPr="00D72140" w:rsidRDefault="001A5660" w:rsidP="004F4FF3">
      <w:pPr>
        <w:jc w:val="both"/>
        <w:rPr>
          <w:rFonts w:ascii="Calibri" w:hAnsi="Calibri" w:cs="Calibri"/>
        </w:rPr>
      </w:pPr>
      <w:r w:rsidRPr="00D72140">
        <w:rPr>
          <w:rFonts w:ascii="Calibri" w:hAnsi="Calibri" w:cs="Calibri"/>
        </w:rPr>
        <w:t>τα οποία αφορούν στο σχεδιασμό, παραγωγή, εμπορία και συντήρηση</w:t>
      </w:r>
      <w:r w:rsidR="004F4FF3" w:rsidRPr="00D72140">
        <w:rPr>
          <w:rFonts w:ascii="Calibri" w:hAnsi="Calibri" w:cs="Calibri"/>
        </w:rPr>
        <w:t xml:space="preserve">. </w:t>
      </w:r>
    </w:p>
    <w:p w14:paraId="767809F8" w14:textId="77777777" w:rsidR="004F4FF3" w:rsidRPr="00D72140" w:rsidRDefault="004F4FF3" w:rsidP="004F4FF3">
      <w:pPr>
        <w:jc w:val="both"/>
        <w:rPr>
          <w:rFonts w:ascii="Calibri" w:hAnsi="Calibri" w:cs="Calibri"/>
        </w:rPr>
      </w:pPr>
    </w:p>
    <w:p w14:paraId="76235A2A" w14:textId="77777777" w:rsidR="00354086" w:rsidRPr="00D72140" w:rsidRDefault="004F4FF3" w:rsidP="00354086">
      <w:pPr>
        <w:jc w:val="both"/>
        <w:rPr>
          <w:rFonts w:ascii="Calibri" w:hAnsi="Calibri" w:cs="Calibri"/>
        </w:rPr>
      </w:pPr>
      <w:r w:rsidRPr="00D72140">
        <w:rPr>
          <w:rFonts w:ascii="Calibri" w:hAnsi="Calibri" w:cs="Calibri"/>
        </w:rPr>
        <w:t xml:space="preserve">Ο συμμετέχων θα πρέπει να υποβάλλει στοιχεία από τα οποία θα προκύπτει ότι εντός του προηγούμενου διαστήματος </w:t>
      </w:r>
      <w:r w:rsidR="00C5652B" w:rsidRPr="00D72140">
        <w:rPr>
          <w:rFonts w:ascii="Calibri" w:hAnsi="Calibri" w:cs="Calibri"/>
        </w:rPr>
        <w:t>24</w:t>
      </w:r>
      <w:r w:rsidRPr="00D72140">
        <w:rPr>
          <w:rFonts w:ascii="Calibri" w:hAnsi="Calibri" w:cs="Calibri"/>
        </w:rPr>
        <w:t xml:space="preserve"> μηνών(</w:t>
      </w:r>
      <w:r w:rsidR="00C5652B" w:rsidRPr="00D72140">
        <w:rPr>
          <w:rFonts w:ascii="Calibri" w:hAnsi="Calibri" w:cs="Calibri"/>
        </w:rPr>
        <w:t>2</w:t>
      </w:r>
      <w:r w:rsidRPr="00D72140">
        <w:rPr>
          <w:rFonts w:ascii="Calibri" w:hAnsi="Calibri" w:cs="Calibri"/>
        </w:rPr>
        <w:t xml:space="preserve"> ετών) από την ημερομηνία διενέργειας του διαγωνισμού, έχει </w:t>
      </w:r>
      <w:r w:rsidR="00CB14C8" w:rsidRPr="00D72140">
        <w:rPr>
          <w:rFonts w:ascii="Calibri" w:hAnsi="Calibri" w:cs="Calibri"/>
        </w:rPr>
        <w:t>παραδώσει</w:t>
      </w:r>
      <w:r w:rsidRPr="00D72140">
        <w:rPr>
          <w:rFonts w:ascii="Calibri" w:hAnsi="Calibri" w:cs="Calibri"/>
        </w:rPr>
        <w:t xml:space="preserve"> καλώς σε δημόσιους ή ιδιωτικούς φορείς τουλάχιστ</w:t>
      </w:r>
      <w:r w:rsidR="00354086" w:rsidRPr="00D72140">
        <w:rPr>
          <w:rFonts w:ascii="Calibri" w:hAnsi="Calibri" w:cs="Calibri"/>
        </w:rPr>
        <w:t xml:space="preserve">ον </w:t>
      </w:r>
      <w:r w:rsidR="00D22D69" w:rsidRPr="00D72140">
        <w:rPr>
          <w:rFonts w:ascii="Calibri" w:hAnsi="Calibri" w:cs="Calibri"/>
        </w:rPr>
        <w:t>τρία</w:t>
      </w:r>
      <w:r w:rsidR="00354086" w:rsidRPr="00D72140">
        <w:rPr>
          <w:rFonts w:ascii="Calibri" w:hAnsi="Calibri" w:cs="Calibri"/>
        </w:rPr>
        <w:t xml:space="preserve"> (</w:t>
      </w:r>
      <w:r w:rsidR="00D22D69" w:rsidRPr="00D72140">
        <w:rPr>
          <w:rFonts w:ascii="Calibri" w:hAnsi="Calibri" w:cs="Calibri"/>
        </w:rPr>
        <w:t>3</w:t>
      </w:r>
      <w:r w:rsidR="00354086" w:rsidRPr="00D72140">
        <w:rPr>
          <w:rFonts w:ascii="Calibri" w:hAnsi="Calibri" w:cs="Calibri"/>
        </w:rPr>
        <w:t>) παρόμοια οχήματα.</w:t>
      </w:r>
    </w:p>
    <w:p w14:paraId="4546ECD3" w14:textId="77777777" w:rsidR="00354086" w:rsidRPr="00D72140" w:rsidRDefault="00354086" w:rsidP="00354086">
      <w:pPr>
        <w:jc w:val="both"/>
        <w:rPr>
          <w:rFonts w:ascii="Calibri" w:hAnsi="Calibri" w:cs="Calibri"/>
        </w:rPr>
      </w:pPr>
    </w:p>
    <w:p w14:paraId="4CF84653" w14:textId="77777777" w:rsidR="002A6973" w:rsidRPr="00D72140" w:rsidRDefault="00354086" w:rsidP="00354086">
      <w:pPr>
        <w:jc w:val="both"/>
        <w:rPr>
          <w:rFonts w:ascii="Calibri" w:hAnsi="Calibri" w:cs="Calibri"/>
        </w:rPr>
      </w:pPr>
      <w:r w:rsidRPr="00D72140">
        <w:rPr>
          <w:rFonts w:ascii="Calibri" w:hAnsi="Calibri" w:cs="Calibri"/>
          <w:bCs/>
          <w:lang w:eastAsia="el-GR"/>
        </w:rPr>
        <w:t>2.1</w:t>
      </w:r>
      <w:r w:rsidR="00D64307" w:rsidRPr="00D72140">
        <w:rPr>
          <w:rFonts w:ascii="Calibri" w:hAnsi="Calibri" w:cs="Calibri"/>
          <w:bCs/>
          <w:lang w:eastAsia="el-GR"/>
        </w:rPr>
        <w:t>5</w:t>
      </w:r>
      <w:r w:rsidR="00310FD0" w:rsidRPr="00D72140">
        <w:rPr>
          <w:rFonts w:ascii="Calibri" w:hAnsi="Calibri" w:cs="Calibri"/>
          <w:bCs/>
          <w:u w:val="single"/>
          <w:lang w:eastAsia="el-GR"/>
        </w:rPr>
        <w:t>Στοιχεία Τεχνικής Προσφοράς</w:t>
      </w:r>
    </w:p>
    <w:p w14:paraId="6BAEB8AA" w14:textId="77777777" w:rsidR="00354086" w:rsidRPr="00D72140" w:rsidRDefault="00354086" w:rsidP="007B20AF">
      <w:pPr>
        <w:tabs>
          <w:tab w:val="left" w:pos="454"/>
          <w:tab w:val="left" w:pos="5300"/>
          <w:tab w:val="left" w:pos="6717"/>
          <w:tab w:val="left" w:pos="7994"/>
        </w:tabs>
        <w:jc w:val="both"/>
        <w:rPr>
          <w:rFonts w:ascii="Calibri" w:hAnsi="Calibri" w:cs="Calibri"/>
          <w:snapToGrid w:val="0"/>
          <w:lang w:eastAsia="el-GR"/>
        </w:rPr>
      </w:pPr>
    </w:p>
    <w:p w14:paraId="28EF3BC8" w14:textId="77777777" w:rsidR="007B20AF" w:rsidRPr="00D72140" w:rsidRDefault="00EE493C" w:rsidP="007B20AF">
      <w:pPr>
        <w:tabs>
          <w:tab w:val="left" w:pos="454"/>
          <w:tab w:val="left" w:pos="5300"/>
          <w:tab w:val="left" w:pos="6717"/>
          <w:tab w:val="left" w:pos="7994"/>
        </w:tabs>
        <w:jc w:val="both"/>
        <w:rPr>
          <w:rFonts w:ascii="Calibri" w:hAnsi="Calibri" w:cs="Calibri"/>
          <w:snapToGrid w:val="0"/>
          <w:lang w:eastAsia="el-GR"/>
        </w:rPr>
      </w:pPr>
      <w:r w:rsidRPr="00D72140">
        <w:rPr>
          <w:rFonts w:ascii="Calibri" w:hAnsi="Calibri" w:cs="Calibri"/>
          <w:snapToGrid w:val="0"/>
          <w:lang w:eastAsia="el-GR"/>
        </w:rPr>
        <w:t>Η τεχνική προσφορά έκαστου συμμετέχοντα πρέπει να περιλαμβάνει (</w:t>
      </w:r>
      <w:r w:rsidR="00616074" w:rsidRPr="00D72140">
        <w:rPr>
          <w:rFonts w:ascii="Calibri" w:hAnsi="Calibri" w:cs="Calibri"/>
          <w:snapToGrid w:val="0"/>
          <w:lang w:eastAsia="el-GR"/>
        </w:rPr>
        <w:t>υποχρεωτικά</w:t>
      </w:r>
      <w:r w:rsidRPr="00D72140">
        <w:rPr>
          <w:rFonts w:ascii="Calibri" w:hAnsi="Calibri" w:cs="Calibri"/>
          <w:snapToGrid w:val="0"/>
          <w:lang w:eastAsia="el-GR"/>
        </w:rPr>
        <w:t>) τα εξής</w:t>
      </w:r>
      <w:r w:rsidR="00616074" w:rsidRPr="00D72140">
        <w:rPr>
          <w:rFonts w:ascii="Calibri" w:hAnsi="Calibri" w:cs="Calibri"/>
          <w:snapToGrid w:val="0"/>
          <w:lang w:eastAsia="el-GR"/>
        </w:rPr>
        <w:t>:</w:t>
      </w:r>
    </w:p>
    <w:p w14:paraId="7CD54264" w14:textId="77777777" w:rsidR="00616074" w:rsidRPr="00D72140" w:rsidRDefault="00616074" w:rsidP="007B20AF">
      <w:pPr>
        <w:tabs>
          <w:tab w:val="left" w:pos="454"/>
          <w:tab w:val="left" w:pos="5300"/>
          <w:tab w:val="left" w:pos="6717"/>
          <w:tab w:val="left" w:pos="7994"/>
        </w:tabs>
        <w:jc w:val="both"/>
        <w:rPr>
          <w:rFonts w:ascii="Calibri" w:hAnsi="Calibri" w:cs="Calibri"/>
          <w:snapToGrid w:val="0"/>
          <w:u w:val="single"/>
          <w:lang w:eastAsia="el-GR"/>
        </w:rPr>
      </w:pPr>
    </w:p>
    <w:p w14:paraId="1C60F542" w14:textId="77777777" w:rsidR="00C91092" w:rsidRPr="00D72140" w:rsidRDefault="00C91092" w:rsidP="00D73319">
      <w:pPr>
        <w:numPr>
          <w:ilvl w:val="0"/>
          <w:numId w:val="5"/>
        </w:numPr>
        <w:tabs>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snapToGrid w:val="0"/>
          <w:lang w:eastAsia="el-GR"/>
        </w:rPr>
      </w:pPr>
      <w:r w:rsidRPr="00D72140">
        <w:rPr>
          <w:rFonts w:ascii="Calibri" w:hAnsi="Calibri" w:cs="Calibri"/>
          <w:snapToGrid w:val="0"/>
          <w:lang w:eastAsia="el-GR"/>
        </w:rPr>
        <w:t>Υπεύθυνη δήλωση περί αποδοχής όλων των όρων της παρούσας Μελέτης.</w:t>
      </w:r>
    </w:p>
    <w:p w14:paraId="4EADB36D" w14:textId="77777777" w:rsidR="007B20AF" w:rsidRPr="00D72140" w:rsidRDefault="00C91092" w:rsidP="00D73319">
      <w:pPr>
        <w:numPr>
          <w:ilvl w:val="0"/>
          <w:numId w:val="5"/>
        </w:numPr>
        <w:tabs>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snapToGrid w:val="0"/>
          <w:lang w:eastAsia="el-GR"/>
        </w:rPr>
      </w:pPr>
      <w:r w:rsidRPr="00D72140">
        <w:rPr>
          <w:rFonts w:ascii="Calibri" w:hAnsi="Calibri" w:cs="Calibri"/>
          <w:bCs/>
          <w:lang w:eastAsia="el-GR"/>
        </w:rPr>
        <w:t>Υπεύθυνη δ</w:t>
      </w:r>
      <w:r w:rsidR="007B20AF" w:rsidRPr="00D72140">
        <w:rPr>
          <w:rFonts w:ascii="Calibri" w:hAnsi="Calibri" w:cs="Calibri"/>
          <w:bCs/>
          <w:lang w:eastAsia="el-GR"/>
        </w:rPr>
        <w:t xml:space="preserve">ήλωση </w:t>
      </w:r>
      <w:r w:rsidRPr="00D72140">
        <w:rPr>
          <w:rFonts w:ascii="Calibri" w:hAnsi="Calibri" w:cs="Calibri"/>
          <w:bCs/>
          <w:lang w:eastAsia="el-GR"/>
        </w:rPr>
        <w:t xml:space="preserve">περί </w:t>
      </w:r>
      <w:r w:rsidR="007B20AF" w:rsidRPr="00D72140">
        <w:rPr>
          <w:rFonts w:ascii="Calibri" w:hAnsi="Calibri" w:cs="Calibri"/>
          <w:bCs/>
          <w:lang w:eastAsia="el-GR"/>
        </w:rPr>
        <w:t>προσκόμισης</w:t>
      </w:r>
      <w:r w:rsidR="007B20AF" w:rsidRPr="00D72140">
        <w:rPr>
          <w:rFonts w:ascii="Calibri" w:hAnsi="Calibri" w:cs="Calibri"/>
          <w:snapToGrid w:val="0"/>
          <w:lang w:eastAsia="el-GR"/>
        </w:rPr>
        <w:t xml:space="preserve"> κατά την παράδοση Έγκρισης Τύπου για </w:t>
      </w:r>
      <w:r w:rsidRPr="00D72140">
        <w:rPr>
          <w:rFonts w:ascii="Calibri" w:hAnsi="Calibri" w:cs="Calibri"/>
          <w:snapToGrid w:val="0"/>
          <w:lang w:eastAsia="el-GR"/>
        </w:rPr>
        <w:t xml:space="preserve">το </w:t>
      </w:r>
      <w:r w:rsidR="007B20AF" w:rsidRPr="00D72140">
        <w:rPr>
          <w:rFonts w:ascii="Calibri" w:hAnsi="Calibri" w:cs="Calibri"/>
          <w:snapToGrid w:val="0"/>
          <w:lang w:eastAsia="el-GR"/>
        </w:rPr>
        <w:t xml:space="preserve">ολοκληρωμένο όχημα βάσει των διατάξεων του άρθρου 24 της οδηγίας 2007/46/ΕΚ όπως τροποποιήθηκε με τον κανονισμό (ΕΚ) αριθ. 214/2014, </w:t>
      </w:r>
      <w:r w:rsidR="00EE493C" w:rsidRPr="00D72140">
        <w:rPr>
          <w:rFonts w:ascii="Calibri" w:hAnsi="Calibri" w:cs="Calibri"/>
          <w:snapToGrid w:val="0"/>
          <w:lang w:eastAsia="el-GR"/>
        </w:rPr>
        <w:t>η οποία</w:t>
      </w:r>
      <w:r w:rsidR="007B20AF" w:rsidRPr="00D72140">
        <w:rPr>
          <w:rFonts w:ascii="Calibri" w:hAnsi="Calibri" w:cs="Calibri"/>
          <w:snapToGrid w:val="0"/>
          <w:lang w:eastAsia="el-GR"/>
        </w:rPr>
        <w:t xml:space="preserve"> θα εκδοθεί από την αρμόδια Δ</w:t>
      </w:r>
      <w:r w:rsidR="00EE493C" w:rsidRPr="00D72140">
        <w:rPr>
          <w:rFonts w:ascii="Calibri" w:hAnsi="Calibri" w:cs="Calibri"/>
          <w:snapToGrid w:val="0"/>
          <w:lang w:eastAsia="el-GR"/>
        </w:rPr>
        <w:t>ιεύθυνση</w:t>
      </w:r>
      <w:r w:rsidR="007B20AF" w:rsidRPr="00D72140">
        <w:rPr>
          <w:rFonts w:ascii="Calibri" w:hAnsi="Calibri" w:cs="Calibri"/>
          <w:snapToGrid w:val="0"/>
          <w:lang w:eastAsia="el-GR"/>
        </w:rPr>
        <w:t xml:space="preserve"> του Υ</w:t>
      </w:r>
      <w:r w:rsidR="00EE493C" w:rsidRPr="00D72140">
        <w:rPr>
          <w:rFonts w:ascii="Calibri" w:hAnsi="Calibri" w:cs="Calibri"/>
          <w:snapToGrid w:val="0"/>
          <w:lang w:eastAsia="el-GR"/>
        </w:rPr>
        <w:t xml:space="preserve">πουργείου Υποδομών, Μεταφορών &amp; Δικτύων </w:t>
      </w:r>
      <w:r w:rsidR="007B20AF" w:rsidRPr="00D72140">
        <w:rPr>
          <w:rFonts w:ascii="Calibri" w:hAnsi="Calibri" w:cs="Calibri"/>
          <w:snapToGrid w:val="0"/>
          <w:lang w:eastAsia="el-GR"/>
        </w:rPr>
        <w:t>προκειμένου να είναι εφικτή η ταξινόμηση του οχήματος σύμφωνα με τις ισχύουσες σχετικές διατάξεις.</w:t>
      </w:r>
    </w:p>
    <w:p w14:paraId="78C93D41" w14:textId="77777777" w:rsidR="007B20AF" w:rsidRPr="00D72140" w:rsidRDefault="007B20AF"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lang w:eastAsia="el-GR"/>
        </w:rPr>
      </w:pPr>
      <w:r w:rsidRPr="00D72140">
        <w:rPr>
          <w:rFonts w:ascii="Calibri" w:hAnsi="Calibri" w:cs="Calibri"/>
          <w:bCs/>
          <w:lang w:eastAsia="el-GR"/>
        </w:rPr>
        <w:t xml:space="preserve">Δήλωση συμμόρφωσης ΕΚ (CE) </w:t>
      </w:r>
      <w:r w:rsidRPr="00D72140">
        <w:rPr>
          <w:rFonts w:ascii="Calibri" w:hAnsi="Calibri" w:cs="Calibri"/>
          <w:snapToGrid w:val="0"/>
          <w:lang w:eastAsia="el-GR"/>
        </w:rPr>
        <w:t xml:space="preserve">της οδηγίας 2006/42/ΕΚ  </w:t>
      </w:r>
      <w:r w:rsidRPr="00D72140">
        <w:rPr>
          <w:rFonts w:ascii="Calibri" w:hAnsi="Calibri" w:cs="Calibri"/>
          <w:bCs/>
          <w:lang w:eastAsia="el-GR"/>
        </w:rPr>
        <w:t>για την υπερκατασκευή (στην</w:t>
      </w:r>
      <w:r w:rsidRPr="00D72140">
        <w:rPr>
          <w:rFonts w:ascii="Calibri" w:hAnsi="Calibri" w:cs="Calibri"/>
          <w:snapToGrid w:val="0"/>
          <w:lang w:eastAsia="el-GR"/>
        </w:rPr>
        <w:t xml:space="preserve"> Ελληνική γλώσσα ή επίσημη μετάφραση σε αυτή) καθώς και αντίστοιχη δήλωση για τον ανυψωτικό μηχανισμό, από τις οποίες να προκύπτει και η συμμόρφωση αυτών με το Ευρωπαϊκό πρότυπο ΕΝ–1501.1 &amp; ΕΝ-1501.5 αντίστοιχα.</w:t>
      </w:r>
    </w:p>
    <w:p w14:paraId="5B3FCC97" w14:textId="77777777" w:rsidR="007B20AF" w:rsidRPr="00D72140" w:rsidRDefault="007B20AF"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bCs/>
          <w:lang w:eastAsia="el-GR"/>
        </w:rPr>
        <w:t xml:space="preserve">Υπεύθυνη δήλωση εγγύησης καλής λειτουργίας τουλάχιστον </w:t>
      </w:r>
      <w:r w:rsidR="00EE493C" w:rsidRPr="00D72140">
        <w:rPr>
          <w:rFonts w:ascii="Calibri" w:hAnsi="Calibri" w:cs="Calibri"/>
          <w:bCs/>
          <w:lang w:eastAsia="el-GR"/>
        </w:rPr>
        <w:t xml:space="preserve">για </w:t>
      </w:r>
      <w:r w:rsidRPr="00D72140">
        <w:rPr>
          <w:rFonts w:ascii="Calibri" w:hAnsi="Calibri" w:cs="Calibri"/>
          <w:bCs/>
          <w:lang w:eastAsia="el-GR"/>
        </w:rPr>
        <w:t xml:space="preserve">2 έτη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w:t>
      </w:r>
      <w:r w:rsidR="00EE493C" w:rsidRPr="00D72140">
        <w:rPr>
          <w:rFonts w:ascii="Calibri" w:hAnsi="Calibri" w:cs="Calibri"/>
          <w:bCs/>
          <w:lang w:eastAsia="el-GR"/>
        </w:rPr>
        <w:t>για το Δήμο</w:t>
      </w:r>
      <w:r w:rsidRPr="00D72140">
        <w:rPr>
          <w:rFonts w:ascii="Calibri" w:hAnsi="Calibri" w:cs="Calibri"/>
          <w:bCs/>
          <w:lang w:eastAsia="el-GR"/>
        </w:rPr>
        <w:t xml:space="preserve">, την </w:t>
      </w:r>
      <w:r w:rsidRPr="00D72140">
        <w:rPr>
          <w:rFonts w:ascii="Calibri" w:hAnsi="Calibri" w:cs="Calibri"/>
          <w:bCs/>
          <w:lang w:eastAsia="el-GR"/>
        </w:rPr>
        <w:lastRenderedPageBreak/>
        <w:t>αντικατάσταση ή επιδιόρθωση οποιασδήποτε βλάβης ή φθοράς συμβεί, μη οφειλόμενης σε κακό χει</w:t>
      </w:r>
      <w:r w:rsidR="00EE493C" w:rsidRPr="00D72140">
        <w:rPr>
          <w:rFonts w:ascii="Calibri" w:hAnsi="Calibri" w:cs="Calibri"/>
          <w:bCs/>
          <w:lang w:eastAsia="el-GR"/>
        </w:rPr>
        <w:t>ρισμό)</w:t>
      </w:r>
      <w:r w:rsidRPr="00D72140">
        <w:rPr>
          <w:rFonts w:ascii="Calibri" w:hAnsi="Calibri" w:cs="Calibri"/>
          <w:bCs/>
          <w:lang w:eastAsia="el-GR"/>
        </w:rPr>
        <w:t>.</w:t>
      </w:r>
    </w:p>
    <w:p w14:paraId="39989EF0" w14:textId="77777777" w:rsidR="007B20AF" w:rsidRPr="00D72140" w:rsidRDefault="007B20AF"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bCs/>
          <w:lang w:eastAsia="el-GR"/>
        </w:rPr>
        <w:t xml:space="preserve">Υπεύθυνη δήλωση εγγύησης αντισκωριακής προστασίας  τουλάχιστον 3 έτη. </w:t>
      </w:r>
    </w:p>
    <w:p w14:paraId="2F162E1D" w14:textId="77777777" w:rsidR="004F4FF3" w:rsidRPr="00D72140" w:rsidRDefault="007B20AF"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bCs/>
          <w:lang w:eastAsia="el-GR"/>
        </w:rPr>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 </w:t>
      </w:r>
    </w:p>
    <w:p w14:paraId="00F3C89C" w14:textId="77777777" w:rsidR="001A5660" w:rsidRPr="00D72140" w:rsidRDefault="004F4FF3"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bCs/>
          <w:lang w:eastAsia="el-GR"/>
        </w:rPr>
        <w:t>Ά</w:t>
      </w:r>
      <w:r w:rsidR="007B20AF" w:rsidRPr="00D72140">
        <w:rPr>
          <w:rFonts w:ascii="Calibri" w:hAnsi="Calibri" w:cs="Calibri"/>
          <w:bCs/>
          <w:lang w:eastAsia="el-GR"/>
        </w:rPr>
        <w:t>δεια λειτουργίας του συν</w:t>
      </w:r>
      <w:r w:rsidR="00EE493C" w:rsidRPr="00D72140">
        <w:rPr>
          <w:rFonts w:ascii="Calibri" w:hAnsi="Calibri" w:cs="Calibri"/>
          <w:bCs/>
          <w:lang w:eastAsia="el-GR"/>
        </w:rPr>
        <w:t>εργείου συντήρησης  στην Ελλάδα</w:t>
      </w:r>
      <w:r w:rsidR="007B20AF" w:rsidRPr="00D72140">
        <w:rPr>
          <w:rFonts w:ascii="Calibri" w:hAnsi="Calibri" w:cs="Calibri"/>
          <w:bCs/>
          <w:lang w:eastAsia="el-GR"/>
        </w:rPr>
        <w:t>.</w:t>
      </w:r>
    </w:p>
    <w:p w14:paraId="2363B362" w14:textId="77777777" w:rsidR="007B20AF" w:rsidRPr="00D72140" w:rsidRDefault="001A5660"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bCs/>
          <w:lang w:eastAsia="el-GR"/>
        </w:rPr>
        <w:t>Π</w:t>
      </w:r>
      <w:r w:rsidRPr="00D72140">
        <w:rPr>
          <w:rFonts w:ascii="Calibri" w:hAnsi="Calibri" w:cs="Calibri"/>
        </w:rPr>
        <w:t xml:space="preserve">ιστοποιητικά τήρησης συστήματος ποιότητας σειράς ISO 9001, ορθής περιβαλλοντικής διαχείρισης σειράς ISO 14001, και υγιεινής και ασφάλειας της εργασίας του προσωπικού σειράς ΙSO 45001 (ή εν ισχύ OHSAS 18001),τα οποία αφορούν στο σχεδιασμό, παραγωγή, εμπορία και συντήρηση. </w:t>
      </w:r>
      <w:r w:rsidR="00C91092" w:rsidRPr="00D72140">
        <w:rPr>
          <w:rFonts w:ascii="Calibri" w:hAnsi="Calibri" w:cs="Calibri"/>
          <w:color w:val="000000"/>
        </w:rPr>
        <w:t xml:space="preserve">Τα </w:t>
      </w:r>
      <w:r w:rsidR="007B20AF" w:rsidRPr="00D72140">
        <w:rPr>
          <w:rFonts w:ascii="Calibri" w:hAnsi="Calibri" w:cs="Calibri"/>
          <w:color w:val="000000"/>
        </w:rPr>
        <w:t xml:space="preserve">πιστοποιητικά αυτά θα πρέπει να έχουν εκδοθεί από διαπιστευμένους φορείς πιστοποίησης. </w:t>
      </w:r>
    </w:p>
    <w:p w14:paraId="42E57E9C" w14:textId="77777777" w:rsidR="004F4FF3" w:rsidRPr="00D72140" w:rsidRDefault="007B20AF"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14:paraId="7936FB00" w14:textId="77777777" w:rsidR="004F4FF3" w:rsidRPr="00D72140" w:rsidRDefault="00312B1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Υπεύθυνη δ</w:t>
      </w:r>
      <w:r w:rsidR="002D673B" w:rsidRPr="00D72140">
        <w:rPr>
          <w:rFonts w:ascii="Calibri" w:hAnsi="Calibri" w:cs="Calibri"/>
          <w:bCs/>
          <w:lang w:eastAsia="el-GR"/>
        </w:rPr>
        <w:t xml:space="preserve">ήλωση με τον προσφερόμενο χρόνο παράδοσης. </w:t>
      </w:r>
    </w:p>
    <w:p w14:paraId="4D482CBB" w14:textId="77777777" w:rsidR="004F4FF3" w:rsidRPr="00D72140" w:rsidRDefault="00312B1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Υπεύθυνη δ</w:t>
      </w:r>
      <w:r w:rsidR="002D673B" w:rsidRPr="00D72140">
        <w:rPr>
          <w:rFonts w:ascii="Calibri" w:hAnsi="Calibri" w:cs="Calibri"/>
          <w:bCs/>
          <w:lang w:eastAsia="el-GR"/>
        </w:rPr>
        <w:t>ήλωση με το πρόγραμμα εκπαίδευσης προσωπικού του Δήμου.</w:t>
      </w:r>
    </w:p>
    <w:p w14:paraId="64E8D3FA" w14:textId="77777777" w:rsidR="004F4FF3" w:rsidRPr="00D72140" w:rsidRDefault="004F4FF3" w:rsidP="00D73319">
      <w:pPr>
        <w:pStyle w:val="af2"/>
        <w:widowControl w:val="0"/>
        <w:numPr>
          <w:ilvl w:val="0"/>
          <w:numId w:val="14"/>
        </w:numPr>
        <w:spacing w:after="0" w:line="240" w:lineRule="auto"/>
        <w:ind w:left="357" w:right="57" w:hanging="357"/>
        <w:jc w:val="both"/>
        <w:rPr>
          <w:rFonts w:cs="Calibri"/>
          <w:spacing w:val="1"/>
          <w:sz w:val="24"/>
          <w:szCs w:val="24"/>
          <w:lang w:eastAsia="el-GR"/>
        </w:rPr>
      </w:pPr>
      <w:r w:rsidRPr="00D72140">
        <w:rPr>
          <w:rFonts w:cs="Calibri"/>
          <w:spacing w:val="1"/>
          <w:sz w:val="24"/>
          <w:szCs w:val="24"/>
          <w:lang w:eastAsia="el-GR"/>
        </w:rPr>
        <w:t xml:space="preserve">Ισολογισμοί </w:t>
      </w:r>
      <w:r w:rsidR="00D22D69" w:rsidRPr="00D72140">
        <w:rPr>
          <w:rFonts w:cs="Calibri"/>
          <w:spacing w:val="1"/>
          <w:sz w:val="24"/>
          <w:szCs w:val="24"/>
          <w:lang w:eastAsia="el-GR"/>
        </w:rPr>
        <w:t>3</w:t>
      </w:r>
      <w:r w:rsidRPr="00D72140">
        <w:rPr>
          <w:rFonts w:cs="Calibri"/>
          <w:spacing w:val="1"/>
          <w:sz w:val="24"/>
          <w:szCs w:val="24"/>
          <w:lang w:eastAsia="el-GR"/>
        </w:rPr>
        <w:t xml:space="preserve"> τελευταίων ετών.</w:t>
      </w:r>
    </w:p>
    <w:p w14:paraId="53191A0D" w14:textId="77777777" w:rsidR="002D673B" w:rsidRPr="00D72140" w:rsidRDefault="004F4FF3"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 xml:space="preserve">Στοιχεία παραδόσεων </w:t>
      </w:r>
      <w:r w:rsidR="00312B1E" w:rsidRPr="00D72140">
        <w:rPr>
          <w:rFonts w:ascii="Calibri" w:hAnsi="Calibri" w:cs="Calibri"/>
          <w:bCs/>
          <w:lang w:eastAsia="el-GR"/>
        </w:rPr>
        <w:t xml:space="preserve">όμοιων οχημάτων </w:t>
      </w:r>
      <w:r w:rsidRPr="00D72140">
        <w:rPr>
          <w:rFonts w:ascii="Calibri" w:hAnsi="Calibri" w:cs="Calibri"/>
          <w:bCs/>
          <w:lang w:eastAsia="el-GR"/>
        </w:rPr>
        <w:t>κατά τα 2 τελευταία έτη.</w:t>
      </w:r>
    </w:p>
    <w:p w14:paraId="050944B6" w14:textId="77777777" w:rsidR="007B20AF" w:rsidRPr="00D72140" w:rsidRDefault="002D673B"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spacing w:val="1"/>
          <w:position w:val="1"/>
          <w:lang w:eastAsia="el-GR"/>
        </w:rPr>
        <w:t>Υπεύθυνη</w:t>
      </w:r>
      <w:r w:rsidR="007B20AF" w:rsidRPr="00D72140">
        <w:rPr>
          <w:rFonts w:ascii="Calibri" w:hAnsi="Calibri" w:cs="Calibri"/>
          <w:spacing w:val="-1"/>
          <w:lang w:eastAsia="el-GR"/>
        </w:rPr>
        <w:t>δ</w:t>
      </w:r>
      <w:r w:rsidR="007B20AF" w:rsidRPr="00D72140">
        <w:rPr>
          <w:rFonts w:ascii="Calibri" w:hAnsi="Calibri" w:cs="Calibri"/>
          <w:spacing w:val="3"/>
          <w:lang w:eastAsia="el-GR"/>
        </w:rPr>
        <w:t>ή</w:t>
      </w:r>
      <w:r w:rsidR="007B20AF" w:rsidRPr="00D72140">
        <w:rPr>
          <w:rFonts w:ascii="Calibri" w:hAnsi="Calibri" w:cs="Calibri"/>
          <w:spacing w:val="1"/>
          <w:lang w:eastAsia="el-GR"/>
        </w:rPr>
        <w:t>λ</w:t>
      </w:r>
      <w:r w:rsidR="007B20AF" w:rsidRPr="00D72140">
        <w:rPr>
          <w:rFonts w:ascii="Calibri" w:hAnsi="Calibri" w:cs="Calibri"/>
          <w:lang w:eastAsia="el-GR"/>
        </w:rPr>
        <w:t>ωση τ</w:t>
      </w:r>
      <w:r w:rsidR="007B20AF" w:rsidRPr="00D72140">
        <w:rPr>
          <w:rFonts w:ascii="Calibri" w:hAnsi="Calibri" w:cs="Calibri"/>
          <w:spacing w:val="1"/>
          <w:lang w:eastAsia="el-GR"/>
        </w:rPr>
        <w:t>ο</w:t>
      </w:r>
      <w:r w:rsidR="007B20AF" w:rsidRPr="00D72140">
        <w:rPr>
          <w:rFonts w:ascii="Calibri" w:hAnsi="Calibri" w:cs="Calibri"/>
          <w:lang w:eastAsia="el-GR"/>
        </w:rPr>
        <w:t>υ νόμιμου εκπροσώπου τουε</w:t>
      </w:r>
      <w:r w:rsidR="007B20AF" w:rsidRPr="00D72140">
        <w:rPr>
          <w:rFonts w:ascii="Calibri" w:hAnsi="Calibri" w:cs="Calibri"/>
          <w:spacing w:val="-1"/>
          <w:lang w:eastAsia="el-GR"/>
        </w:rPr>
        <w:t>ρ</w:t>
      </w:r>
      <w:r w:rsidR="007B20AF" w:rsidRPr="00D72140">
        <w:rPr>
          <w:rFonts w:ascii="Calibri" w:hAnsi="Calibri" w:cs="Calibri"/>
          <w:lang w:eastAsia="el-GR"/>
        </w:rPr>
        <w:t>γ</w:t>
      </w:r>
      <w:r w:rsidR="007B20AF" w:rsidRPr="00D72140">
        <w:rPr>
          <w:rFonts w:ascii="Calibri" w:hAnsi="Calibri" w:cs="Calibri"/>
          <w:spacing w:val="1"/>
          <w:lang w:eastAsia="el-GR"/>
        </w:rPr>
        <w:t>ο</w:t>
      </w:r>
      <w:r w:rsidR="007B20AF" w:rsidRPr="00D72140">
        <w:rPr>
          <w:rFonts w:ascii="Calibri" w:hAnsi="Calibri" w:cs="Calibri"/>
          <w:lang w:eastAsia="el-GR"/>
        </w:rPr>
        <w:t>στασ</w:t>
      </w:r>
      <w:r w:rsidR="007B20AF" w:rsidRPr="00D72140">
        <w:rPr>
          <w:rFonts w:ascii="Calibri" w:hAnsi="Calibri" w:cs="Calibri"/>
          <w:spacing w:val="1"/>
          <w:lang w:eastAsia="el-GR"/>
        </w:rPr>
        <w:t>ίο</w:t>
      </w:r>
      <w:r w:rsidR="007B20AF" w:rsidRPr="00D72140">
        <w:rPr>
          <w:rFonts w:ascii="Calibri" w:hAnsi="Calibri" w:cs="Calibri"/>
          <w:lang w:eastAsia="el-GR"/>
        </w:rPr>
        <w:t>υ</w:t>
      </w:r>
      <w:r w:rsidR="007B20AF" w:rsidRPr="00D72140">
        <w:rPr>
          <w:rFonts w:ascii="Calibri" w:hAnsi="Calibri" w:cs="Calibri"/>
          <w:spacing w:val="3"/>
          <w:lang w:eastAsia="el-GR"/>
        </w:rPr>
        <w:t xml:space="preserve"> κατασκευής </w:t>
      </w:r>
      <w:r w:rsidR="007B20AF" w:rsidRPr="00D72140">
        <w:rPr>
          <w:rFonts w:ascii="Calibri" w:hAnsi="Calibri" w:cs="Calibri"/>
          <w:lang w:eastAsia="el-GR"/>
        </w:rPr>
        <w:t>ή του επίσημου αντιπροσώπου στην Ελλάδα στο</w:t>
      </w:r>
      <w:r w:rsidR="007B20AF" w:rsidRPr="00D72140">
        <w:rPr>
          <w:rFonts w:ascii="Calibri" w:hAnsi="Calibri" w:cs="Calibri"/>
          <w:spacing w:val="1"/>
          <w:lang w:eastAsia="el-GR"/>
        </w:rPr>
        <w:t xml:space="preserve"> ο</w:t>
      </w:r>
      <w:r w:rsidR="007B20AF" w:rsidRPr="00D72140">
        <w:rPr>
          <w:rFonts w:ascii="Calibri" w:hAnsi="Calibri" w:cs="Calibri"/>
          <w:lang w:eastAsia="el-GR"/>
        </w:rPr>
        <w:t>π</w:t>
      </w:r>
      <w:r w:rsidR="007B20AF" w:rsidRPr="00D72140">
        <w:rPr>
          <w:rFonts w:ascii="Calibri" w:hAnsi="Calibri" w:cs="Calibri"/>
          <w:spacing w:val="1"/>
          <w:lang w:eastAsia="el-GR"/>
        </w:rPr>
        <w:t>οί</w:t>
      </w:r>
      <w:r w:rsidR="007B20AF" w:rsidRPr="00D72140">
        <w:rPr>
          <w:rFonts w:ascii="Calibri" w:hAnsi="Calibri" w:cs="Calibri"/>
          <w:lang w:eastAsia="el-GR"/>
        </w:rPr>
        <w:t xml:space="preserve">οθα </w:t>
      </w:r>
      <w:r w:rsidR="007B20AF" w:rsidRPr="00D72140">
        <w:rPr>
          <w:rFonts w:ascii="Calibri" w:hAnsi="Calibri" w:cs="Calibri"/>
          <w:spacing w:val="1"/>
          <w:lang w:eastAsia="el-GR"/>
        </w:rPr>
        <w:t>κ</w:t>
      </w:r>
      <w:r w:rsidR="007B20AF" w:rsidRPr="00D72140">
        <w:rPr>
          <w:rFonts w:ascii="Calibri" w:hAnsi="Calibri" w:cs="Calibri"/>
          <w:lang w:eastAsia="el-GR"/>
        </w:rPr>
        <w:t>ατασ</w:t>
      </w:r>
      <w:r w:rsidR="007B20AF" w:rsidRPr="00D72140">
        <w:rPr>
          <w:rFonts w:ascii="Calibri" w:hAnsi="Calibri" w:cs="Calibri"/>
          <w:spacing w:val="1"/>
          <w:lang w:eastAsia="el-GR"/>
        </w:rPr>
        <w:t>κ</w:t>
      </w:r>
      <w:r w:rsidR="007B20AF" w:rsidRPr="00D72140">
        <w:rPr>
          <w:rFonts w:ascii="Calibri" w:hAnsi="Calibri" w:cs="Calibri"/>
          <w:lang w:eastAsia="el-GR"/>
        </w:rPr>
        <w:t>ευ</w:t>
      </w:r>
      <w:r w:rsidR="007B20AF" w:rsidRPr="00D72140">
        <w:rPr>
          <w:rFonts w:ascii="Calibri" w:hAnsi="Calibri" w:cs="Calibri"/>
          <w:spacing w:val="2"/>
          <w:lang w:eastAsia="el-GR"/>
        </w:rPr>
        <w:t>α</w:t>
      </w:r>
      <w:r w:rsidR="007B20AF" w:rsidRPr="00D72140">
        <w:rPr>
          <w:rFonts w:ascii="Calibri" w:hAnsi="Calibri" w:cs="Calibri"/>
          <w:lang w:eastAsia="el-GR"/>
        </w:rPr>
        <w:t>στ</w:t>
      </w:r>
      <w:r w:rsidR="007B20AF" w:rsidRPr="00D72140">
        <w:rPr>
          <w:rFonts w:ascii="Calibri" w:hAnsi="Calibri" w:cs="Calibri"/>
          <w:spacing w:val="1"/>
          <w:lang w:eastAsia="el-GR"/>
        </w:rPr>
        <w:t>ο</w:t>
      </w:r>
      <w:r w:rsidR="007B20AF" w:rsidRPr="00D72140">
        <w:rPr>
          <w:rFonts w:ascii="Calibri" w:hAnsi="Calibri" w:cs="Calibri"/>
          <w:lang w:eastAsia="el-GR"/>
        </w:rPr>
        <w:t xml:space="preserve">ύν </w:t>
      </w:r>
      <w:r w:rsidR="007B20AF" w:rsidRPr="00D72140">
        <w:rPr>
          <w:rFonts w:ascii="Calibri" w:hAnsi="Calibri" w:cs="Calibri"/>
          <w:spacing w:val="2"/>
          <w:lang w:eastAsia="el-GR"/>
        </w:rPr>
        <w:t>τα υλικά (πλαισίου, υπερκατασκευής και ανυψωτικού μηχανισμού)</w:t>
      </w:r>
      <w:r w:rsidR="007B20AF" w:rsidRPr="00D72140">
        <w:rPr>
          <w:rFonts w:ascii="Calibri" w:hAnsi="Calibri" w:cs="Calibri"/>
          <w:lang w:eastAsia="el-GR"/>
        </w:rPr>
        <w:t>στ</w:t>
      </w:r>
      <w:r w:rsidR="007B20AF" w:rsidRPr="00D72140">
        <w:rPr>
          <w:rFonts w:ascii="Calibri" w:hAnsi="Calibri" w:cs="Calibri"/>
          <w:spacing w:val="1"/>
          <w:lang w:eastAsia="el-GR"/>
        </w:rPr>
        <w:t>η</w:t>
      </w:r>
      <w:r w:rsidR="007B20AF" w:rsidRPr="00D72140">
        <w:rPr>
          <w:rFonts w:ascii="Calibri" w:hAnsi="Calibri" w:cs="Calibri"/>
          <w:lang w:eastAsia="el-GR"/>
        </w:rPr>
        <w:t>ν</w:t>
      </w:r>
      <w:r w:rsidR="007B20AF" w:rsidRPr="00D72140">
        <w:rPr>
          <w:rFonts w:ascii="Calibri" w:hAnsi="Calibri" w:cs="Calibri"/>
          <w:spacing w:val="1"/>
          <w:lang w:eastAsia="el-GR"/>
        </w:rPr>
        <w:t>ο</w:t>
      </w:r>
      <w:r w:rsidR="007B20AF" w:rsidRPr="00D72140">
        <w:rPr>
          <w:rFonts w:ascii="Calibri" w:hAnsi="Calibri" w:cs="Calibri"/>
          <w:lang w:eastAsia="el-GR"/>
        </w:rPr>
        <w:t>π</w:t>
      </w:r>
      <w:r w:rsidR="007B20AF" w:rsidRPr="00D72140">
        <w:rPr>
          <w:rFonts w:ascii="Calibri" w:hAnsi="Calibri" w:cs="Calibri"/>
          <w:spacing w:val="1"/>
          <w:lang w:eastAsia="el-GR"/>
        </w:rPr>
        <w:t>οί</w:t>
      </w:r>
      <w:r w:rsidR="007B20AF" w:rsidRPr="00D72140">
        <w:rPr>
          <w:rFonts w:ascii="Calibri" w:hAnsi="Calibri" w:cs="Calibri"/>
          <w:lang w:eastAsia="el-GR"/>
        </w:rPr>
        <w:t>αθα</w:t>
      </w:r>
      <w:r w:rsidR="007B20AF" w:rsidRPr="00D72140">
        <w:rPr>
          <w:rFonts w:ascii="Calibri" w:hAnsi="Calibri" w:cs="Calibri"/>
          <w:spacing w:val="-1"/>
          <w:lang w:eastAsia="el-GR"/>
        </w:rPr>
        <w:t>δ</w:t>
      </w:r>
      <w:r w:rsidR="007B20AF" w:rsidRPr="00D72140">
        <w:rPr>
          <w:rFonts w:ascii="Calibri" w:hAnsi="Calibri" w:cs="Calibri"/>
          <w:spacing w:val="1"/>
          <w:lang w:eastAsia="el-GR"/>
        </w:rPr>
        <w:t>ηλ</w:t>
      </w:r>
      <w:r w:rsidR="007B20AF" w:rsidRPr="00D72140">
        <w:rPr>
          <w:rFonts w:ascii="Calibri" w:hAnsi="Calibri" w:cs="Calibri"/>
          <w:lang w:eastAsia="el-GR"/>
        </w:rPr>
        <w:t>ώ</w:t>
      </w:r>
      <w:r w:rsidR="007B20AF" w:rsidRPr="00D72140">
        <w:rPr>
          <w:rFonts w:ascii="Calibri" w:hAnsi="Calibri" w:cs="Calibri"/>
          <w:spacing w:val="-1"/>
          <w:lang w:eastAsia="el-GR"/>
        </w:rPr>
        <w:t>ν</w:t>
      </w:r>
      <w:r w:rsidR="00C91092" w:rsidRPr="00D72140">
        <w:rPr>
          <w:rFonts w:ascii="Calibri" w:hAnsi="Calibri" w:cs="Calibri"/>
          <w:lang w:eastAsia="el-GR"/>
        </w:rPr>
        <w:t>ουν</w:t>
      </w:r>
      <w:r w:rsidR="007B20AF" w:rsidRPr="00D72140">
        <w:rPr>
          <w:rFonts w:ascii="Calibri" w:hAnsi="Calibri" w:cs="Calibri"/>
          <w:spacing w:val="1"/>
          <w:lang w:eastAsia="el-GR"/>
        </w:rPr>
        <w:t>ό</w:t>
      </w:r>
      <w:r w:rsidR="007B20AF" w:rsidRPr="00D72140">
        <w:rPr>
          <w:rFonts w:ascii="Calibri" w:hAnsi="Calibri" w:cs="Calibri"/>
          <w:lang w:eastAsia="el-GR"/>
        </w:rPr>
        <w:t>τ</w:t>
      </w:r>
      <w:r w:rsidR="007B20AF" w:rsidRPr="00D72140">
        <w:rPr>
          <w:rFonts w:ascii="Calibri" w:hAnsi="Calibri" w:cs="Calibri"/>
          <w:spacing w:val="1"/>
          <w:lang w:eastAsia="el-GR"/>
        </w:rPr>
        <w:t>ι</w:t>
      </w:r>
      <w:r w:rsidR="007B20AF" w:rsidRPr="00D72140">
        <w:rPr>
          <w:rFonts w:ascii="Calibri" w:hAnsi="Calibri" w:cs="Calibri"/>
          <w:lang w:eastAsia="el-GR"/>
        </w:rPr>
        <w:t>:</w:t>
      </w:r>
    </w:p>
    <w:p w14:paraId="4F9DA161" w14:textId="77777777" w:rsidR="007B20AF" w:rsidRPr="00D72140" w:rsidRDefault="007B20AF" w:rsidP="00D73319">
      <w:pPr>
        <w:pStyle w:val="af2"/>
        <w:widowControl w:val="0"/>
        <w:numPr>
          <w:ilvl w:val="0"/>
          <w:numId w:val="17"/>
        </w:numPr>
        <w:spacing w:after="0" w:line="240" w:lineRule="auto"/>
        <w:ind w:left="714" w:right="57" w:hanging="357"/>
        <w:jc w:val="both"/>
        <w:rPr>
          <w:rFonts w:cs="Calibri"/>
          <w:sz w:val="24"/>
          <w:szCs w:val="24"/>
          <w:lang w:eastAsia="el-GR"/>
        </w:rPr>
      </w:pPr>
      <w:r w:rsidRPr="00D72140">
        <w:rPr>
          <w:rFonts w:cs="Calibri"/>
          <w:sz w:val="24"/>
          <w:szCs w:val="24"/>
          <w:lang w:eastAsia="el-GR"/>
        </w:rPr>
        <w:t>απ</w:t>
      </w:r>
      <w:r w:rsidRPr="00D72140">
        <w:rPr>
          <w:rFonts w:cs="Calibri"/>
          <w:spacing w:val="3"/>
          <w:sz w:val="24"/>
          <w:szCs w:val="24"/>
          <w:lang w:eastAsia="el-GR"/>
        </w:rPr>
        <w:t>ο</w:t>
      </w:r>
      <w:r w:rsidRPr="00D72140">
        <w:rPr>
          <w:rFonts w:cs="Calibri"/>
          <w:spacing w:val="-1"/>
          <w:sz w:val="24"/>
          <w:szCs w:val="24"/>
          <w:lang w:eastAsia="el-GR"/>
        </w:rPr>
        <w:t>δ</w:t>
      </w:r>
      <w:r w:rsidRPr="00D72140">
        <w:rPr>
          <w:rFonts w:cs="Calibri"/>
          <w:sz w:val="24"/>
          <w:szCs w:val="24"/>
          <w:lang w:eastAsia="el-GR"/>
        </w:rPr>
        <w:t>έ</w:t>
      </w:r>
      <w:r w:rsidRPr="00D72140">
        <w:rPr>
          <w:rFonts w:cs="Calibri"/>
          <w:spacing w:val="-1"/>
          <w:sz w:val="24"/>
          <w:szCs w:val="24"/>
          <w:lang w:eastAsia="el-GR"/>
        </w:rPr>
        <w:t>χ</w:t>
      </w:r>
      <w:r w:rsidRPr="00D72140">
        <w:rPr>
          <w:rFonts w:cs="Calibri"/>
          <w:spacing w:val="3"/>
          <w:sz w:val="24"/>
          <w:szCs w:val="24"/>
          <w:lang w:eastAsia="el-GR"/>
        </w:rPr>
        <w:t>ε</w:t>
      </w:r>
      <w:r w:rsidRPr="00D72140">
        <w:rPr>
          <w:rFonts w:cs="Calibri"/>
          <w:sz w:val="24"/>
          <w:szCs w:val="24"/>
          <w:lang w:eastAsia="el-GR"/>
        </w:rPr>
        <w:t>ταιτ</w:t>
      </w:r>
      <w:r w:rsidRPr="00D72140">
        <w:rPr>
          <w:rFonts w:cs="Calibri"/>
          <w:spacing w:val="1"/>
          <w:sz w:val="24"/>
          <w:szCs w:val="24"/>
          <w:lang w:eastAsia="el-GR"/>
        </w:rPr>
        <w:t>η</w:t>
      </w:r>
      <w:r w:rsidRPr="00D72140">
        <w:rPr>
          <w:rFonts w:cs="Calibri"/>
          <w:sz w:val="24"/>
          <w:szCs w:val="24"/>
          <w:lang w:eastAsia="el-GR"/>
        </w:rPr>
        <w:t>νε</w:t>
      </w:r>
      <w:r w:rsidRPr="00D72140">
        <w:rPr>
          <w:rFonts w:cs="Calibri"/>
          <w:spacing w:val="1"/>
          <w:sz w:val="24"/>
          <w:szCs w:val="24"/>
          <w:lang w:eastAsia="el-GR"/>
        </w:rPr>
        <w:t>κ</w:t>
      </w:r>
      <w:r w:rsidRPr="00D72140">
        <w:rPr>
          <w:rFonts w:cs="Calibri"/>
          <w:sz w:val="24"/>
          <w:szCs w:val="24"/>
          <w:lang w:eastAsia="el-GR"/>
        </w:rPr>
        <w:t>τ</w:t>
      </w:r>
      <w:r w:rsidRPr="00D72140">
        <w:rPr>
          <w:rFonts w:cs="Calibri"/>
          <w:spacing w:val="3"/>
          <w:sz w:val="24"/>
          <w:szCs w:val="24"/>
          <w:lang w:eastAsia="el-GR"/>
        </w:rPr>
        <w:t>έ</w:t>
      </w:r>
      <w:r w:rsidRPr="00D72140">
        <w:rPr>
          <w:rFonts w:cs="Calibri"/>
          <w:spacing w:val="-1"/>
          <w:sz w:val="24"/>
          <w:szCs w:val="24"/>
          <w:lang w:eastAsia="el-GR"/>
        </w:rPr>
        <w:t>λ</w:t>
      </w:r>
      <w:r w:rsidRPr="00D72140">
        <w:rPr>
          <w:rFonts w:cs="Calibri"/>
          <w:sz w:val="24"/>
          <w:szCs w:val="24"/>
          <w:lang w:eastAsia="el-GR"/>
        </w:rPr>
        <w:t>εσητ</w:t>
      </w:r>
      <w:r w:rsidRPr="00D72140">
        <w:rPr>
          <w:rFonts w:cs="Calibri"/>
          <w:spacing w:val="1"/>
          <w:sz w:val="24"/>
          <w:szCs w:val="24"/>
          <w:lang w:eastAsia="el-GR"/>
        </w:rPr>
        <w:t>η</w:t>
      </w:r>
      <w:r w:rsidRPr="00D72140">
        <w:rPr>
          <w:rFonts w:cs="Calibri"/>
          <w:sz w:val="24"/>
          <w:szCs w:val="24"/>
          <w:lang w:eastAsia="el-GR"/>
        </w:rPr>
        <w:t>ςσυγ</w:t>
      </w:r>
      <w:r w:rsidRPr="00D72140">
        <w:rPr>
          <w:rFonts w:cs="Calibri"/>
          <w:spacing w:val="1"/>
          <w:sz w:val="24"/>
          <w:szCs w:val="24"/>
          <w:lang w:eastAsia="el-GR"/>
        </w:rPr>
        <w:t>κ</w:t>
      </w:r>
      <w:r w:rsidRPr="00D72140">
        <w:rPr>
          <w:rFonts w:cs="Calibri"/>
          <w:sz w:val="24"/>
          <w:szCs w:val="24"/>
          <w:lang w:eastAsia="el-GR"/>
        </w:rPr>
        <w:t>ε</w:t>
      </w:r>
      <w:r w:rsidRPr="00D72140">
        <w:rPr>
          <w:rFonts w:cs="Calibri"/>
          <w:spacing w:val="1"/>
          <w:sz w:val="24"/>
          <w:szCs w:val="24"/>
          <w:lang w:eastAsia="el-GR"/>
        </w:rPr>
        <w:t>κ</w:t>
      </w:r>
      <w:r w:rsidRPr="00D72140">
        <w:rPr>
          <w:rFonts w:cs="Calibri"/>
          <w:spacing w:val="-1"/>
          <w:sz w:val="24"/>
          <w:szCs w:val="24"/>
          <w:lang w:eastAsia="el-GR"/>
        </w:rPr>
        <w:t>ρ</w:t>
      </w:r>
      <w:r w:rsidRPr="00D72140">
        <w:rPr>
          <w:rFonts w:cs="Calibri"/>
          <w:spacing w:val="1"/>
          <w:sz w:val="24"/>
          <w:szCs w:val="24"/>
          <w:lang w:eastAsia="el-GR"/>
        </w:rPr>
        <w:t>ιμ</w:t>
      </w:r>
      <w:r w:rsidRPr="00D72140">
        <w:rPr>
          <w:rFonts w:cs="Calibri"/>
          <w:spacing w:val="3"/>
          <w:sz w:val="24"/>
          <w:szCs w:val="24"/>
          <w:lang w:eastAsia="el-GR"/>
        </w:rPr>
        <w:t>έ</w:t>
      </w:r>
      <w:r w:rsidRPr="00D72140">
        <w:rPr>
          <w:rFonts w:cs="Calibri"/>
          <w:spacing w:val="-1"/>
          <w:sz w:val="24"/>
          <w:szCs w:val="24"/>
          <w:lang w:eastAsia="el-GR"/>
        </w:rPr>
        <w:t>ν</w:t>
      </w:r>
      <w:r w:rsidRPr="00D72140">
        <w:rPr>
          <w:rFonts w:cs="Calibri"/>
          <w:spacing w:val="1"/>
          <w:sz w:val="24"/>
          <w:szCs w:val="24"/>
          <w:lang w:eastAsia="el-GR"/>
        </w:rPr>
        <w:t>η</w:t>
      </w:r>
      <w:r w:rsidRPr="00D72140">
        <w:rPr>
          <w:rFonts w:cs="Calibri"/>
          <w:sz w:val="24"/>
          <w:szCs w:val="24"/>
          <w:lang w:eastAsia="el-GR"/>
        </w:rPr>
        <w:t>ςπ</w:t>
      </w:r>
      <w:r w:rsidRPr="00D72140">
        <w:rPr>
          <w:rFonts w:cs="Calibri"/>
          <w:spacing w:val="-1"/>
          <w:sz w:val="24"/>
          <w:szCs w:val="24"/>
          <w:lang w:eastAsia="el-GR"/>
        </w:rPr>
        <w:t>ρ</w:t>
      </w:r>
      <w:r w:rsidRPr="00D72140">
        <w:rPr>
          <w:rFonts w:cs="Calibri"/>
          <w:spacing w:val="1"/>
          <w:sz w:val="24"/>
          <w:szCs w:val="24"/>
          <w:lang w:eastAsia="el-GR"/>
        </w:rPr>
        <w:t>ομή</w:t>
      </w:r>
      <w:r w:rsidRPr="00D72140">
        <w:rPr>
          <w:rFonts w:cs="Calibri"/>
          <w:sz w:val="24"/>
          <w:szCs w:val="24"/>
          <w:lang w:eastAsia="el-GR"/>
        </w:rPr>
        <w:t>θε</w:t>
      </w:r>
      <w:r w:rsidRPr="00D72140">
        <w:rPr>
          <w:rFonts w:cs="Calibri"/>
          <w:spacing w:val="3"/>
          <w:sz w:val="24"/>
          <w:szCs w:val="24"/>
          <w:lang w:eastAsia="el-GR"/>
        </w:rPr>
        <w:t>ι</w:t>
      </w:r>
      <w:r w:rsidRPr="00D72140">
        <w:rPr>
          <w:rFonts w:cs="Calibri"/>
          <w:sz w:val="24"/>
          <w:szCs w:val="24"/>
          <w:lang w:eastAsia="el-GR"/>
        </w:rPr>
        <w:t>αςσεπε</w:t>
      </w:r>
      <w:r w:rsidRPr="00D72140">
        <w:rPr>
          <w:rFonts w:cs="Calibri"/>
          <w:spacing w:val="-1"/>
          <w:sz w:val="24"/>
          <w:szCs w:val="24"/>
          <w:lang w:eastAsia="el-GR"/>
        </w:rPr>
        <w:t>ρ</w:t>
      </w:r>
      <w:r w:rsidRPr="00D72140">
        <w:rPr>
          <w:rFonts w:cs="Calibri"/>
          <w:spacing w:val="1"/>
          <w:sz w:val="24"/>
          <w:szCs w:val="24"/>
          <w:lang w:eastAsia="el-GR"/>
        </w:rPr>
        <w:t>ί</w:t>
      </w:r>
      <w:r w:rsidRPr="00D72140">
        <w:rPr>
          <w:rFonts w:cs="Calibri"/>
          <w:sz w:val="24"/>
          <w:szCs w:val="24"/>
          <w:lang w:eastAsia="el-GR"/>
        </w:rPr>
        <w:t>πτ</w:t>
      </w:r>
      <w:r w:rsidRPr="00D72140">
        <w:rPr>
          <w:rFonts w:cs="Calibri"/>
          <w:spacing w:val="3"/>
          <w:sz w:val="24"/>
          <w:szCs w:val="24"/>
          <w:lang w:eastAsia="el-GR"/>
        </w:rPr>
        <w:t>ω</w:t>
      </w:r>
      <w:r w:rsidRPr="00D72140">
        <w:rPr>
          <w:rFonts w:cs="Calibri"/>
          <w:sz w:val="24"/>
          <w:szCs w:val="24"/>
          <w:lang w:eastAsia="el-GR"/>
        </w:rPr>
        <w:t>ση</w:t>
      </w:r>
      <w:r w:rsidRPr="00D72140">
        <w:rPr>
          <w:rFonts w:cs="Calibri"/>
          <w:spacing w:val="1"/>
          <w:sz w:val="24"/>
          <w:szCs w:val="24"/>
          <w:lang w:eastAsia="el-GR"/>
        </w:rPr>
        <w:t>κ</w:t>
      </w:r>
      <w:r w:rsidRPr="00D72140">
        <w:rPr>
          <w:rFonts w:cs="Calibri"/>
          <w:sz w:val="24"/>
          <w:szCs w:val="24"/>
          <w:lang w:eastAsia="el-GR"/>
        </w:rPr>
        <w:t>α</w:t>
      </w:r>
      <w:r w:rsidRPr="00D72140">
        <w:rPr>
          <w:rFonts w:cs="Calibri"/>
          <w:spacing w:val="2"/>
          <w:sz w:val="24"/>
          <w:szCs w:val="24"/>
          <w:lang w:eastAsia="el-GR"/>
        </w:rPr>
        <w:t>τ</w:t>
      </w:r>
      <w:r w:rsidRPr="00D72140">
        <w:rPr>
          <w:rFonts w:cs="Calibri"/>
          <w:sz w:val="24"/>
          <w:szCs w:val="24"/>
          <w:lang w:eastAsia="el-GR"/>
        </w:rPr>
        <w:t>α</w:t>
      </w:r>
      <w:r w:rsidRPr="00D72140">
        <w:rPr>
          <w:rFonts w:cs="Calibri"/>
          <w:spacing w:val="1"/>
          <w:sz w:val="24"/>
          <w:szCs w:val="24"/>
          <w:lang w:eastAsia="el-GR"/>
        </w:rPr>
        <w:t>κ</w:t>
      </w:r>
      <w:r w:rsidRPr="00D72140">
        <w:rPr>
          <w:rFonts w:cs="Calibri"/>
          <w:sz w:val="24"/>
          <w:szCs w:val="24"/>
          <w:lang w:eastAsia="el-GR"/>
        </w:rPr>
        <w:t>ύ</w:t>
      </w:r>
      <w:r w:rsidRPr="00D72140">
        <w:rPr>
          <w:rFonts w:cs="Calibri"/>
          <w:spacing w:val="-1"/>
          <w:sz w:val="24"/>
          <w:szCs w:val="24"/>
          <w:lang w:eastAsia="el-GR"/>
        </w:rPr>
        <w:t>ρ</w:t>
      </w:r>
      <w:r w:rsidRPr="00D72140">
        <w:rPr>
          <w:rFonts w:cs="Calibri"/>
          <w:sz w:val="24"/>
          <w:szCs w:val="24"/>
          <w:lang w:eastAsia="el-GR"/>
        </w:rPr>
        <w:t>ω</w:t>
      </w:r>
      <w:r w:rsidRPr="00D72140">
        <w:rPr>
          <w:rFonts w:cs="Calibri"/>
          <w:spacing w:val="2"/>
          <w:sz w:val="24"/>
          <w:szCs w:val="24"/>
          <w:lang w:eastAsia="el-GR"/>
        </w:rPr>
        <w:t>σ</w:t>
      </w:r>
      <w:r w:rsidRPr="00D72140">
        <w:rPr>
          <w:rFonts w:cs="Calibri"/>
          <w:spacing w:val="1"/>
          <w:sz w:val="24"/>
          <w:szCs w:val="24"/>
          <w:lang w:eastAsia="el-GR"/>
        </w:rPr>
        <w:t>η</w:t>
      </w:r>
      <w:r w:rsidRPr="00D72140">
        <w:rPr>
          <w:rFonts w:cs="Calibri"/>
          <w:sz w:val="24"/>
          <w:szCs w:val="24"/>
          <w:lang w:eastAsia="el-GR"/>
        </w:rPr>
        <w:t>ςτ</w:t>
      </w:r>
      <w:r w:rsidRPr="00D72140">
        <w:rPr>
          <w:rFonts w:cs="Calibri"/>
          <w:spacing w:val="1"/>
          <w:sz w:val="24"/>
          <w:szCs w:val="24"/>
          <w:lang w:eastAsia="el-GR"/>
        </w:rPr>
        <w:t>η</w:t>
      </w:r>
      <w:r w:rsidRPr="00D72140">
        <w:rPr>
          <w:rFonts w:cs="Calibri"/>
          <w:sz w:val="24"/>
          <w:szCs w:val="24"/>
          <w:lang w:eastAsia="el-GR"/>
        </w:rPr>
        <w:t>ς</w:t>
      </w:r>
      <w:r w:rsidRPr="00D72140">
        <w:rPr>
          <w:rFonts w:cs="Calibri"/>
          <w:spacing w:val="3"/>
          <w:sz w:val="24"/>
          <w:szCs w:val="24"/>
          <w:lang w:eastAsia="el-GR"/>
        </w:rPr>
        <w:t>π</w:t>
      </w:r>
      <w:r w:rsidRPr="00D72140">
        <w:rPr>
          <w:rFonts w:cs="Calibri"/>
          <w:spacing w:val="-1"/>
          <w:sz w:val="24"/>
          <w:szCs w:val="24"/>
          <w:lang w:eastAsia="el-GR"/>
        </w:rPr>
        <w:t>ρ</w:t>
      </w:r>
      <w:r w:rsidRPr="00D72140">
        <w:rPr>
          <w:rFonts w:cs="Calibri"/>
          <w:spacing w:val="1"/>
          <w:sz w:val="24"/>
          <w:szCs w:val="24"/>
          <w:lang w:eastAsia="el-GR"/>
        </w:rPr>
        <w:t>ομή</w:t>
      </w:r>
      <w:r w:rsidRPr="00D72140">
        <w:rPr>
          <w:rFonts w:cs="Calibri"/>
          <w:sz w:val="24"/>
          <w:szCs w:val="24"/>
          <w:lang w:eastAsia="el-GR"/>
        </w:rPr>
        <w:t>θε</w:t>
      </w:r>
      <w:r w:rsidRPr="00D72140">
        <w:rPr>
          <w:rFonts w:cs="Calibri"/>
          <w:spacing w:val="1"/>
          <w:sz w:val="24"/>
          <w:szCs w:val="24"/>
          <w:lang w:eastAsia="el-GR"/>
        </w:rPr>
        <w:t>ι</w:t>
      </w:r>
      <w:r w:rsidRPr="00D72140">
        <w:rPr>
          <w:rFonts w:cs="Calibri"/>
          <w:sz w:val="24"/>
          <w:szCs w:val="24"/>
          <w:lang w:eastAsia="el-GR"/>
        </w:rPr>
        <w:t>ας στ</w:t>
      </w:r>
      <w:r w:rsidRPr="00D72140">
        <w:rPr>
          <w:rFonts w:cs="Calibri"/>
          <w:spacing w:val="1"/>
          <w:sz w:val="24"/>
          <w:szCs w:val="24"/>
          <w:lang w:eastAsia="el-GR"/>
        </w:rPr>
        <w:t>ο</w:t>
      </w:r>
      <w:r w:rsidRPr="00D72140">
        <w:rPr>
          <w:rFonts w:cs="Calibri"/>
          <w:sz w:val="24"/>
          <w:szCs w:val="24"/>
          <w:lang w:eastAsia="el-GR"/>
        </w:rPr>
        <w:t>ν</w:t>
      </w:r>
      <w:r w:rsidR="00C91092" w:rsidRPr="00D72140">
        <w:rPr>
          <w:rFonts w:cs="Calibri"/>
          <w:spacing w:val="-1"/>
          <w:sz w:val="24"/>
          <w:szCs w:val="24"/>
          <w:lang w:eastAsia="el-GR"/>
        </w:rPr>
        <w:t>συμμετέχοντα</w:t>
      </w:r>
      <w:r w:rsidR="00C1750C" w:rsidRPr="00D72140">
        <w:rPr>
          <w:rFonts w:cs="Calibri"/>
          <w:spacing w:val="-1"/>
          <w:sz w:val="24"/>
          <w:szCs w:val="24"/>
          <w:lang w:eastAsia="el-GR"/>
        </w:rPr>
        <w:t>,</w:t>
      </w:r>
    </w:p>
    <w:p w14:paraId="6D44E6F8" w14:textId="77777777" w:rsidR="00752522" w:rsidRPr="00D72140" w:rsidRDefault="007B20AF" w:rsidP="00D73319">
      <w:pPr>
        <w:pStyle w:val="af2"/>
        <w:widowControl w:val="0"/>
        <w:numPr>
          <w:ilvl w:val="0"/>
          <w:numId w:val="17"/>
        </w:numPr>
        <w:spacing w:after="0" w:line="240" w:lineRule="auto"/>
        <w:ind w:left="714" w:right="57" w:hanging="357"/>
        <w:jc w:val="both"/>
        <w:rPr>
          <w:rFonts w:cs="Calibri"/>
          <w:spacing w:val="1"/>
          <w:sz w:val="24"/>
          <w:szCs w:val="24"/>
          <w:lang w:eastAsia="el-GR"/>
        </w:rPr>
      </w:pPr>
      <w:r w:rsidRPr="00D72140">
        <w:rPr>
          <w:rFonts w:cs="Calibri"/>
          <w:sz w:val="24"/>
          <w:szCs w:val="24"/>
          <w:lang w:eastAsia="el-GR"/>
        </w:rPr>
        <w:t>θα</w:t>
      </w:r>
      <w:r w:rsidRPr="00D72140">
        <w:rPr>
          <w:rFonts w:cs="Calibri"/>
          <w:spacing w:val="1"/>
          <w:sz w:val="24"/>
          <w:szCs w:val="24"/>
          <w:lang w:eastAsia="el-GR"/>
        </w:rPr>
        <w:t>κ</w:t>
      </w:r>
      <w:r w:rsidRPr="00D72140">
        <w:rPr>
          <w:rFonts w:cs="Calibri"/>
          <w:sz w:val="24"/>
          <w:szCs w:val="24"/>
          <w:lang w:eastAsia="el-GR"/>
        </w:rPr>
        <w:t>α</w:t>
      </w:r>
      <w:r w:rsidRPr="00D72140">
        <w:rPr>
          <w:rFonts w:cs="Calibri"/>
          <w:spacing w:val="-1"/>
          <w:sz w:val="24"/>
          <w:szCs w:val="24"/>
          <w:lang w:eastAsia="el-GR"/>
        </w:rPr>
        <w:t>λ</w:t>
      </w:r>
      <w:r w:rsidRPr="00D72140">
        <w:rPr>
          <w:rFonts w:cs="Calibri"/>
          <w:sz w:val="24"/>
          <w:szCs w:val="24"/>
          <w:lang w:eastAsia="el-GR"/>
        </w:rPr>
        <w:t>ύ</w:t>
      </w:r>
      <w:r w:rsidRPr="00D72140">
        <w:rPr>
          <w:rFonts w:cs="Calibri"/>
          <w:spacing w:val="1"/>
          <w:sz w:val="24"/>
          <w:szCs w:val="24"/>
          <w:lang w:eastAsia="el-GR"/>
        </w:rPr>
        <w:t>ψ</w:t>
      </w:r>
      <w:r w:rsidRPr="00D72140">
        <w:rPr>
          <w:rFonts w:cs="Calibri"/>
          <w:sz w:val="24"/>
          <w:szCs w:val="24"/>
          <w:lang w:eastAsia="el-GR"/>
        </w:rPr>
        <w:t>ειτ</w:t>
      </w:r>
      <w:r w:rsidRPr="00D72140">
        <w:rPr>
          <w:rFonts w:cs="Calibri"/>
          <w:spacing w:val="1"/>
          <w:sz w:val="24"/>
          <w:szCs w:val="24"/>
          <w:lang w:eastAsia="el-GR"/>
        </w:rPr>
        <w:t>ο</w:t>
      </w:r>
      <w:r w:rsidRPr="00D72140">
        <w:rPr>
          <w:rFonts w:cs="Calibri"/>
          <w:sz w:val="24"/>
          <w:szCs w:val="24"/>
          <w:lang w:eastAsia="el-GR"/>
        </w:rPr>
        <w:t>νΔήμο</w:t>
      </w:r>
      <w:r w:rsidRPr="00D72140">
        <w:rPr>
          <w:rFonts w:cs="Calibri"/>
          <w:spacing w:val="1"/>
          <w:sz w:val="24"/>
          <w:szCs w:val="24"/>
          <w:lang w:eastAsia="el-GR"/>
        </w:rPr>
        <w:t>μ</w:t>
      </w:r>
      <w:r w:rsidRPr="00D72140">
        <w:rPr>
          <w:rFonts w:cs="Calibri"/>
          <w:sz w:val="24"/>
          <w:szCs w:val="24"/>
          <w:lang w:eastAsia="el-GR"/>
        </w:rPr>
        <w:t>εα</w:t>
      </w:r>
      <w:r w:rsidRPr="00D72140">
        <w:rPr>
          <w:rFonts w:cs="Calibri"/>
          <w:spacing w:val="-1"/>
          <w:sz w:val="24"/>
          <w:szCs w:val="24"/>
          <w:lang w:eastAsia="el-GR"/>
        </w:rPr>
        <w:t>ν</w:t>
      </w:r>
      <w:r w:rsidRPr="00D72140">
        <w:rPr>
          <w:rFonts w:cs="Calibri"/>
          <w:sz w:val="24"/>
          <w:szCs w:val="24"/>
          <w:lang w:eastAsia="el-GR"/>
        </w:rPr>
        <w:t>τ</w:t>
      </w:r>
      <w:r w:rsidRPr="00D72140">
        <w:rPr>
          <w:rFonts w:cs="Calibri"/>
          <w:spacing w:val="2"/>
          <w:sz w:val="24"/>
          <w:szCs w:val="24"/>
          <w:lang w:eastAsia="el-GR"/>
        </w:rPr>
        <w:t>α</w:t>
      </w:r>
      <w:r w:rsidRPr="00D72140">
        <w:rPr>
          <w:rFonts w:cs="Calibri"/>
          <w:spacing w:val="-1"/>
          <w:sz w:val="24"/>
          <w:szCs w:val="24"/>
          <w:lang w:eastAsia="el-GR"/>
        </w:rPr>
        <w:t>λλ</w:t>
      </w:r>
      <w:r w:rsidRPr="00D72140">
        <w:rPr>
          <w:rFonts w:cs="Calibri"/>
          <w:sz w:val="24"/>
          <w:szCs w:val="24"/>
          <w:lang w:eastAsia="el-GR"/>
        </w:rPr>
        <w:t>α</w:t>
      </w:r>
      <w:r w:rsidRPr="00D72140">
        <w:rPr>
          <w:rFonts w:cs="Calibri"/>
          <w:spacing w:val="3"/>
          <w:sz w:val="24"/>
          <w:szCs w:val="24"/>
          <w:lang w:eastAsia="el-GR"/>
        </w:rPr>
        <w:t>κ</w:t>
      </w:r>
      <w:r w:rsidRPr="00D72140">
        <w:rPr>
          <w:rFonts w:cs="Calibri"/>
          <w:sz w:val="24"/>
          <w:szCs w:val="24"/>
          <w:lang w:eastAsia="el-GR"/>
        </w:rPr>
        <w:t>τ</w:t>
      </w:r>
      <w:r w:rsidRPr="00D72140">
        <w:rPr>
          <w:rFonts w:cs="Calibri"/>
          <w:spacing w:val="1"/>
          <w:sz w:val="24"/>
          <w:szCs w:val="24"/>
          <w:lang w:eastAsia="el-GR"/>
        </w:rPr>
        <w:t>ικ</w:t>
      </w:r>
      <w:r w:rsidRPr="00D72140">
        <w:rPr>
          <w:rFonts w:cs="Calibri"/>
          <w:sz w:val="24"/>
          <w:szCs w:val="24"/>
          <w:lang w:eastAsia="el-GR"/>
        </w:rPr>
        <w:t>ά</w:t>
      </w:r>
      <w:r w:rsidR="00C91092" w:rsidRPr="00D72140">
        <w:rPr>
          <w:rFonts w:cs="Calibri"/>
          <w:spacing w:val="11"/>
          <w:sz w:val="24"/>
          <w:szCs w:val="24"/>
          <w:lang w:eastAsia="el-GR"/>
        </w:rPr>
        <w:t xml:space="preserve">για </w:t>
      </w:r>
      <w:r w:rsidRPr="00D72140">
        <w:rPr>
          <w:rFonts w:cs="Calibri"/>
          <w:sz w:val="24"/>
          <w:szCs w:val="24"/>
          <w:lang w:eastAsia="el-GR"/>
        </w:rPr>
        <w:t>τ</w:t>
      </w:r>
      <w:r w:rsidRPr="00D72140">
        <w:rPr>
          <w:rFonts w:cs="Calibri"/>
          <w:spacing w:val="1"/>
          <w:sz w:val="24"/>
          <w:szCs w:val="24"/>
          <w:lang w:eastAsia="el-GR"/>
        </w:rPr>
        <w:t>ο</w:t>
      </w:r>
      <w:r w:rsidRPr="00D72140">
        <w:rPr>
          <w:rFonts w:cs="Calibri"/>
          <w:sz w:val="24"/>
          <w:szCs w:val="24"/>
          <w:lang w:eastAsia="el-GR"/>
        </w:rPr>
        <w:t>υ</w:t>
      </w:r>
      <w:r w:rsidRPr="00D72140">
        <w:rPr>
          <w:rFonts w:cs="Calibri"/>
          <w:spacing w:val="1"/>
          <w:sz w:val="24"/>
          <w:szCs w:val="24"/>
          <w:lang w:eastAsia="el-GR"/>
        </w:rPr>
        <w:t>λ</w:t>
      </w:r>
      <w:r w:rsidRPr="00D72140">
        <w:rPr>
          <w:rFonts w:cs="Calibri"/>
          <w:sz w:val="24"/>
          <w:szCs w:val="24"/>
          <w:lang w:eastAsia="el-GR"/>
        </w:rPr>
        <w:t>ά</w:t>
      </w:r>
      <w:r w:rsidRPr="00D72140">
        <w:rPr>
          <w:rFonts w:cs="Calibri"/>
          <w:spacing w:val="-1"/>
          <w:sz w:val="24"/>
          <w:szCs w:val="24"/>
          <w:lang w:eastAsia="el-GR"/>
        </w:rPr>
        <w:t>χ</w:t>
      </w:r>
      <w:r w:rsidRPr="00D72140">
        <w:rPr>
          <w:rFonts w:cs="Calibri"/>
          <w:spacing w:val="1"/>
          <w:sz w:val="24"/>
          <w:szCs w:val="24"/>
          <w:lang w:eastAsia="el-GR"/>
        </w:rPr>
        <w:t>ι</w:t>
      </w:r>
      <w:r w:rsidRPr="00D72140">
        <w:rPr>
          <w:rFonts w:cs="Calibri"/>
          <w:spacing w:val="2"/>
          <w:sz w:val="24"/>
          <w:szCs w:val="24"/>
          <w:lang w:eastAsia="el-GR"/>
        </w:rPr>
        <w:t>σ</w:t>
      </w:r>
      <w:r w:rsidRPr="00D72140">
        <w:rPr>
          <w:rFonts w:cs="Calibri"/>
          <w:sz w:val="24"/>
          <w:szCs w:val="24"/>
          <w:lang w:eastAsia="el-GR"/>
        </w:rPr>
        <w:t>τ</w:t>
      </w:r>
      <w:r w:rsidRPr="00D72140">
        <w:rPr>
          <w:rFonts w:cs="Calibri"/>
          <w:spacing w:val="1"/>
          <w:sz w:val="24"/>
          <w:szCs w:val="24"/>
          <w:lang w:eastAsia="el-GR"/>
        </w:rPr>
        <w:t>ο</w:t>
      </w:r>
      <w:r w:rsidRPr="00D72140">
        <w:rPr>
          <w:rFonts w:cs="Calibri"/>
          <w:sz w:val="24"/>
          <w:szCs w:val="24"/>
          <w:lang w:eastAsia="el-GR"/>
        </w:rPr>
        <w:t>ν</w:t>
      </w:r>
      <w:r w:rsidRPr="00D72140">
        <w:rPr>
          <w:rFonts w:cs="Calibri"/>
          <w:spacing w:val="3"/>
          <w:sz w:val="24"/>
          <w:szCs w:val="24"/>
          <w:lang w:eastAsia="el-GR"/>
        </w:rPr>
        <w:t>ε</w:t>
      </w:r>
      <w:r w:rsidRPr="00D72140">
        <w:rPr>
          <w:rFonts w:cs="Calibri"/>
          <w:sz w:val="24"/>
          <w:szCs w:val="24"/>
          <w:lang w:eastAsia="el-GR"/>
        </w:rPr>
        <w:t>πί10έτ</w:t>
      </w:r>
      <w:r w:rsidRPr="00D72140">
        <w:rPr>
          <w:rFonts w:cs="Calibri"/>
          <w:spacing w:val="1"/>
          <w:sz w:val="24"/>
          <w:szCs w:val="24"/>
          <w:lang w:eastAsia="el-GR"/>
        </w:rPr>
        <w:t>η</w:t>
      </w:r>
      <w:r w:rsidRPr="00D72140">
        <w:rPr>
          <w:rFonts w:cs="Calibri"/>
          <w:sz w:val="24"/>
          <w:szCs w:val="24"/>
          <w:lang w:eastAsia="el-GR"/>
        </w:rPr>
        <w:t>,α</w:t>
      </w:r>
      <w:r w:rsidRPr="00D72140">
        <w:rPr>
          <w:rFonts w:cs="Calibri"/>
          <w:spacing w:val="1"/>
          <w:sz w:val="24"/>
          <w:szCs w:val="24"/>
          <w:lang w:eastAsia="el-GR"/>
        </w:rPr>
        <w:t>κόμ</w:t>
      </w:r>
      <w:r w:rsidRPr="00D72140">
        <w:rPr>
          <w:rFonts w:cs="Calibri"/>
          <w:sz w:val="24"/>
          <w:szCs w:val="24"/>
          <w:lang w:eastAsia="el-GR"/>
        </w:rPr>
        <w:t>η</w:t>
      </w:r>
      <w:r w:rsidRPr="00D72140">
        <w:rPr>
          <w:rFonts w:cs="Calibri"/>
          <w:spacing w:val="1"/>
          <w:sz w:val="24"/>
          <w:szCs w:val="24"/>
          <w:lang w:eastAsia="el-GR"/>
        </w:rPr>
        <w:t>κ</w:t>
      </w:r>
      <w:r w:rsidRPr="00D72140">
        <w:rPr>
          <w:rFonts w:cs="Calibri"/>
          <w:sz w:val="24"/>
          <w:szCs w:val="24"/>
          <w:lang w:eastAsia="el-GR"/>
        </w:rPr>
        <w:t>αι</w:t>
      </w:r>
      <w:r w:rsidRPr="00D72140">
        <w:rPr>
          <w:rFonts w:cs="Calibri"/>
          <w:spacing w:val="1"/>
          <w:sz w:val="24"/>
          <w:szCs w:val="24"/>
          <w:lang w:eastAsia="el-GR"/>
        </w:rPr>
        <w:t>απευθείας αν αυτό κριθεί σκόπιμο</w:t>
      </w:r>
      <w:r w:rsidR="00752522" w:rsidRPr="00D72140">
        <w:rPr>
          <w:rFonts w:cs="Calibri"/>
          <w:spacing w:val="1"/>
          <w:sz w:val="24"/>
          <w:szCs w:val="24"/>
          <w:lang w:eastAsia="el-GR"/>
        </w:rPr>
        <w:t xml:space="preserve">, </w:t>
      </w:r>
    </w:p>
    <w:p w14:paraId="075DA50B" w14:textId="77777777" w:rsidR="004F4FF3" w:rsidRPr="00D72140" w:rsidRDefault="00752522" w:rsidP="00D73319">
      <w:pPr>
        <w:pStyle w:val="af2"/>
        <w:widowControl w:val="0"/>
        <w:numPr>
          <w:ilvl w:val="0"/>
          <w:numId w:val="17"/>
        </w:numPr>
        <w:spacing w:after="0" w:line="240" w:lineRule="auto"/>
        <w:ind w:left="714" w:right="57" w:hanging="357"/>
        <w:jc w:val="both"/>
        <w:rPr>
          <w:rFonts w:cs="Calibri"/>
          <w:spacing w:val="1"/>
          <w:sz w:val="24"/>
          <w:szCs w:val="24"/>
          <w:lang w:eastAsia="el-GR"/>
        </w:rPr>
      </w:pPr>
      <w:r w:rsidRPr="00D72140">
        <w:rPr>
          <w:rFonts w:cs="Calibri"/>
          <w:spacing w:val="1"/>
          <w:sz w:val="24"/>
          <w:szCs w:val="24"/>
          <w:lang w:eastAsia="el-GR"/>
        </w:rPr>
        <w:t>θα καλύψει το Δήμο με την προσφερόμενη εγγύηση ακόμη και απευθείας αν αυτό απαιτηθεί.</w:t>
      </w:r>
    </w:p>
    <w:p w14:paraId="2E914EAB" w14:textId="77777777" w:rsidR="002D673B" w:rsidRPr="00D72140" w:rsidRDefault="002D673B" w:rsidP="007B20AF">
      <w:pPr>
        <w:widowControl w:val="0"/>
        <w:spacing w:before="1" w:line="238" w:lineRule="auto"/>
        <w:ind w:left="426" w:right="58"/>
        <w:jc w:val="both"/>
        <w:rPr>
          <w:rFonts w:ascii="Calibri" w:hAnsi="Calibri" w:cs="Calibri"/>
          <w:spacing w:val="1"/>
          <w:lang w:eastAsia="el-GR"/>
        </w:rPr>
      </w:pPr>
    </w:p>
    <w:p w14:paraId="1783CE64" w14:textId="77777777" w:rsidR="00B96C2C" w:rsidRPr="00D72140" w:rsidRDefault="007B20AF" w:rsidP="007B20AF">
      <w:pPr>
        <w:pStyle w:val="af2"/>
        <w:numPr>
          <w:ilvl w:val="1"/>
          <w:numId w:val="28"/>
        </w:numPr>
        <w:tabs>
          <w:tab w:val="left" w:pos="454"/>
          <w:tab w:val="left" w:pos="5300"/>
          <w:tab w:val="left" w:pos="6717"/>
          <w:tab w:val="left" w:pos="7994"/>
        </w:tabs>
        <w:jc w:val="both"/>
        <w:rPr>
          <w:rFonts w:cs="Calibri"/>
          <w:bCs/>
          <w:sz w:val="24"/>
          <w:szCs w:val="24"/>
          <w:u w:val="single"/>
          <w:lang w:eastAsia="el-GR"/>
        </w:rPr>
      </w:pPr>
      <w:r w:rsidRPr="00D72140">
        <w:rPr>
          <w:rFonts w:cs="Calibri"/>
          <w:sz w:val="24"/>
          <w:szCs w:val="24"/>
          <w:u w:val="single"/>
          <w:lang w:eastAsia="el-GR"/>
        </w:rPr>
        <w:t>Δείγμα</w:t>
      </w:r>
    </w:p>
    <w:p w14:paraId="369184C1" w14:textId="77777777" w:rsidR="00B96C2C" w:rsidRPr="00D72140" w:rsidRDefault="007B20AF" w:rsidP="007B20AF">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 xml:space="preserve">Σύμφωνα με τη παρ. β) του άρθρου 214 </w:t>
      </w:r>
      <w:r w:rsidR="00B96C2C" w:rsidRPr="00D72140">
        <w:rPr>
          <w:rFonts w:ascii="Calibri" w:hAnsi="Calibri" w:cs="Calibri"/>
          <w:bCs/>
          <w:lang w:eastAsia="el-GR"/>
        </w:rPr>
        <w:t xml:space="preserve">του </w:t>
      </w:r>
      <w:r w:rsidRPr="00D72140">
        <w:rPr>
          <w:rFonts w:ascii="Calibri" w:hAnsi="Calibri" w:cs="Calibri"/>
          <w:bCs/>
          <w:lang w:eastAsia="el-GR"/>
        </w:rPr>
        <w:t>Ν.4412/2016 &amp; του Παραρτήματος ΧΙΙ (Προσάρτημα  Α του Ν.4412/2016</w:t>
      </w:r>
      <w:r w:rsidR="00B96C2C" w:rsidRPr="00D72140">
        <w:rPr>
          <w:rFonts w:ascii="Calibri" w:hAnsi="Calibri" w:cs="Calibri"/>
          <w:bCs/>
          <w:lang w:eastAsia="el-GR"/>
        </w:rPr>
        <w:t>)</w:t>
      </w:r>
      <w:r w:rsidRPr="00D72140">
        <w:rPr>
          <w:rFonts w:ascii="Calibri" w:hAnsi="Calibri" w:cs="Calibri"/>
          <w:bCs/>
          <w:lang w:eastAsia="el-GR"/>
        </w:rPr>
        <w:t>, προκειμένου να διαπιστωθεί η τεχνική ικανότητα των διαγω</w:t>
      </w:r>
      <w:r w:rsidR="00106173" w:rsidRPr="00D72140">
        <w:rPr>
          <w:rFonts w:ascii="Calibri" w:hAnsi="Calibri" w:cs="Calibri"/>
          <w:bCs/>
          <w:lang w:eastAsia="el-GR"/>
        </w:rPr>
        <w:t>νιζομένων καθώς και η συμμόρφωση</w:t>
      </w:r>
      <w:r w:rsidRPr="00D72140">
        <w:rPr>
          <w:rFonts w:ascii="Calibri" w:hAnsi="Calibri" w:cs="Calibri"/>
          <w:bCs/>
          <w:lang w:eastAsia="el-GR"/>
        </w:rPr>
        <w:t xml:space="preserve"> των προσφερομένων ειδών ως προς τις τεχνικές προδιαγραφές της παρούσας, πρέπει, εφόσον απ</w:t>
      </w:r>
      <w:r w:rsidR="00106173" w:rsidRPr="00D72140">
        <w:rPr>
          <w:rFonts w:ascii="Calibri" w:hAnsi="Calibri" w:cs="Calibri"/>
          <w:bCs/>
          <w:lang w:eastAsia="el-GR"/>
        </w:rPr>
        <w:t>αιτηθεί από την Αναθέτουσα Αρχή</w:t>
      </w:r>
      <w:r w:rsidRPr="00D72140">
        <w:rPr>
          <w:rFonts w:ascii="Calibri" w:hAnsi="Calibri" w:cs="Calibri"/>
          <w:bCs/>
          <w:lang w:eastAsia="el-GR"/>
        </w:rPr>
        <w:t xml:space="preserve">, εντός δέκα (10) ημερών από την έγγραφη ειδοποίησή τους οι </w:t>
      </w:r>
      <w:r w:rsidR="00C91092" w:rsidRPr="00D72140">
        <w:rPr>
          <w:rFonts w:ascii="Calibri" w:hAnsi="Calibri" w:cs="Calibri"/>
          <w:bCs/>
          <w:lang w:eastAsia="el-GR"/>
        </w:rPr>
        <w:t>συμμετέχοντες</w:t>
      </w:r>
      <w:r w:rsidRPr="00D72140">
        <w:rPr>
          <w:rFonts w:ascii="Calibri" w:hAnsi="Calibri" w:cs="Calibri"/>
          <w:bCs/>
          <w:lang w:eastAsia="el-GR"/>
        </w:rPr>
        <w:t xml:space="preserve"> να επιδείξουν δείγμα της προσφερόμενης υπερκατασκευής (απορριμματοφόρο τύπου μύλου με σύστημα πλύσης και αυτόματο ανυψωτικό μηχανισμό) με ίδιο ή παρόμοιο πλαίσιο με το προσφερόμενο σε τόπο που θα υποδείξουν. </w:t>
      </w:r>
    </w:p>
    <w:p w14:paraId="079EC352" w14:textId="77777777" w:rsidR="00B96C2C" w:rsidRPr="00D72140" w:rsidRDefault="00B96C2C" w:rsidP="007B20AF">
      <w:pPr>
        <w:tabs>
          <w:tab w:val="left" w:pos="454"/>
          <w:tab w:val="left" w:pos="5300"/>
          <w:tab w:val="left" w:pos="6717"/>
          <w:tab w:val="left" w:pos="7994"/>
        </w:tabs>
        <w:jc w:val="both"/>
        <w:rPr>
          <w:rFonts w:ascii="Calibri" w:hAnsi="Calibri" w:cs="Calibri"/>
          <w:bCs/>
          <w:lang w:eastAsia="el-GR"/>
        </w:rPr>
      </w:pPr>
    </w:p>
    <w:p w14:paraId="70B7E725" w14:textId="77777777" w:rsidR="00B96C2C" w:rsidRPr="00D72140" w:rsidRDefault="007B20AF" w:rsidP="007B20AF">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 xml:space="preserve">Τα έξοδα μετακίνησης της </w:t>
      </w:r>
      <w:r w:rsidR="00B96C2C" w:rsidRPr="00D72140">
        <w:rPr>
          <w:rFonts w:ascii="Calibri" w:hAnsi="Calibri" w:cs="Calibri"/>
          <w:bCs/>
          <w:lang w:eastAsia="el-GR"/>
        </w:rPr>
        <w:t>Ε</w:t>
      </w:r>
      <w:r w:rsidRPr="00D72140">
        <w:rPr>
          <w:rFonts w:ascii="Calibri" w:hAnsi="Calibri" w:cs="Calibri"/>
          <w:bCs/>
          <w:lang w:eastAsia="el-GR"/>
        </w:rPr>
        <w:t xml:space="preserve">πιτροπής </w:t>
      </w:r>
      <w:r w:rsidR="00B96C2C" w:rsidRPr="00D72140">
        <w:rPr>
          <w:rFonts w:ascii="Calibri" w:hAnsi="Calibri" w:cs="Calibri"/>
          <w:bCs/>
          <w:lang w:eastAsia="el-GR"/>
        </w:rPr>
        <w:t>Α</w:t>
      </w:r>
      <w:r w:rsidRPr="00D72140">
        <w:rPr>
          <w:rFonts w:ascii="Calibri" w:hAnsi="Calibri" w:cs="Calibri"/>
          <w:bCs/>
          <w:lang w:eastAsia="el-GR"/>
        </w:rPr>
        <w:t xml:space="preserve">ξιολόγησης στο χώρο επίδειξης βαρύνουν τον </w:t>
      </w:r>
      <w:r w:rsidR="00B96C2C" w:rsidRPr="00D72140">
        <w:rPr>
          <w:rFonts w:ascii="Calibri" w:hAnsi="Calibri" w:cs="Calibri"/>
          <w:bCs/>
          <w:lang w:eastAsia="el-GR"/>
        </w:rPr>
        <w:t xml:space="preserve">εκάστοτε συμμετέχοντα. </w:t>
      </w:r>
    </w:p>
    <w:p w14:paraId="5A2B65C9" w14:textId="77777777" w:rsidR="00B96C2C" w:rsidRPr="00D72140" w:rsidRDefault="00B96C2C" w:rsidP="007B20AF">
      <w:pPr>
        <w:tabs>
          <w:tab w:val="left" w:pos="454"/>
          <w:tab w:val="left" w:pos="5300"/>
          <w:tab w:val="left" w:pos="6717"/>
          <w:tab w:val="left" w:pos="7994"/>
        </w:tabs>
        <w:jc w:val="both"/>
        <w:rPr>
          <w:rFonts w:ascii="Calibri" w:hAnsi="Calibri" w:cs="Calibri"/>
          <w:bCs/>
          <w:lang w:eastAsia="el-GR"/>
        </w:rPr>
      </w:pPr>
    </w:p>
    <w:p w14:paraId="4DECA6DC" w14:textId="77777777" w:rsidR="007B20AF" w:rsidRPr="00D72140" w:rsidRDefault="007B20AF" w:rsidP="007B20AF">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Η μη προσκόμιση δείγματος θα επιφέρει την απόρριψη της προσφοράς (άρθρο 91 παρ.η)  Ν.4412/2016).</w:t>
      </w:r>
    </w:p>
    <w:p w14:paraId="0ACA33C5" w14:textId="77777777" w:rsidR="007B20AF" w:rsidRPr="00D72140" w:rsidRDefault="007B20AF" w:rsidP="007B20AF">
      <w:pPr>
        <w:tabs>
          <w:tab w:val="left" w:pos="454"/>
          <w:tab w:val="left" w:pos="5300"/>
          <w:tab w:val="left" w:pos="6717"/>
          <w:tab w:val="left" w:pos="7994"/>
        </w:tabs>
        <w:jc w:val="both"/>
        <w:rPr>
          <w:rFonts w:ascii="Calibri" w:hAnsi="Calibri" w:cs="Calibri"/>
          <w:bCs/>
          <w:lang w:eastAsia="el-GR"/>
        </w:rPr>
      </w:pPr>
    </w:p>
    <w:p w14:paraId="0A30CAFC" w14:textId="77777777" w:rsidR="00B96C2C" w:rsidRPr="00D72140" w:rsidRDefault="007B20AF" w:rsidP="00354086">
      <w:pPr>
        <w:pStyle w:val="af2"/>
        <w:keepNext/>
        <w:numPr>
          <w:ilvl w:val="1"/>
          <w:numId w:val="28"/>
        </w:numPr>
        <w:tabs>
          <w:tab w:val="left" w:pos="454"/>
        </w:tabs>
        <w:jc w:val="both"/>
        <w:outlineLvl w:val="8"/>
        <w:rPr>
          <w:rFonts w:cs="Calibri"/>
          <w:bCs/>
          <w:sz w:val="24"/>
          <w:szCs w:val="24"/>
          <w:u w:val="single"/>
          <w:lang w:eastAsia="el-GR"/>
        </w:rPr>
      </w:pPr>
      <w:r w:rsidRPr="00D72140">
        <w:rPr>
          <w:rFonts w:cs="Calibri"/>
          <w:bCs/>
          <w:sz w:val="24"/>
          <w:szCs w:val="24"/>
          <w:u w:val="single"/>
          <w:lang w:eastAsia="el-GR"/>
        </w:rPr>
        <w:lastRenderedPageBreak/>
        <w:t>Συμπληρωματικά Στοιχεία της Τεχνικής Προσφοράς</w:t>
      </w:r>
    </w:p>
    <w:p w14:paraId="0CE7E4CA" w14:textId="77777777" w:rsidR="007B20AF" w:rsidRPr="00D72140" w:rsidRDefault="007B20AF" w:rsidP="007B20AF">
      <w:pPr>
        <w:tabs>
          <w:tab w:val="left" w:pos="454"/>
          <w:tab w:val="left" w:pos="5300"/>
          <w:tab w:val="left" w:pos="6717"/>
          <w:tab w:val="left" w:pos="7994"/>
        </w:tabs>
        <w:jc w:val="both"/>
        <w:rPr>
          <w:rFonts w:ascii="Calibri" w:hAnsi="Calibri" w:cs="Calibri"/>
          <w:lang w:eastAsia="el-GR"/>
        </w:rPr>
      </w:pPr>
      <w:r w:rsidRPr="00D72140">
        <w:rPr>
          <w:rFonts w:ascii="Calibri" w:hAnsi="Calibri" w:cs="Calibri"/>
          <w:lang w:eastAsia="el-GR"/>
        </w:rPr>
        <w:t xml:space="preserve">Στην τεχνική προσφορά </w:t>
      </w:r>
      <w:r w:rsidR="00B96C2C" w:rsidRPr="00D72140">
        <w:rPr>
          <w:rFonts w:ascii="Calibri" w:hAnsi="Calibri" w:cs="Calibri"/>
          <w:lang w:eastAsia="el-GR"/>
        </w:rPr>
        <w:t xml:space="preserve">πρέπει </w:t>
      </w:r>
      <w:r w:rsidRPr="00D72140">
        <w:rPr>
          <w:rFonts w:ascii="Calibri" w:hAnsi="Calibri" w:cs="Calibri"/>
          <w:lang w:eastAsia="el-GR"/>
        </w:rPr>
        <w:t xml:space="preserve">να περιλαμβάνονται πλήρη τεχνικά στοιχεία και περιγραφές του προσφερόμενου εξοπλισμού, </w:t>
      </w:r>
      <w:r w:rsidR="00B96C2C" w:rsidRPr="00D72140">
        <w:rPr>
          <w:rFonts w:ascii="Calibri" w:hAnsi="Calibri" w:cs="Calibri"/>
          <w:bCs/>
          <w:lang w:eastAsia="el-GR"/>
        </w:rPr>
        <w:t>τεχνικά φυλλάδια/prospectus</w:t>
      </w:r>
      <w:r w:rsidR="00B96C2C" w:rsidRPr="00D72140">
        <w:rPr>
          <w:rFonts w:ascii="Calibri" w:hAnsi="Calibri" w:cs="Calibri"/>
          <w:lang w:eastAsia="el-GR"/>
        </w:rPr>
        <w:t xml:space="preserve">, </w:t>
      </w:r>
      <w:r w:rsidRPr="00D72140">
        <w:rPr>
          <w:rFonts w:ascii="Calibri" w:hAnsi="Calibri" w:cs="Calibri"/>
          <w:lang w:eastAsia="el-GR"/>
        </w:rPr>
        <w:t xml:space="preserve">σχεδιαγράμματα </w:t>
      </w:r>
      <w:r w:rsidR="00444F24" w:rsidRPr="00D72140">
        <w:rPr>
          <w:rFonts w:ascii="Calibri" w:hAnsi="Calibri" w:cs="Calibri"/>
          <w:lang w:eastAsia="el-GR"/>
        </w:rPr>
        <w:t>/</w:t>
      </w:r>
      <w:r w:rsidRPr="00D72140">
        <w:rPr>
          <w:rFonts w:ascii="Calibri" w:hAnsi="Calibri" w:cs="Calibri"/>
          <w:lang w:eastAsia="el-GR"/>
        </w:rPr>
        <w:t xml:space="preserve"> σχέδια </w:t>
      </w:r>
      <w:r w:rsidR="00B96C2C" w:rsidRPr="00D72140">
        <w:rPr>
          <w:rFonts w:ascii="Calibri" w:hAnsi="Calibri" w:cs="Calibri"/>
          <w:lang w:eastAsia="el-GR"/>
        </w:rPr>
        <w:t>(</w:t>
      </w:r>
      <w:r w:rsidR="00B96C2C" w:rsidRPr="00D72140">
        <w:rPr>
          <w:rFonts w:ascii="Calibri" w:hAnsi="Calibri" w:cs="Calibri"/>
          <w:bCs/>
          <w:lang w:eastAsia="el-GR"/>
        </w:rPr>
        <w:t>στην Ελληνική γλώσσα κατά προτίμηση ή στην Αγγλική)</w:t>
      </w:r>
      <w:r w:rsidRPr="00D72140">
        <w:rPr>
          <w:rFonts w:ascii="Calibri" w:hAnsi="Calibri" w:cs="Calibri"/>
          <w:lang w:eastAsia="el-GR"/>
        </w:rPr>
        <w:t>από τα οποία να προκύπτουν σαφώς τα τεχνικά στοιχεία και οι δυνατότητες των προσφερόμενων οχημάτων.</w:t>
      </w:r>
    </w:p>
    <w:p w14:paraId="3740D88C" w14:textId="77777777" w:rsidR="00B96C2C" w:rsidRPr="00D72140" w:rsidRDefault="00B96C2C" w:rsidP="007B20AF">
      <w:pPr>
        <w:tabs>
          <w:tab w:val="left" w:pos="454"/>
          <w:tab w:val="left" w:pos="5300"/>
          <w:tab w:val="left" w:pos="6717"/>
          <w:tab w:val="left" w:pos="7994"/>
        </w:tabs>
        <w:jc w:val="both"/>
        <w:rPr>
          <w:rFonts w:ascii="Calibri" w:hAnsi="Calibri" w:cs="Calibri"/>
          <w:lang w:eastAsia="el-GR"/>
        </w:rPr>
      </w:pPr>
    </w:p>
    <w:p w14:paraId="4DC0516B" w14:textId="77777777" w:rsidR="007B20AF" w:rsidRPr="00D72140" w:rsidRDefault="00B96C2C" w:rsidP="007B20AF">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Πρέπει να υποβληθούν στοιχεία και θ</w:t>
      </w:r>
      <w:r w:rsidR="007B20AF" w:rsidRPr="00D72140">
        <w:rPr>
          <w:rFonts w:ascii="Calibri" w:hAnsi="Calibri" w:cs="Calibri"/>
          <w:bCs/>
          <w:lang w:eastAsia="el-GR"/>
        </w:rPr>
        <w:t xml:space="preserve">α ληφθούν θετικά υπόψη οι </w:t>
      </w:r>
      <w:r w:rsidR="00C91092" w:rsidRPr="00D72140">
        <w:rPr>
          <w:rFonts w:ascii="Calibri" w:hAnsi="Calibri" w:cs="Calibri"/>
          <w:bCs/>
          <w:lang w:eastAsia="el-GR"/>
        </w:rPr>
        <w:t>χαμηλότερς</w:t>
      </w:r>
      <w:r w:rsidR="007B20AF" w:rsidRPr="00D72140">
        <w:rPr>
          <w:rFonts w:ascii="Calibri" w:hAnsi="Calibri" w:cs="Calibri"/>
          <w:bCs/>
          <w:lang w:eastAsia="el-GR"/>
        </w:rPr>
        <w:t xml:space="preserve"> λειτουργικές ενεργειακές και περιβαλλοντικές επιπτώσεις των εκπομπών CO</w:t>
      </w:r>
      <w:r w:rsidR="00444F24" w:rsidRPr="00D72140">
        <w:rPr>
          <w:rFonts w:ascii="Calibri" w:hAnsi="Calibri" w:cs="Calibri"/>
          <w:bCs/>
          <w:vertAlign w:val="subscript"/>
          <w:lang w:eastAsia="el-GR"/>
        </w:rPr>
        <w:t xml:space="preserve">2 </w:t>
      </w:r>
      <w:r w:rsidR="00444F24" w:rsidRPr="00D72140">
        <w:rPr>
          <w:rFonts w:ascii="Calibri" w:hAnsi="Calibri" w:cs="Calibri"/>
          <w:bCs/>
          <w:lang w:eastAsia="el-GR"/>
        </w:rPr>
        <w:t xml:space="preserve">/ </w:t>
      </w:r>
      <w:r w:rsidR="007B20AF" w:rsidRPr="00D72140">
        <w:rPr>
          <w:rFonts w:ascii="Calibri" w:hAnsi="Calibri" w:cs="Calibri"/>
          <w:bCs/>
          <w:lang w:eastAsia="el-GR"/>
        </w:rPr>
        <w:t>NO</w:t>
      </w:r>
      <w:r w:rsidR="007B20AF" w:rsidRPr="00D72140">
        <w:rPr>
          <w:rFonts w:ascii="Calibri" w:hAnsi="Calibri" w:cs="Calibri"/>
          <w:bCs/>
          <w:vertAlign w:val="subscript"/>
          <w:lang w:eastAsia="el-GR"/>
        </w:rPr>
        <w:t>x</w:t>
      </w:r>
      <w:r w:rsidR="00444F24" w:rsidRPr="00D72140">
        <w:rPr>
          <w:rFonts w:ascii="Calibri" w:hAnsi="Calibri" w:cs="Calibri"/>
          <w:bCs/>
          <w:lang w:eastAsia="el-GR"/>
        </w:rPr>
        <w:t xml:space="preserve"> / </w:t>
      </w:r>
      <w:r w:rsidR="007B20AF" w:rsidRPr="00D72140">
        <w:rPr>
          <w:rFonts w:ascii="Calibri" w:hAnsi="Calibri" w:cs="Calibri"/>
          <w:bCs/>
          <w:lang w:eastAsia="el-GR"/>
        </w:rPr>
        <w:t>NMHC και εκπομπών αιωρούμενων σωματιδίων.</w:t>
      </w:r>
      <w:r w:rsidR="007B20AF" w:rsidRPr="00D72140">
        <w:rPr>
          <w:rFonts w:ascii="Calibri" w:hAnsi="Calibri" w:cs="Calibri"/>
          <w:bCs/>
          <w:lang w:eastAsia="el-GR"/>
        </w:rPr>
        <w:tab/>
      </w:r>
    </w:p>
    <w:p w14:paraId="6600588D" w14:textId="77777777" w:rsidR="007B20AF" w:rsidRPr="00D72140" w:rsidRDefault="007B20AF" w:rsidP="007B20AF">
      <w:pPr>
        <w:tabs>
          <w:tab w:val="left" w:pos="454"/>
          <w:tab w:val="left" w:pos="5300"/>
          <w:tab w:val="left" w:pos="6717"/>
          <w:tab w:val="left" w:pos="7994"/>
        </w:tabs>
        <w:jc w:val="both"/>
        <w:rPr>
          <w:rFonts w:ascii="Calibri" w:hAnsi="Calibri" w:cs="Calibri"/>
          <w:bCs/>
          <w:lang w:eastAsia="el-GR"/>
        </w:rPr>
      </w:pPr>
    </w:p>
    <w:p w14:paraId="3651FB88" w14:textId="77777777" w:rsidR="007B20AF" w:rsidRPr="00D72140" w:rsidRDefault="007B20AF" w:rsidP="00C91092">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 xml:space="preserve">Προκειμένου να διευκολυνθεί το έργο της Τεχνικής Αξιολόγησης κάθε προσφοράς, κάθε </w:t>
      </w:r>
      <w:r w:rsidR="00B96C2C" w:rsidRPr="00D72140">
        <w:rPr>
          <w:rFonts w:ascii="Calibri" w:hAnsi="Calibri" w:cs="Calibri"/>
          <w:bCs/>
          <w:lang w:eastAsia="el-GR"/>
        </w:rPr>
        <w:t>συμμετέχων</w:t>
      </w:r>
      <w:r w:rsidRPr="00D72140">
        <w:rPr>
          <w:rFonts w:ascii="Calibri" w:hAnsi="Calibri" w:cs="Calibri"/>
          <w:bCs/>
          <w:lang w:eastAsia="el-GR"/>
        </w:rPr>
        <w:t xml:space="preserve">, κατά τη σύνταξη της Τεχνικής Προσφοράς του, είναι υποχρεωμένος να </w:t>
      </w:r>
      <w:r w:rsidR="00C91092" w:rsidRPr="00D72140">
        <w:rPr>
          <w:rFonts w:ascii="Calibri" w:hAnsi="Calibri" w:cs="Calibri"/>
          <w:bCs/>
          <w:lang w:eastAsia="el-GR"/>
        </w:rPr>
        <w:t xml:space="preserve">καταθέσει συμπληρωμένο το παρακάτω Φύλλο Συμμόρφωσης παραπέμποντας σε </w:t>
      </w:r>
      <w:r w:rsidRPr="00D72140">
        <w:rPr>
          <w:rFonts w:ascii="Calibri" w:hAnsi="Calibri" w:cs="Calibri"/>
          <w:bCs/>
          <w:lang w:eastAsia="el-GR"/>
        </w:rPr>
        <w:t>τεχνικ</w:t>
      </w:r>
      <w:r w:rsidR="00C91092" w:rsidRPr="00D72140">
        <w:rPr>
          <w:rFonts w:ascii="Calibri" w:hAnsi="Calibri" w:cs="Calibri"/>
          <w:bCs/>
          <w:lang w:eastAsia="el-GR"/>
        </w:rPr>
        <w:t xml:space="preserve">ά στοιχείατα οποία δεν πρέπει να </w:t>
      </w:r>
      <w:r w:rsidRPr="00D72140">
        <w:rPr>
          <w:rFonts w:ascii="Calibri" w:hAnsi="Calibri" w:cs="Calibri"/>
          <w:bCs/>
          <w:lang w:eastAsia="el-GR"/>
        </w:rPr>
        <w:t>περιέχ</w:t>
      </w:r>
      <w:r w:rsidR="00C91092" w:rsidRPr="00D72140">
        <w:rPr>
          <w:rFonts w:ascii="Calibri" w:hAnsi="Calibri" w:cs="Calibri"/>
          <w:bCs/>
          <w:lang w:eastAsia="el-GR"/>
        </w:rPr>
        <w:t>ουν</w:t>
      </w:r>
      <w:r w:rsidRPr="00D72140">
        <w:rPr>
          <w:rFonts w:ascii="Calibri" w:hAnsi="Calibri" w:cs="Calibri"/>
          <w:bCs/>
          <w:lang w:eastAsia="el-GR"/>
        </w:rPr>
        <w:t xml:space="preserve"> ασάφειες</w:t>
      </w:r>
      <w:r w:rsidR="00C91092" w:rsidRPr="00D72140">
        <w:rPr>
          <w:rFonts w:ascii="Calibri" w:hAnsi="Calibri" w:cs="Calibri"/>
          <w:bCs/>
          <w:lang w:eastAsia="el-GR"/>
        </w:rPr>
        <w:t xml:space="preserve">, προσφέρουν μέγιστη δυνατή τεκμηρίωση και συνοδεύονται από </w:t>
      </w:r>
      <w:r w:rsidRPr="00D72140">
        <w:rPr>
          <w:rFonts w:ascii="Calibri" w:hAnsi="Calibri" w:cs="Calibri"/>
          <w:bCs/>
          <w:lang w:eastAsia="el-GR"/>
        </w:rPr>
        <w:t xml:space="preserve">έγγραφα, βεβαιώσεις, πιστοποιητικά, κλπ. </w:t>
      </w:r>
    </w:p>
    <w:p w14:paraId="022B4FE0" w14:textId="77777777" w:rsidR="002D673B" w:rsidRPr="00D72140" w:rsidRDefault="002D673B" w:rsidP="007B20AF">
      <w:pPr>
        <w:tabs>
          <w:tab w:val="left" w:pos="454"/>
          <w:tab w:val="left" w:pos="5300"/>
          <w:tab w:val="left" w:pos="6717"/>
          <w:tab w:val="left" w:pos="7994"/>
        </w:tabs>
        <w:jc w:val="both"/>
        <w:rPr>
          <w:rFonts w:ascii="Calibri" w:hAnsi="Calibri" w:cs="Calibri"/>
          <w:bCs/>
          <w:lang w:eastAsia="el-GR"/>
        </w:rPr>
      </w:pPr>
    </w:p>
    <w:p w14:paraId="52A3F215" w14:textId="77777777" w:rsidR="00B96C2C" w:rsidRPr="00D72140" w:rsidRDefault="00B96C2C" w:rsidP="00B96C2C">
      <w:pPr>
        <w:jc w:val="center"/>
        <w:rPr>
          <w:rFonts w:ascii="Calibri" w:hAnsi="Calibri" w:cs="Calibri"/>
          <w:u w:val="single"/>
        </w:rPr>
      </w:pPr>
      <w:r w:rsidRPr="00D72140">
        <w:rPr>
          <w:rFonts w:ascii="Calibri" w:hAnsi="Calibri" w:cs="Calibri"/>
          <w:u w:val="single"/>
        </w:rPr>
        <w:t xml:space="preserve">ΦΥΛΛΟ ΣΥΜΜΟΡΦΩΣΗΣ  </w:t>
      </w:r>
    </w:p>
    <w:p w14:paraId="768AE1D3" w14:textId="77777777" w:rsidR="00B96C2C" w:rsidRPr="00D72140" w:rsidRDefault="00B96C2C" w:rsidP="00B96C2C">
      <w:pPr>
        <w:jc w:val="center"/>
        <w:rPr>
          <w:rFonts w:ascii="Calibri" w:hAnsi="Calibri" w:cs="Calibr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
        <w:gridCol w:w="5184"/>
        <w:gridCol w:w="1070"/>
        <w:gridCol w:w="1165"/>
        <w:gridCol w:w="1545"/>
      </w:tblGrid>
      <w:tr w:rsidR="00D3040A" w:rsidRPr="00D72140" w14:paraId="576BD8DB" w14:textId="77777777" w:rsidTr="00DB22D7">
        <w:trPr>
          <w:cantSplit/>
        </w:trPr>
        <w:tc>
          <w:tcPr>
            <w:tcW w:w="22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9065676" w14:textId="77777777" w:rsidR="00D3040A" w:rsidRPr="00D72140" w:rsidRDefault="00D3040A" w:rsidP="00E026D5">
            <w:pPr>
              <w:pStyle w:val="af3"/>
              <w:jc w:val="center"/>
              <w:rPr>
                <w:rFonts w:ascii="Calibri" w:hAnsi="Calibri"/>
              </w:rPr>
            </w:pPr>
            <w:r w:rsidRPr="00D72140">
              <w:rPr>
                <w:rFonts w:ascii="Calibri" w:hAnsi="Calibri"/>
              </w:rPr>
              <w:t>Α/Α</w:t>
            </w:r>
          </w:p>
        </w:tc>
        <w:tc>
          <w:tcPr>
            <w:tcW w:w="282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32FBB9F" w14:textId="77777777" w:rsidR="00D3040A" w:rsidRPr="00D72140" w:rsidRDefault="00D3040A" w:rsidP="00E026D5">
            <w:pPr>
              <w:pStyle w:val="af3"/>
              <w:jc w:val="center"/>
              <w:rPr>
                <w:rFonts w:ascii="Calibri" w:hAnsi="Calibri"/>
              </w:rPr>
            </w:pPr>
            <w:r w:rsidRPr="00D72140">
              <w:rPr>
                <w:rFonts w:ascii="Calibri" w:hAnsi="Calibri"/>
              </w:rPr>
              <w:t>ΠΕΡΙΓΡΑΦΗ</w:t>
            </w:r>
          </w:p>
        </w:tc>
        <w:tc>
          <w:tcPr>
            <w:tcW w:w="55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93D7291" w14:textId="77777777" w:rsidR="00D3040A" w:rsidRPr="00D72140" w:rsidRDefault="00D3040A" w:rsidP="00E026D5">
            <w:pPr>
              <w:pStyle w:val="af3"/>
              <w:jc w:val="center"/>
              <w:rPr>
                <w:rFonts w:ascii="Calibri" w:hAnsi="Calibri"/>
              </w:rPr>
            </w:pPr>
            <w:r w:rsidRPr="00D72140">
              <w:rPr>
                <w:rFonts w:ascii="Calibri" w:hAnsi="Calibri"/>
              </w:rPr>
              <w:t>ΑΠΑΙΤΗΣΗ</w:t>
            </w:r>
          </w:p>
        </w:tc>
        <w:tc>
          <w:tcPr>
            <w:tcW w:w="60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560FA2C" w14:textId="77777777" w:rsidR="00D3040A" w:rsidRPr="00D72140" w:rsidRDefault="00D3040A" w:rsidP="00E026D5">
            <w:pPr>
              <w:pStyle w:val="af3"/>
              <w:jc w:val="center"/>
              <w:rPr>
                <w:rFonts w:ascii="Calibri" w:hAnsi="Calibri"/>
              </w:rPr>
            </w:pPr>
            <w:r w:rsidRPr="00D72140">
              <w:rPr>
                <w:rFonts w:ascii="Calibri" w:hAnsi="Calibri"/>
              </w:rPr>
              <w:t>ΑΠΑΝΤΗΣΗ</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46A2720" w14:textId="77777777" w:rsidR="00D3040A" w:rsidRPr="00D72140" w:rsidRDefault="00D3040A" w:rsidP="00E026D5">
            <w:pPr>
              <w:pStyle w:val="af3"/>
              <w:jc w:val="center"/>
              <w:rPr>
                <w:rFonts w:ascii="Calibri" w:hAnsi="Calibri"/>
              </w:rPr>
            </w:pPr>
            <w:r w:rsidRPr="00D72140">
              <w:rPr>
                <w:rFonts w:ascii="Calibri" w:hAnsi="Calibri"/>
              </w:rPr>
              <w:t>ΠΑΡΑΤΗΡΗΣΕΙΣ</w:t>
            </w:r>
          </w:p>
        </w:tc>
      </w:tr>
      <w:tr w:rsidR="00D3040A" w:rsidRPr="00D72140" w14:paraId="6C78A78E" w14:textId="77777777" w:rsidTr="00DB22D7">
        <w:tblPrEx>
          <w:tblLook w:val="0000" w:firstRow="0" w:lastRow="0" w:firstColumn="0" w:lastColumn="0" w:noHBand="0" w:noVBand="0"/>
        </w:tblPrEx>
        <w:trPr>
          <w:cantSplit/>
        </w:trPr>
        <w:tc>
          <w:tcPr>
            <w:tcW w:w="221" w:type="pct"/>
            <w:shd w:val="clear" w:color="auto" w:fill="auto"/>
            <w:vAlign w:val="center"/>
          </w:tcPr>
          <w:p w14:paraId="5F6B286B" w14:textId="77777777" w:rsidR="00D3040A" w:rsidRPr="00D72140" w:rsidRDefault="00E026D5" w:rsidP="00E026D5">
            <w:pPr>
              <w:pStyle w:val="af3"/>
              <w:jc w:val="center"/>
              <w:rPr>
                <w:rFonts w:ascii="Calibri" w:hAnsi="Calibri"/>
                <w:bCs/>
              </w:rPr>
            </w:pPr>
            <w:r w:rsidRPr="00D72140">
              <w:rPr>
                <w:rFonts w:ascii="Calibri" w:hAnsi="Calibri"/>
                <w:bCs/>
              </w:rPr>
              <w:t>1</w:t>
            </w:r>
          </w:p>
        </w:tc>
        <w:tc>
          <w:tcPr>
            <w:tcW w:w="2821" w:type="pct"/>
            <w:shd w:val="clear" w:color="auto" w:fill="auto"/>
            <w:vAlign w:val="center"/>
          </w:tcPr>
          <w:p w14:paraId="2CFA6910" w14:textId="77777777" w:rsidR="00D3040A" w:rsidRPr="00D72140" w:rsidRDefault="00D3040A" w:rsidP="00D3040A">
            <w:pPr>
              <w:pStyle w:val="af3"/>
              <w:rPr>
                <w:rFonts w:ascii="Calibri" w:hAnsi="Calibri"/>
                <w:bCs/>
              </w:rPr>
            </w:pPr>
            <w:r w:rsidRPr="00D72140">
              <w:rPr>
                <w:rFonts w:ascii="Calibri" w:hAnsi="Calibri"/>
                <w:bCs/>
              </w:rPr>
              <w:t xml:space="preserve">Σκοπός </w:t>
            </w:r>
          </w:p>
          <w:p w14:paraId="1D9D5CA3" w14:textId="77777777" w:rsidR="00D3040A" w:rsidRPr="00D72140" w:rsidRDefault="00D3040A" w:rsidP="00D3040A">
            <w:pPr>
              <w:pStyle w:val="af3"/>
              <w:rPr>
                <w:rFonts w:ascii="Calibri" w:hAnsi="Calibri"/>
                <w:bCs/>
              </w:rPr>
            </w:pPr>
            <w:r w:rsidRPr="00D72140">
              <w:rPr>
                <w:rFonts w:ascii="Calibri" w:hAnsi="Calibri"/>
                <w:bCs/>
              </w:rPr>
              <w:t xml:space="preserve">Όπως αναλυτικά ορίζονται στην σχετική μελέτη της διακήρυξης </w:t>
            </w:r>
          </w:p>
        </w:tc>
        <w:tc>
          <w:tcPr>
            <w:tcW w:w="554" w:type="pct"/>
            <w:shd w:val="clear" w:color="auto" w:fill="auto"/>
            <w:vAlign w:val="center"/>
          </w:tcPr>
          <w:p w14:paraId="38F79A2E"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0DE29CB3" w14:textId="77777777" w:rsidR="00D3040A" w:rsidRPr="00D72140" w:rsidRDefault="00D3040A" w:rsidP="00D3040A">
            <w:pPr>
              <w:pStyle w:val="af3"/>
              <w:rPr>
                <w:rFonts w:ascii="Calibri" w:hAnsi="Calibri"/>
                <w:bCs/>
              </w:rPr>
            </w:pPr>
          </w:p>
        </w:tc>
        <w:tc>
          <w:tcPr>
            <w:tcW w:w="800" w:type="pct"/>
            <w:shd w:val="clear" w:color="auto" w:fill="auto"/>
            <w:vAlign w:val="center"/>
          </w:tcPr>
          <w:p w14:paraId="49A2252A" w14:textId="77777777" w:rsidR="00D3040A" w:rsidRPr="00D72140" w:rsidRDefault="00D3040A" w:rsidP="00D3040A">
            <w:pPr>
              <w:pStyle w:val="af3"/>
              <w:rPr>
                <w:rFonts w:ascii="Calibri" w:hAnsi="Calibri"/>
                <w:bCs/>
              </w:rPr>
            </w:pPr>
          </w:p>
        </w:tc>
      </w:tr>
      <w:tr w:rsidR="00D3040A" w:rsidRPr="00D72140" w14:paraId="23F1B1D1" w14:textId="77777777" w:rsidTr="00DB22D7">
        <w:tblPrEx>
          <w:tblLook w:val="0000" w:firstRow="0" w:lastRow="0" w:firstColumn="0" w:lastColumn="0" w:noHBand="0" w:noVBand="0"/>
        </w:tblPrEx>
        <w:trPr>
          <w:cantSplit/>
        </w:trPr>
        <w:tc>
          <w:tcPr>
            <w:tcW w:w="221" w:type="pct"/>
            <w:shd w:val="clear" w:color="auto" w:fill="auto"/>
            <w:vAlign w:val="center"/>
          </w:tcPr>
          <w:p w14:paraId="6BC0D09E" w14:textId="77777777" w:rsidR="00D3040A" w:rsidRPr="00D72140" w:rsidRDefault="00E026D5" w:rsidP="00E026D5">
            <w:pPr>
              <w:pStyle w:val="af3"/>
              <w:jc w:val="center"/>
              <w:rPr>
                <w:rFonts w:ascii="Calibri" w:hAnsi="Calibri"/>
                <w:bCs/>
              </w:rPr>
            </w:pPr>
            <w:r w:rsidRPr="00D72140">
              <w:rPr>
                <w:rFonts w:ascii="Calibri" w:hAnsi="Calibri"/>
                <w:bCs/>
              </w:rPr>
              <w:t>2</w:t>
            </w:r>
          </w:p>
        </w:tc>
        <w:tc>
          <w:tcPr>
            <w:tcW w:w="2821" w:type="pct"/>
            <w:shd w:val="clear" w:color="auto" w:fill="auto"/>
            <w:vAlign w:val="center"/>
          </w:tcPr>
          <w:p w14:paraId="5F103C1A" w14:textId="77777777" w:rsidR="00D3040A" w:rsidRPr="00D72140" w:rsidRDefault="00D3040A" w:rsidP="00D3040A">
            <w:pPr>
              <w:pStyle w:val="af3"/>
              <w:rPr>
                <w:rFonts w:ascii="Calibri" w:hAnsi="Calibri"/>
                <w:bCs/>
              </w:rPr>
            </w:pPr>
            <w:r w:rsidRPr="00D72140">
              <w:rPr>
                <w:rFonts w:ascii="Calibri" w:hAnsi="Calibri"/>
                <w:bCs/>
              </w:rPr>
              <w:t>Γενικές Απαιτήσεις</w:t>
            </w:r>
          </w:p>
          <w:p w14:paraId="0CDE9148"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517836D8"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0BDCE572" w14:textId="77777777" w:rsidR="00D3040A" w:rsidRPr="00D72140" w:rsidRDefault="00D3040A" w:rsidP="00D3040A">
            <w:pPr>
              <w:pStyle w:val="af3"/>
              <w:rPr>
                <w:rFonts w:ascii="Calibri" w:hAnsi="Calibri"/>
                <w:bCs/>
              </w:rPr>
            </w:pPr>
          </w:p>
        </w:tc>
        <w:tc>
          <w:tcPr>
            <w:tcW w:w="800" w:type="pct"/>
            <w:shd w:val="clear" w:color="auto" w:fill="auto"/>
            <w:vAlign w:val="center"/>
          </w:tcPr>
          <w:p w14:paraId="345B0C40" w14:textId="77777777" w:rsidR="00D3040A" w:rsidRPr="00D72140" w:rsidRDefault="00D3040A" w:rsidP="00D3040A">
            <w:pPr>
              <w:pStyle w:val="af3"/>
              <w:rPr>
                <w:rFonts w:ascii="Calibri" w:hAnsi="Calibri"/>
                <w:bCs/>
              </w:rPr>
            </w:pPr>
          </w:p>
        </w:tc>
      </w:tr>
      <w:tr w:rsidR="00D3040A" w:rsidRPr="00D72140" w14:paraId="6B463948" w14:textId="77777777" w:rsidTr="00DB22D7">
        <w:tblPrEx>
          <w:tblLook w:val="0000" w:firstRow="0" w:lastRow="0" w:firstColumn="0" w:lastColumn="0" w:noHBand="0" w:noVBand="0"/>
        </w:tblPrEx>
        <w:trPr>
          <w:cantSplit/>
        </w:trPr>
        <w:tc>
          <w:tcPr>
            <w:tcW w:w="221" w:type="pct"/>
            <w:shd w:val="clear" w:color="auto" w:fill="auto"/>
            <w:vAlign w:val="center"/>
          </w:tcPr>
          <w:p w14:paraId="0A3F6C1B" w14:textId="77777777" w:rsidR="00D3040A" w:rsidRPr="00D72140" w:rsidRDefault="00E026D5" w:rsidP="00E026D5">
            <w:pPr>
              <w:pStyle w:val="af3"/>
              <w:jc w:val="center"/>
              <w:rPr>
                <w:rFonts w:ascii="Calibri" w:hAnsi="Calibri"/>
                <w:bCs/>
              </w:rPr>
            </w:pPr>
            <w:r w:rsidRPr="00D72140">
              <w:rPr>
                <w:rFonts w:ascii="Calibri" w:hAnsi="Calibri"/>
                <w:bCs/>
              </w:rPr>
              <w:t>3</w:t>
            </w:r>
          </w:p>
        </w:tc>
        <w:tc>
          <w:tcPr>
            <w:tcW w:w="2821" w:type="pct"/>
            <w:shd w:val="clear" w:color="auto" w:fill="auto"/>
            <w:vAlign w:val="center"/>
          </w:tcPr>
          <w:p w14:paraId="3E22FEBB" w14:textId="77777777" w:rsidR="00D3040A" w:rsidRPr="00D72140" w:rsidRDefault="00D3040A" w:rsidP="00D3040A">
            <w:pPr>
              <w:pStyle w:val="af3"/>
              <w:rPr>
                <w:rFonts w:ascii="Calibri" w:hAnsi="Calibri"/>
                <w:bCs/>
              </w:rPr>
            </w:pPr>
            <w:r w:rsidRPr="00D72140">
              <w:rPr>
                <w:rFonts w:ascii="Calibri" w:hAnsi="Calibri"/>
                <w:bCs/>
              </w:rPr>
              <w:t>Πλαίσιο Οχήματος</w:t>
            </w:r>
          </w:p>
          <w:p w14:paraId="5F932B3E"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2BEEC52A"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020E955B" w14:textId="77777777" w:rsidR="00D3040A" w:rsidRPr="00D72140" w:rsidRDefault="00D3040A" w:rsidP="00D3040A">
            <w:pPr>
              <w:pStyle w:val="af3"/>
              <w:rPr>
                <w:rFonts w:ascii="Calibri" w:hAnsi="Calibri"/>
                <w:bCs/>
              </w:rPr>
            </w:pPr>
          </w:p>
        </w:tc>
        <w:tc>
          <w:tcPr>
            <w:tcW w:w="800" w:type="pct"/>
            <w:shd w:val="clear" w:color="auto" w:fill="auto"/>
            <w:vAlign w:val="center"/>
          </w:tcPr>
          <w:p w14:paraId="04848746" w14:textId="77777777" w:rsidR="00D3040A" w:rsidRPr="00D72140" w:rsidRDefault="00D3040A" w:rsidP="00D3040A">
            <w:pPr>
              <w:pStyle w:val="af3"/>
              <w:rPr>
                <w:rFonts w:ascii="Calibri" w:hAnsi="Calibri"/>
                <w:bCs/>
              </w:rPr>
            </w:pPr>
          </w:p>
        </w:tc>
      </w:tr>
      <w:tr w:rsidR="00D3040A" w:rsidRPr="00D72140" w14:paraId="69B38DBB" w14:textId="77777777" w:rsidTr="00DB22D7">
        <w:tblPrEx>
          <w:tblLook w:val="0000" w:firstRow="0" w:lastRow="0" w:firstColumn="0" w:lastColumn="0" w:noHBand="0" w:noVBand="0"/>
        </w:tblPrEx>
        <w:trPr>
          <w:cantSplit/>
        </w:trPr>
        <w:tc>
          <w:tcPr>
            <w:tcW w:w="221" w:type="pct"/>
            <w:shd w:val="clear" w:color="auto" w:fill="auto"/>
            <w:vAlign w:val="center"/>
          </w:tcPr>
          <w:p w14:paraId="0010807A" w14:textId="77777777" w:rsidR="00D3040A" w:rsidRPr="00D72140" w:rsidRDefault="00E026D5" w:rsidP="00E026D5">
            <w:pPr>
              <w:pStyle w:val="af3"/>
              <w:jc w:val="center"/>
              <w:rPr>
                <w:rFonts w:ascii="Calibri" w:hAnsi="Calibri"/>
                <w:bCs/>
              </w:rPr>
            </w:pPr>
            <w:r w:rsidRPr="00D72140">
              <w:rPr>
                <w:rFonts w:ascii="Calibri" w:hAnsi="Calibri"/>
                <w:bCs/>
              </w:rPr>
              <w:t>4</w:t>
            </w:r>
          </w:p>
        </w:tc>
        <w:tc>
          <w:tcPr>
            <w:tcW w:w="2821" w:type="pct"/>
            <w:shd w:val="clear" w:color="auto" w:fill="auto"/>
            <w:vAlign w:val="center"/>
          </w:tcPr>
          <w:p w14:paraId="141D804B" w14:textId="77777777" w:rsidR="00D3040A" w:rsidRPr="00D72140" w:rsidRDefault="00D3040A" w:rsidP="00D3040A">
            <w:pPr>
              <w:pStyle w:val="af3"/>
              <w:rPr>
                <w:rFonts w:ascii="Calibri" w:hAnsi="Calibri"/>
                <w:bCs/>
              </w:rPr>
            </w:pPr>
            <w:r w:rsidRPr="00D72140">
              <w:rPr>
                <w:rFonts w:ascii="Calibri" w:hAnsi="Calibri"/>
                <w:bCs/>
              </w:rPr>
              <w:t>Κινητήρας</w:t>
            </w:r>
          </w:p>
          <w:p w14:paraId="4ACF8B06"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17153B25"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248AB32A" w14:textId="77777777" w:rsidR="00D3040A" w:rsidRPr="00D72140" w:rsidRDefault="00D3040A" w:rsidP="00D3040A">
            <w:pPr>
              <w:pStyle w:val="af3"/>
              <w:rPr>
                <w:rFonts w:ascii="Calibri" w:hAnsi="Calibri"/>
                <w:bCs/>
              </w:rPr>
            </w:pPr>
          </w:p>
        </w:tc>
        <w:tc>
          <w:tcPr>
            <w:tcW w:w="800" w:type="pct"/>
            <w:shd w:val="clear" w:color="auto" w:fill="auto"/>
            <w:vAlign w:val="center"/>
          </w:tcPr>
          <w:p w14:paraId="780818FD" w14:textId="77777777" w:rsidR="00D3040A" w:rsidRPr="00D72140" w:rsidRDefault="00D3040A" w:rsidP="00D3040A">
            <w:pPr>
              <w:pStyle w:val="af3"/>
              <w:rPr>
                <w:rFonts w:ascii="Calibri" w:hAnsi="Calibri"/>
                <w:bCs/>
              </w:rPr>
            </w:pPr>
          </w:p>
        </w:tc>
      </w:tr>
      <w:tr w:rsidR="00D3040A" w:rsidRPr="00D72140" w14:paraId="62A071DA" w14:textId="77777777" w:rsidTr="00DB22D7">
        <w:tblPrEx>
          <w:tblLook w:val="0000" w:firstRow="0" w:lastRow="0" w:firstColumn="0" w:lastColumn="0" w:noHBand="0" w:noVBand="0"/>
        </w:tblPrEx>
        <w:trPr>
          <w:cantSplit/>
        </w:trPr>
        <w:tc>
          <w:tcPr>
            <w:tcW w:w="221" w:type="pct"/>
            <w:shd w:val="clear" w:color="auto" w:fill="auto"/>
            <w:vAlign w:val="center"/>
          </w:tcPr>
          <w:p w14:paraId="28512776" w14:textId="77777777" w:rsidR="00D3040A" w:rsidRPr="00D72140" w:rsidRDefault="00E026D5" w:rsidP="00E026D5">
            <w:pPr>
              <w:pStyle w:val="af3"/>
              <w:jc w:val="center"/>
              <w:rPr>
                <w:rFonts w:ascii="Calibri" w:hAnsi="Calibri"/>
                <w:bCs/>
              </w:rPr>
            </w:pPr>
            <w:r w:rsidRPr="00D72140">
              <w:rPr>
                <w:rFonts w:ascii="Calibri" w:hAnsi="Calibri"/>
                <w:bCs/>
              </w:rPr>
              <w:t>5</w:t>
            </w:r>
          </w:p>
        </w:tc>
        <w:tc>
          <w:tcPr>
            <w:tcW w:w="2821" w:type="pct"/>
            <w:shd w:val="clear" w:color="auto" w:fill="auto"/>
            <w:vAlign w:val="center"/>
          </w:tcPr>
          <w:p w14:paraId="4C639C41" w14:textId="77777777" w:rsidR="00D3040A" w:rsidRPr="00D72140" w:rsidRDefault="00D3040A" w:rsidP="00D3040A">
            <w:pPr>
              <w:pStyle w:val="af3"/>
              <w:rPr>
                <w:rFonts w:ascii="Calibri" w:hAnsi="Calibri"/>
                <w:bCs/>
              </w:rPr>
            </w:pPr>
            <w:r w:rsidRPr="00D72140">
              <w:rPr>
                <w:rFonts w:ascii="Calibri" w:hAnsi="Calibri"/>
                <w:bCs/>
              </w:rPr>
              <w:t>Σύστημα Μετάδοσης</w:t>
            </w:r>
          </w:p>
          <w:p w14:paraId="246E40E8"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34BCCF36"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4A6616AB" w14:textId="77777777" w:rsidR="00D3040A" w:rsidRPr="00D72140" w:rsidRDefault="00D3040A" w:rsidP="00D3040A">
            <w:pPr>
              <w:pStyle w:val="af3"/>
              <w:rPr>
                <w:rFonts w:ascii="Calibri" w:hAnsi="Calibri"/>
                <w:bCs/>
              </w:rPr>
            </w:pPr>
          </w:p>
        </w:tc>
        <w:tc>
          <w:tcPr>
            <w:tcW w:w="800" w:type="pct"/>
            <w:shd w:val="clear" w:color="auto" w:fill="auto"/>
            <w:vAlign w:val="center"/>
          </w:tcPr>
          <w:p w14:paraId="498085F9" w14:textId="77777777" w:rsidR="00D3040A" w:rsidRPr="00D72140" w:rsidRDefault="00D3040A" w:rsidP="00D3040A">
            <w:pPr>
              <w:pStyle w:val="af3"/>
              <w:rPr>
                <w:rFonts w:ascii="Calibri" w:hAnsi="Calibri"/>
                <w:bCs/>
              </w:rPr>
            </w:pPr>
          </w:p>
        </w:tc>
      </w:tr>
      <w:tr w:rsidR="00D3040A" w:rsidRPr="00D72140" w14:paraId="5E0842CF" w14:textId="77777777" w:rsidTr="00DB22D7">
        <w:tblPrEx>
          <w:tblLook w:val="0000" w:firstRow="0" w:lastRow="0" w:firstColumn="0" w:lastColumn="0" w:noHBand="0" w:noVBand="0"/>
        </w:tblPrEx>
        <w:trPr>
          <w:cantSplit/>
        </w:trPr>
        <w:tc>
          <w:tcPr>
            <w:tcW w:w="221" w:type="pct"/>
            <w:shd w:val="clear" w:color="auto" w:fill="auto"/>
            <w:vAlign w:val="center"/>
          </w:tcPr>
          <w:p w14:paraId="403CB494" w14:textId="77777777" w:rsidR="00D3040A" w:rsidRPr="00D72140" w:rsidRDefault="00E026D5" w:rsidP="00E026D5">
            <w:pPr>
              <w:pStyle w:val="af3"/>
              <w:jc w:val="center"/>
              <w:rPr>
                <w:rFonts w:ascii="Calibri" w:hAnsi="Calibri"/>
                <w:bCs/>
              </w:rPr>
            </w:pPr>
            <w:r w:rsidRPr="00D72140">
              <w:rPr>
                <w:rFonts w:ascii="Calibri" w:hAnsi="Calibri"/>
                <w:bCs/>
              </w:rPr>
              <w:t>6</w:t>
            </w:r>
          </w:p>
        </w:tc>
        <w:tc>
          <w:tcPr>
            <w:tcW w:w="2821" w:type="pct"/>
            <w:shd w:val="clear" w:color="auto" w:fill="auto"/>
            <w:vAlign w:val="center"/>
          </w:tcPr>
          <w:p w14:paraId="73E85952" w14:textId="77777777" w:rsidR="00D3040A" w:rsidRPr="00D72140" w:rsidRDefault="00D3040A" w:rsidP="00D3040A">
            <w:pPr>
              <w:pStyle w:val="af3"/>
              <w:rPr>
                <w:rFonts w:ascii="Calibri" w:hAnsi="Calibri"/>
                <w:bCs/>
              </w:rPr>
            </w:pPr>
            <w:r w:rsidRPr="00D72140">
              <w:rPr>
                <w:rFonts w:ascii="Calibri" w:hAnsi="Calibri"/>
                <w:bCs/>
              </w:rPr>
              <w:t>Σύστημα Πέδησης</w:t>
            </w:r>
          </w:p>
          <w:p w14:paraId="33B78A89"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234A8B67"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7DD2BBE4" w14:textId="77777777" w:rsidR="00D3040A" w:rsidRPr="00D72140" w:rsidRDefault="00D3040A" w:rsidP="00D3040A">
            <w:pPr>
              <w:pStyle w:val="af3"/>
              <w:rPr>
                <w:rFonts w:ascii="Calibri" w:hAnsi="Calibri"/>
                <w:bCs/>
              </w:rPr>
            </w:pPr>
          </w:p>
        </w:tc>
        <w:tc>
          <w:tcPr>
            <w:tcW w:w="800" w:type="pct"/>
            <w:shd w:val="clear" w:color="auto" w:fill="auto"/>
            <w:vAlign w:val="center"/>
          </w:tcPr>
          <w:p w14:paraId="187F12FD" w14:textId="77777777" w:rsidR="00D3040A" w:rsidRPr="00D72140" w:rsidRDefault="00D3040A" w:rsidP="00D3040A">
            <w:pPr>
              <w:pStyle w:val="af3"/>
              <w:rPr>
                <w:rFonts w:ascii="Calibri" w:hAnsi="Calibri"/>
                <w:bCs/>
              </w:rPr>
            </w:pPr>
          </w:p>
        </w:tc>
      </w:tr>
      <w:tr w:rsidR="00D3040A" w:rsidRPr="00D72140" w14:paraId="784D06C0" w14:textId="77777777" w:rsidTr="00DB22D7">
        <w:tblPrEx>
          <w:tblLook w:val="0000" w:firstRow="0" w:lastRow="0" w:firstColumn="0" w:lastColumn="0" w:noHBand="0" w:noVBand="0"/>
        </w:tblPrEx>
        <w:trPr>
          <w:cantSplit/>
        </w:trPr>
        <w:tc>
          <w:tcPr>
            <w:tcW w:w="221" w:type="pct"/>
            <w:shd w:val="clear" w:color="auto" w:fill="auto"/>
            <w:vAlign w:val="center"/>
          </w:tcPr>
          <w:p w14:paraId="7DF7E34D" w14:textId="77777777" w:rsidR="00D3040A" w:rsidRPr="00D72140" w:rsidRDefault="00E026D5" w:rsidP="00E026D5">
            <w:pPr>
              <w:pStyle w:val="af3"/>
              <w:jc w:val="center"/>
              <w:rPr>
                <w:rFonts w:ascii="Calibri" w:hAnsi="Calibri"/>
                <w:bCs/>
              </w:rPr>
            </w:pPr>
            <w:r w:rsidRPr="00D72140">
              <w:rPr>
                <w:rFonts w:ascii="Calibri" w:hAnsi="Calibri"/>
                <w:bCs/>
              </w:rPr>
              <w:t>7</w:t>
            </w:r>
          </w:p>
        </w:tc>
        <w:tc>
          <w:tcPr>
            <w:tcW w:w="2821" w:type="pct"/>
            <w:shd w:val="clear" w:color="auto" w:fill="auto"/>
            <w:vAlign w:val="center"/>
          </w:tcPr>
          <w:p w14:paraId="29D7F497" w14:textId="77777777" w:rsidR="00D3040A" w:rsidRPr="00D72140" w:rsidRDefault="00D3040A" w:rsidP="00D3040A">
            <w:pPr>
              <w:pStyle w:val="af3"/>
              <w:rPr>
                <w:rFonts w:ascii="Calibri" w:hAnsi="Calibri"/>
                <w:bCs/>
              </w:rPr>
            </w:pPr>
            <w:r w:rsidRPr="00D72140">
              <w:rPr>
                <w:rFonts w:ascii="Calibri" w:hAnsi="Calibri"/>
                <w:bCs/>
              </w:rPr>
              <w:t>Σύστημα Διεύθυνσης</w:t>
            </w:r>
          </w:p>
          <w:p w14:paraId="5CCF02D2"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0CAC1473"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4099314E" w14:textId="77777777" w:rsidR="00D3040A" w:rsidRPr="00D72140" w:rsidRDefault="00D3040A" w:rsidP="00D3040A">
            <w:pPr>
              <w:pStyle w:val="af3"/>
              <w:rPr>
                <w:rFonts w:ascii="Calibri" w:hAnsi="Calibri"/>
                <w:bCs/>
              </w:rPr>
            </w:pPr>
          </w:p>
        </w:tc>
        <w:tc>
          <w:tcPr>
            <w:tcW w:w="800" w:type="pct"/>
            <w:shd w:val="clear" w:color="auto" w:fill="auto"/>
            <w:vAlign w:val="center"/>
          </w:tcPr>
          <w:p w14:paraId="500559A6" w14:textId="77777777" w:rsidR="00D3040A" w:rsidRPr="00D72140" w:rsidRDefault="00D3040A" w:rsidP="00D3040A">
            <w:pPr>
              <w:pStyle w:val="af3"/>
              <w:rPr>
                <w:rFonts w:ascii="Calibri" w:hAnsi="Calibri"/>
                <w:bCs/>
              </w:rPr>
            </w:pPr>
          </w:p>
        </w:tc>
      </w:tr>
      <w:tr w:rsidR="00D3040A" w:rsidRPr="00D72140" w14:paraId="3FF85546" w14:textId="77777777" w:rsidTr="00DB22D7">
        <w:tblPrEx>
          <w:tblLook w:val="0000" w:firstRow="0" w:lastRow="0" w:firstColumn="0" w:lastColumn="0" w:noHBand="0" w:noVBand="0"/>
        </w:tblPrEx>
        <w:trPr>
          <w:cantSplit/>
        </w:trPr>
        <w:tc>
          <w:tcPr>
            <w:tcW w:w="221" w:type="pct"/>
            <w:shd w:val="clear" w:color="auto" w:fill="auto"/>
            <w:vAlign w:val="center"/>
          </w:tcPr>
          <w:p w14:paraId="3E08DE99" w14:textId="77777777" w:rsidR="00D3040A" w:rsidRPr="00D72140" w:rsidRDefault="00E026D5" w:rsidP="00E026D5">
            <w:pPr>
              <w:pStyle w:val="af3"/>
              <w:jc w:val="center"/>
              <w:rPr>
                <w:rFonts w:ascii="Calibri" w:hAnsi="Calibri"/>
                <w:bCs/>
              </w:rPr>
            </w:pPr>
            <w:r w:rsidRPr="00D72140">
              <w:rPr>
                <w:rFonts w:ascii="Calibri" w:hAnsi="Calibri"/>
                <w:bCs/>
              </w:rPr>
              <w:t>8</w:t>
            </w:r>
          </w:p>
        </w:tc>
        <w:tc>
          <w:tcPr>
            <w:tcW w:w="2821" w:type="pct"/>
            <w:shd w:val="clear" w:color="auto" w:fill="auto"/>
            <w:vAlign w:val="center"/>
          </w:tcPr>
          <w:p w14:paraId="75506E51" w14:textId="77777777" w:rsidR="00D3040A" w:rsidRPr="00D72140" w:rsidRDefault="00D3040A" w:rsidP="00D3040A">
            <w:pPr>
              <w:pStyle w:val="af3"/>
              <w:rPr>
                <w:rFonts w:ascii="Calibri" w:hAnsi="Calibri"/>
                <w:bCs/>
              </w:rPr>
            </w:pPr>
            <w:r w:rsidRPr="00D72140">
              <w:rPr>
                <w:rFonts w:ascii="Calibri" w:hAnsi="Calibri"/>
                <w:bCs/>
              </w:rPr>
              <w:t>Άξονες – Αναρτήσεις</w:t>
            </w:r>
          </w:p>
          <w:p w14:paraId="29A5185B"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3DA42982"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5DD940E2" w14:textId="77777777" w:rsidR="00D3040A" w:rsidRPr="00D72140" w:rsidRDefault="00D3040A" w:rsidP="00D3040A">
            <w:pPr>
              <w:pStyle w:val="af3"/>
              <w:rPr>
                <w:rFonts w:ascii="Calibri" w:hAnsi="Calibri"/>
                <w:bCs/>
              </w:rPr>
            </w:pPr>
          </w:p>
        </w:tc>
        <w:tc>
          <w:tcPr>
            <w:tcW w:w="800" w:type="pct"/>
            <w:shd w:val="clear" w:color="auto" w:fill="auto"/>
            <w:vAlign w:val="center"/>
          </w:tcPr>
          <w:p w14:paraId="729B0414" w14:textId="77777777" w:rsidR="00D3040A" w:rsidRPr="00D72140" w:rsidRDefault="00D3040A" w:rsidP="00D3040A">
            <w:pPr>
              <w:pStyle w:val="af3"/>
              <w:rPr>
                <w:rFonts w:ascii="Calibri" w:hAnsi="Calibri"/>
                <w:bCs/>
              </w:rPr>
            </w:pPr>
          </w:p>
        </w:tc>
      </w:tr>
      <w:tr w:rsidR="00D3040A" w:rsidRPr="00D72140" w14:paraId="0F46763E" w14:textId="77777777" w:rsidTr="00DB22D7">
        <w:tblPrEx>
          <w:tblLook w:val="0000" w:firstRow="0" w:lastRow="0" w:firstColumn="0" w:lastColumn="0" w:noHBand="0" w:noVBand="0"/>
        </w:tblPrEx>
        <w:trPr>
          <w:cantSplit/>
        </w:trPr>
        <w:tc>
          <w:tcPr>
            <w:tcW w:w="221" w:type="pct"/>
            <w:shd w:val="clear" w:color="auto" w:fill="auto"/>
            <w:vAlign w:val="center"/>
          </w:tcPr>
          <w:p w14:paraId="34EC2863" w14:textId="77777777" w:rsidR="00D3040A" w:rsidRPr="00D72140" w:rsidRDefault="00E026D5" w:rsidP="00E026D5">
            <w:pPr>
              <w:pStyle w:val="af3"/>
              <w:jc w:val="center"/>
              <w:rPr>
                <w:rFonts w:ascii="Calibri" w:hAnsi="Calibri"/>
                <w:bCs/>
              </w:rPr>
            </w:pPr>
            <w:r w:rsidRPr="00D72140">
              <w:rPr>
                <w:rFonts w:ascii="Calibri" w:hAnsi="Calibri"/>
                <w:bCs/>
              </w:rPr>
              <w:t>9</w:t>
            </w:r>
          </w:p>
        </w:tc>
        <w:tc>
          <w:tcPr>
            <w:tcW w:w="2821" w:type="pct"/>
            <w:shd w:val="clear" w:color="auto" w:fill="auto"/>
            <w:vAlign w:val="center"/>
          </w:tcPr>
          <w:p w14:paraId="62D61C27" w14:textId="77777777" w:rsidR="00D3040A" w:rsidRPr="00D72140" w:rsidRDefault="00D3040A" w:rsidP="00D3040A">
            <w:pPr>
              <w:pStyle w:val="af3"/>
              <w:rPr>
                <w:rFonts w:ascii="Calibri" w:hAnsi="Calibri"/>
                <w:bCs/>
              </w:rPr>
            </w:pPr>
            <w:r w:rsidRPr="00D72140">
              <w:rPr>
                <w:rFonts w:ascii="Calibri" w:hAnsi="Calibri"/>
                <w:bCs/>
              </w:rPr>
              <w:t>Καμπίνα Οδήγησης</w:t>
            </w:r>
          </w:p>
          <w:p w14:paraId="4B02FB3B" w14:textId="77777777" w:rsidR="00D3040A" w:rsidRPr="00D72140" w:rsidRDefault="00D3040A" w:rsidP="00D3040A">
            <w:pPr>
              <w:pStyle w:val="af3"/>
              <w:rPr>
                <w:rFonts w:ascii="Calibri" w:hAnsi="Calibri"/>
                <w:bCs/>
              </w:rPr>
            </w:pPr>
            <w:r w:rsidRPr="00D72140">
              <w:rPr>
                <w:rFonts w:ascii="Calibri" w:hAnsi="Calibri"/>
                <w:bCs/>
              </w:rPr>
              <w:t xml:space="preserve"> Όπως αναλυτικά ορίζονται στην σχετική μελέτη της διακήρυξης</w:t>
            </w:r>
          </w:p>
        </w:tc>
        <w:tc>
          <w:tcPr>
            <w:tcW w:w="554" w:type="pct"/>
            <w:shd w:val="clear" w:color="auto" w:fill="auto"/>
            <w:vAlign w:val="center"/>
          </w:tcPr>
          <w:p w14:paraId="4C6CD1F6"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05BFA7CF" w14:textId="77777777" w:rsidR="00D3040A" w:rsidRPr="00D72140" w:rsidRDefault="00D3040A" w:rsidP="00D3040A">
            <w:pPr>
              <w:pStyle w:val="af3"/>
              <w:rPr>
                <w:rFonts w:ascii="Calibri" w:hAnsi="Calibri"/>
                <w:bCs/>
              </w:rPr>
            </w:pPr>
          </w:p>
        </w:tc>
        <w:tc>
          <w:tcPr>
            <w:tcW w:w="800" w:type="pct"/>
            <w:shd w:val="clear" w:color="auto" w:fill="auto"/>
            <w:vAlign w:val="center"/>
          </w:tcPr>
          <w:p w14:paraId="249550B8" w14:textId="77777777" w:rsidR="00D3040A" w:rsidRPr="00D72140" w:rsidRDefault="00D3040A" w:rsidP="00D3040A">
            <w:pPr>
              <w:pStyle w:val="af3"/>
              <w:rPr>
                <w:rFonts w:ascii="Calibri" w:hAnsi="Calibri"/>
                <w:bCs/>
              </w:rPr>
            </w:pPr>
          </w:p>
        </w:tc>
      </w:tr>
      <w:tr w:rsidR="00D3040A" w:rsidRPr="00D72140" w14:paraId="026E5161" w14:textId="77777777" w:rsidTr="00DB22D7">
        <w:tblPrEx>
          <w:tblLook w:val="0000" w:firstRow="0" w:lastRow="0" w:firstColumn="0" w:lastColumn="0" w:noHBand="0" w:noVBand="0"/>
        </w:tblPrEx>
        <w:trPr>
          <w:cantSplit/>
        </w:trPr>
        <w:tc>
          <w:tcPr>
            <w:tcW w:w="221" w:type="pct"/>
            <w:shd w:val="clear" w:color="auto" w:fill="auto"/>
            <w:vAlign w:val="center"/>
          </w:tcPr>
          <w:p w14:paraId="1D32E25F" w14:textId="77777777" w:rsidR="00D3040A" w:rsidRPr="00D72140" w:rsidRDefault="00E026D5" w:rsidP="00E026D5">
            <w:pPr>
              <w:pStyle w:val="af3"/>
              <w:jc w:val="center"/>
              <w:rPr>
                <w:rFonts w:ascii="Calibri" w:hAnsi="Calibri"/>
                <w:bCs/>
              </w:rPr>
            </w:pPr>
            <w:r w:rsidRPr="00D72140">
              <w:rPr>
                <w:rFonts w:ascii="Calibri" w:hAnsi="Calibri"/>
                <w:bCs/>
              </w:rPr>
              <w:t>10</w:t>
            </w:r>
          </w:p>
        </w:tc>
        <w:tc>
          <w:tcPr>
            <w:tcW w:w="2821" w:type="pct"/>
            <w:shd w:val="clear" w:color="auto" w:fill="auto"/>
            <w:vAlign w:val="center"/>
          </w:tcPr>
          <w:p w14:paraId="442312AE" w14:textId="77777777" w:rsidR="00D3040A" w:rsidRPr="00D72140" w:rsidRDefault="00D3040A" w:rsidP="00D3040A">
            <w:pPr>
              <w:pStyle w:val="af3"/>
              <w:rPr>
                <w:rFonts w:ascii="Calibri" w:hAnsi="Calibri"/>
                <w:bCs/>
              </w:rPr>
            </w:pPr>
            <w:r w:rsidRPr="00D72140">
              <w:rPr>
                <w:rFonts w:ascii="Calibri" w:hAnsi="Calibri"/>
                <w:bCs/>
              </w:rPr>
              <w:t>Χρωματισμός</w:t>
            </w:r>
          </w:p>
          <w:p w14:paraId="10907195"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106228D7"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20C56D11" w14:textId="77777777" w:rsidR="00D3040A" w:rsidRPr="00D72140" w:rsidRDefault="00D3040A" w:rsidP="00D3040A">
            <w:pPr>
              <w:pStyle w:val="af3"/>
              <w:rPr>
                <w:rFonts w:ascii="Calibri" w:hAnsi="Calibri"/>
                <w:bCs/>
              </w:rPr>
            </w:pPr>
          </w:p>
        </w:tc>
        <w:tc>
          <w:tcPr>
            <w:tcW w:w="800" w:type="pct"/>
            <w:shd w:val="clear" w:color="auto" w:fill="auto"/>
            <w:vAlign w:val="center"/>
          </w:tcPr>
          <w:p w14:paraId="50F5D80D" w14:textId="77777777" w:rsidR="00D3040A" w:rsidRPr="00D72140" w:rsidRDefault="00D3040A" w:rsidP="00D3040A">
            <w:pPr>
              <w:pStyle w:val="af3"/>
              <w:rPr>
                <w:rFonts w:ascii="Calibri" w:hAnsi="Calibri"/>
                <w:bCs/>
              </w:rPr>
            </w:pPr>
          </w:p>
        </w:tc>
      </w:tr>
      <w:tr w:rsidR="00D3040A" w:rsidRPr="00D72140" w14:paraId="70C56F3D" w14:textId="77777777" w:rsidTr="00DB22D7">
        <w:tblPrEx>
          <w:tblLook w:val="0000" w:firstRow="0" w:lastRow="0" w:firstColumn="0" w:lastColumn="0" w:noHBand="0" w:noVBand="0"/>
        </w:tblPrEx>
        <w:trPr>
          <w:cantSplit/>
        </w:trPr>
        <w:tc>
          <w:tcPr>
            <w:tcW w:w="221" w:type="pct"/>
            <w:shd w:val="clear" w:color="auto" w:fill="auto"/>
            <w:vAlign w:val="center"/>
          </w:tcPr>
          <w:p w14:paraId="5D34A3DE" w14:textId="77777777" w:rsidR="00D3040A" w:rsidRPr="00D72140" w:rsidRDefault="00E026D5" w:rsidP="00E026D5">
            <w:pPr>
              <w:pStyle w:val="af3"/>
              <w:jc w:val="center"/>
              <w:rPr>
                <w:rFonts w:ascii="Calibri" w:hAnsi="Calibri"/>
                <w:bCs/>
              </w:rPr>
            </w:pPr>
            <w:r w:rsidRPr="00D72140">
              <w:rPr>
                <w:rFonts w:ascii="Calibri" w:hAnsi="Calibri"/>
                <w:bCs/>
              </w:rPr>
              <w:lastRenderedPageBreak/>
              <w:t>11</w:t>
            </w:r>
          </w:p>
        </w:tc>
        <w:tc>
          <w:tcPr>
            <w:tcW w:w="2821" w:type="pct"/>
            <w:shd w:val="clear" w:color="auto" w:fill="auto"/>
            <w:vAlign w:val="center"/>
          </w:tcPr>
          <w:p w14:paraId="477F6D3E" w14:textId="77777777" w:rsidR="00D3040A" w:rsidRPr="00D72140" w:rsidRDefault="00D3040A" w:rsidP="00D3040A">
            <w:pPr>
              <w:pStyle w:val="af3"/>
              <w:rPr>
                <w:rFonts w:ascii="Calibri" w:hAnsi="Calibri"/>
                <w:bCs/>
              </w:rPr>
            </w:pPr>
            <w:r w:rsidRPr="00D72140">
              <w:rPr>
                <w:rFonts w:ascii="Calibri" w:hAnsi="Calibri"/>
                <w:bCs/>
              </w:rPr>
              <w:t xml:space="preserve">Υπερκατασκευή </w:t>
            </w:r>
          </w:p>
          <w:p w14:paraId="7E8EBC16"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44D28CA8"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5C6ADBD3" w14:textId="77777777" w:rsidR="00D3040A" w:rsidRPr="00D72140" w:rsidRDefault="00D3040A" w:rsidP="00D3040A">
            <w:pPr>
              <w:pStyle w:val="af3"/>
              <w:rPr>
                <w:rFonts w:ascii="Calibri" w:hAnsi="Calibri"/>
                <w:bCs/>
              </w:rPr>
            </w:pPr>
          </w:p>
        </w:tc>
        <w:tc>
          <w:tcPr>
            <w:tcW w:w="800" w:type="pct"/>
            <w:shd w:val="clear" w:color="auto" w:fill="auto"/>
            <w:vAlign w:val="center"/>
          </w:tcPr>
          <w:p w14:paraId="0A8022D8" w14:textId="77777777" w:rsidR="00D3040A" w:rsidRPr="00D72140" w:rsidRDefault="00D3040A" w:rsidP="00D3040A">
            <w:pPr>
              <w:pStyle w:val="af3"/>
              <w:rPr>
                <w:rFonts w:ascii="Calibri" w:hAnsi="Calibri"/>
                <w:bCs/>
              </w:rPr>
            </w:pPr>
          </w:p>
        </w:tc>
      </w:tr>
      <w:tr w:rsidR="00D3040A" w:rsidRPr="00D72140" w14:paraId="38EFF4B0" w14:textId="77777777" w:rsidTr="00DB22D7">
        <w:tblPrEx>
          <w:tblLook w:val="0000" w:firstRow="0" w:lastRow="0" w:firstColumn="0" w:lastColumn="0" w:noHBand="0" w:noVBand="0"/>
        </w:tblPrEx>
        <w:trPr>
          <w:cantSplit/>
        </w:trPr>
        <w:tc>
          <w:tcPr>
            <w:tcW w:w="221" w:type="pct"/>
            <w:shd w:val="clear" w:color="auto" w:fill="auto"/>
            <w:vAlign w:val="center"/>
          </w:tcPr>
          <w:p w14:paraId="61496EE5" w14:textId="77777777" w:rsidR="00D3040A" w:rsidRPr="00D72140" w:rsidRDefault="00E026D5" w:rsidP="00E026D5">
            <w:pPr>
              <w:pStyle w:val="af3"/>
              <w:jc w:val="center"/>
              <w:rPr>
                <w:rFonts w:ascii="Calibri" w:hAnsi="Calibri"/>
              </w:rPr>
            </w:pPr>
            <w:r w:rsidRPr="00D72140">
              <w:rPr>
                <w:rFonts w:ascii="Calibri" w:hAnsi="Calibri"/>
              </w:rPr>
              <w:t>12</w:t>
            </w:r>
          </w:p>
        </w:tc>
        <w:tc>
          <w:tcPr>
            <w:tcW w:w="2821" w:type="pct"/>
            <w:shd w:val="clear" w:color="auto" w:fill="auto"/>
            <w:vAlign w:val="center"/>
          </w:tcPr>
          <w:p w14:paraId="59302B38" w14:textId="77777777" w:rsidR="00D3040A" w:rsidRPr="00D72140" w:rsidRDefault="00D3040A" w:rsidP="00D3040A">
            <w:pPr>
              <w:pStyle w:val="af3"/>
              <w:rPr>
                <w:rFonts w:ascii="Calibri" w:hAnsi="Calibri"/>
                <w:bCs/>
              </w:rPr>
            </w:pPr>
            <w:r w:rsidRPr="00D72140">
              <w:rPr>
                <w:rFonts w:ascii="Calibri" w:hAnsi="Calibri"/>
                <w:bCs/>
              </w:rPr>
              <w:t>Γενικά</w:t>
            </w:r>
          </w:p>
          <w:p w14:paraId="27F6EFFE"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4761A549"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080EBC56" w14:textId="77777777" w:rsidR="00D3040A" w:rsidRPr="00D72140" w:rsidRDefault="00D3040A" w:rsidP="00D3040A">
            <w:pPr>
              <w:pStyle w:val="af3"/>
              <w:rPr>
                <w:rFonts w:ascii="Calibri" w:hAnsi="Calibri"/>
                <w:bCs/>
              </w:rPr>
            </w:pPr>
          </w:p>
        </w:tc>
        <w:tc>
          <w:tcPr>
            <w:tcW w:w="800" w:type="pct"/>
            <w:shd w:val="clear" w:color="auto" w:fill="auto"/>
            <w:vAlign w:val="center"/>
          </w:tcPr>
          <w:p w14:paraId="385BE86A" w14:textId="77777777" w:rsidR="00D3040A" w:rsidRPr="00D72140" w:rsidRDefault="00D3040A" w:rsidP="00D3040A">
            <w:pPr>
              <w:pStyle w:val="af3"/>
              <w:rPr>
                <w:rFonts w:ascii="Calibri" w:hAnsi="Calibri"/>
                <w:bCs/>
              </w:rPr>
            </w:pPr>
          </w:p>
        </w:tc>
      </w:tr>
      <w:tr w:rsidR="00D3040A" w:rsidRPr="00D72140" w14:paraId="3CABD2C7" w14:textId="77777777" w:rsidTr="00DB22D7">
        <w:tblPrEx>
          <w:tblLook w:val="0000" w:firstRow="0" w:lastRow="0" w:firstColumn="0" w:lastColumn="0" w:noHBand="0" w:noVBand="0"/>
        </w:tblPrEx>
        <w:trPr>
          <w:cantSplit/>
        </w:trPr>
        <w:tc>
          <w:tcPr>
            <w:tcW w:w="221" w:type="pct"/>
            <w:shd w:val="clear" w:color="auto" w:fill="auto"/>
            <w:vAlign w:val="center"/>
          </w:tcPr>
          <w:p w14:paraId="688AD708" w14:textId="77777777" w:rsidR="00D3040A" w:rsidRPr="00D72140" w:rsidRDefault="00E026D5" w:rsidP="00E026D5">
            <w:pPr>
              <w:pStyle w:val="af3"/>
              <w:jc w:val="center"/>
              <w:rPr>
                <w:rFonts w:ascii="Calibri" w:hAnsi="Calibri"/>
                <w:bCs/>
              </w:rPr>
            </w:pPr>
            <w:r w:rsidRPr="00D72140">
              <w:rPr>
                <w:rFonts w:ascii="Calibri" w:hAnsi="Calibri"/>
                <w:bCs/>
              </w:rPr>
              <w:t>13</w:t>
            </w:r>
          </w:p>
        </w:tc>
        <w:tc>
          <w:tcPr>
            <w:tcW w:w="2821" w:type="pct"/>
            <w:shd w:val="clear" w:color="auto" w:fill="auto"/>
            <w:vAlign w:val="center"/>
          </w:tcPr>
          <w:p w14:paraId="3168389B" w14:textId="77777777" w:rsidR="00D3040A" w:rsidRPr="00D72140" w:rsidRDefault="00D3040A" w:rsidP="00D3040A">
            <w:pPr>
              <w:pStyle w:val="af3"/>
              <w:rPr>
                <w:rFonts w:ascii="Calibri" w:hAnsi="Calibri"/>
                <w:bCs/>
              </w:rPr>
            </w:pPr>
            <w:r w:rsidRPr="00D72140">
              <w:rPr>
                <w:rFonts w:ascii="Calibri" w:eastAsia="Calibri" w:hAnsi="Calibri"/>
              </w:rPr>
              <w:t>Εμπρόσθιο έδρανο</w:t>
            </w:r>
          </w:p>
          <w:p w14:paraId="06505EF7"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5457D63D"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48C2B7F4" w14:textId="77777777" w:rsidR="00D3040A" w:rsidRPr="00D72140" w:rsidRDefault="00D3040A" w:rsidP="00D3040A">
            <w:pPr>
              <w:pStyle w:val="af3"/>
              <w:rPr>
                <w:rFonts w:ascii="Calibri" w:hAnsi="Calibri"/>
                <w:bCs/>
              </w:rPr>
            </w:pPr>
          </w:p>
        </w:tc>
        <w:tc>
          <w:tcPr>
            <w:tcW w:w="800" w:type="pct"/>
            <w:shd w:val="clear" w:color="auto" w:fill="auto"/>
            <w:vAlign w:val="center"/>
          </w:tcPr>
          <w:p w14:paraId="7117E4A7" w14:textId="77777777" w:rsidR="00D3040A" w:rsidRPr="00D72140" w:rsidRDefault="00D3040A" w:rsidP="00D3040A">
            <w:pPr>
              <w:pStyle w:val="af3"/>
              <w:rPr>
                <w:rFonts w:ascii="Calibri" w:hAnsi="Calibri"/>
                <w:bCs/>
              </w:rPr>
            </w:pPr>
          </w:p>
        </w:tc>
      </w:tr>
      <w:tr w:rsidR="00D3040A" w:rsidRPr="00D72140" w14:paraId="56D80F5C" w14:textId="77777777" w:rsidTr="00DB22D7">
        <w:tblPrEx>
          <w:tblLook w:val="0000" w:firstRow="0" w:lastRow="0" w:firstColumn="0" w:lastColumn="0" w:noHBand="0" w:noVBand="0"/>
        </w:tblPrEx>
        <w:trPr>
          <w:cantSplit/>
        </w:trPr>
        <w:tc>
          <w:tcPr>
            <w:tcW w:w="221" w:type="pct"/>
            <w:shd w:val="clear" w:color="auto" w:fill="auto"/>
            <w:vAlign w:val="center"/>
          </w:tcPr>
          <w:p w14:paraId="26C1FCBA" w14:textId="77777777" w:rsidR="00D3040A" w:rsidRPr="00D72140" w:rsidRDefault="00E026D5" w:rsidP="00E026D5">
            <w:pPr>
              <w:pStyle w:val="af3"/>
              <w:jc w:val="center"/>
              <w:rPr>
                <w:rFonts w:ascii="Calibri" w:hAnsi="Calibri"/>
                <w:bCs/>
              </w:rPr>
            </w:pPr>
            <w:r w:rsidRPr="00D72140">
              <w:rPr>
                <w:rFonts w:ascii="Calibri" w:hAnsi="Calibri"/>
                <w:bCs/>
              </w:rPr>
              <w:t>14</w:t>
            </w:r>
          </w:p>
        </w:tc>
        <w:tc>
          <w:tcPr>
            <w:tcW w:w="2821" w:type="pct"/>
            <w:shd w:val="clear" w:color="auto" w:fill="auto"/>
            <w:vAlign w:val="center"/>
          </w:tcPr>
          <w:p w14:paraId="7B093CA4" w14:textId="77777777" w:rsidR="00D3040A" w:rsidRPr="00D72140" w:rsidRDefault="00D3040A" w:rsidP="00D3040A">
            <w:pPr>
              <w:pStyle w:val="af3"/>
              <w:rPr>
                <w:rFonts w:ascii="Calibri" w:hAnsi="Calibri"/>
                <w:bCs/>
              </w:rPr>
            </w:pPr>
            <w:r w:rsidRPr="00D72140">
              <w:rPr>
                <w:rFonts w:ascii="Calibri" w:eastAsia="Calibri" w:hAnsi="Calibri"/>
              </w:rPr>
              <w:t>Οπίσθιο έδρανο</w:t>
            </w:r>
          </w:p>
          <w:p w14:paraId="2C684DF3"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38832C2F" w14:textId="77777777" w:rsidR="00D3040A" w:rsidRPr="00D72140" w:rsidRDefault="00D3040A" w:rsidP="00A5146C">
            <w:pPr>
              <w:pStyle w:val="af3"/>
              <w:jc w:val="center"/>
              <w:rPr>
                <w:rFonts w:ascii="Calibri" w:eastAsia="Calibri" w:hAnsi="Calibri"/>
              </w:rPr>
            </w:pPr>
            <w:r w:rsidRPr="00D72140">
              <w:rPr>
                <w:rFonts w:ascii="Calibri" w:hAnsi="Calibri"/>
              </w:rPr>
              <w:t>ΝΑΙ</w:t>
            </w:r>
          </w:p>
        </w:tc>
        <w:tc>
          <w:tcPr>
            <w:tcW w:w="603" w:type="pct"/>
            <w:shd w:val="clear" w:color="auto" w:fill="auto"/>
            <w:vAlign w:val="center"/>
          </w:tcPr>
          <w:p w14:paraId="1B42D6CD" w14:textId="77777777" w:rsidR="00D3040A" w:rsidRPr="00D72140" w:rsidRDefault="00D3040A" w:rsidP="00D3040A">
            <w:pPr>
              <w:pStyle w:val="af3"/>
              <w:rPr>
                <w:rFonts w:ascii="Calibri" w:hAnsi="Calibri"/>
                <w:bCs/>
              </w:rPr>
            </w:pPr>
          </w:p>
        </w:tc>
        <w:tc>
          <w:tcPr>
            <w:tcW w:w="800" w:type="pct"/>
            <w:shd w:val="clear" w:color="auto" w:fill="auto"/>
            <w:vAlign w:val="center"/>
          </w:tcPr>
          <w:p w14:paraId="6E373423" w14:textId="77777777" w:rsidR="00D3040A" w:rsidRPr="00D72140" w:rsidRDefault="00D3040A" w:rsidP="00D3040A">
            <w:pPr>
              <w:pStyle w:val="af3"/>
              <w:rPr>
                <w:rFonts w:ascii="Calibri" w:hAnsi="Calibri"/>
                <w:bCs/>
              </w:rPr>
            </w:pPr>
          </w:p>
        </w:tc>
      </w:tr>
      <w:tr w:rsidR="00D3040A" w:rsidRPr="00D72140" w14:paraId="341FC310" w14:textId="77777777" w:rsidTr="00DB22D7">
        <w:tblPrEx>
          <w:tblLook w:val="0000" w:firstRow="0" w:lastRow="0" w:firstColumn="0" w:lastColumn="0" w:noHBand="0" w:noVBand="0"/>
        </w:tblPrEx>
        <w:trPr>
          <w:cantSplit/>
        </w:trPr>
        <w:tc>
          <w:tcPr>
            <w:tcW w:w="221" w:type="pct"/>
            <w:shd w:val="clear" w:color="auto" w:fill="auto"/>
            <w:vAlign w:val="center"/>
          </w:tcPr>
          <w:p w14:paraId="39D224F3" w14:textId="77777777" w:rsidR="00D3040A" w:rsidRPr="00D72140" w:rsidRDefault="00E026D5" w:rsidP="00E026D5">
            <w:pPr>
              <w:pStyle w:val="af3"/>
              <w:jc w:val="center"/>
              <w:rPr>
                <w:rFonts w:ascii="Calibri" w:hAnsi="Calibri"/>
                <w:bCs/>
              </w:rPr>
            </w:pPr>
            <w:r w:rsidRPr="00D72140">
              <w:rPr>
                <w:rFonts w:ascii="Calibri" w:hAnsi="Calibri"/>
                <w:bCs/>
              </w:rPr>
              <w:t>15</w:t>
            </w:r>
          </w:p>
        </w:tc>
        <w:tc>
          <w:tcPr>
            <w:tcW w:w="2821" w:type="pct"/>
            <w:shd w:val="clear" w:color="auto" w:fill="auto"/>
            <w:vAlign w:val="center"/>
          </w:tcPr>
          <w:p w14:paraId="4DE040AA" w14:textId="77777777" w:rsidR="00D3040A" w:rsidRPr="00D72140" w:rsidRDefault="00D3040A" w:rsidP="00D3040A">
            <w:pPr>
              <w:pStyle w:val="af3"/>
              <w:rPr>
                <w:rFonts w:ascii="Calibri" w:hAnsi="Calibri"/>
                <w:bCs/>
              </w:rPr>
            </w:pPr>
            <w:r w:rsidRPr="00D72140">
              <w:rPr>
                <w:rFonts w:ascii="Calibri" w:eastAsia="Calibri" w:hAnsi="Calibri"/>
              </w:rPr>
              <w:t>Οπίσθια πόρτα</w:t>
            </w:r>
          </w:p>
          <w:p w14:paraId="2F1D910D"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1C526AA7" w14:textId="77777777" w:rsidR="00D3040A" w:rsidRPr="00D72140" w:rsidRDefault="00D3040A" w:rsidP="00A5146C">
            <w:pPr>
              <w:pStyle w:val="af3"/>
              <w:jc w:val="center"/>
              <w:rPr>
                <w:rFonts w:ascii="Calibri" w:eastAsia="Calibri" w:hAnsi="Calibri"/>
              </w:rPr>
            </w:pPr>
            <w:r w:rsidRPr="00D72140">
              <w:rPr>
                <w:rFonts w:ascii="Calibri" w:hAnsi="Calibri"/>
              </w:rPr>
              <w:t>ΝΑΙ</w:t>
            </w:r>
          </w:p>
        </w:tc>
        <w:tc>
          <w:tcPr>
            <w:tcW w:w="603" w:type="pct"/>
            <w:shd w:val="clear" w:color="auto" w:fill="auto"/>
            <w:vAlign w:val="center"/>
          </w:tcPr>
          <w:p w14:paraId="20D254B9" w14:textId="77777777" w:rsidR="00D3040A" w:rsidRPr="00D72140" w:rsidRDefault="00D3040A" w:rsidP="00D3040A">
            <w:pPr>
              <w:pStyle w:val="af3"/>
              <w:rPr>
                <w:rFonts w:ascii="Calibri" w:hAnsi="Calibri"/>
                <w:bCs/>
              </w:rPr>
            </w:pPr>
          </w:p>
        </w:tc>
        <w:tc>
          <w:tcPr>
            <w:tcW w:w="800" w:type="pct"/>
            <w:shd w:val="clear" w:color="auto" w:fill="auto"/>
            <w:vAlign w:val="center"/>
          </w:tcPr>
          <w:p w14:paraId="4008FEB2" w14:textId="77777777" w:rsidR="00D3040A" w:rsidRPr="00D72140" w:rsidRDefault="00D3040A" w:rsidP="00D3040A">
            <w:pPr>
              <w:pStyle w:val="af3"/>
              <w:rPr>
                <w:rFonts w:ascii="Calibri" w:hAnsi="Calibri"/>
                <w:bCs/>
              </w:rPr>
            </w:pPr>
          </w:p>
        </w:tc>
      </w:tr>
      <w:tr w:rsidR="00D3040A" w:rsidRPr="00D72140" w14:paraId="6870A6AD" w14:textId="77777777" w:rsidTr="00DB22D7">
        <w:tblPrEx>
          <w:tblLook w:val="0000" w:firstRow="0" w:lastRow="0" w:firstColumn="0" w:lastColumn="0" w:noHBand="0" w:noVBand="0"/>
        </w:tblPrEx>
        <w:trPr>
          <w:cantSplit/>
        </w:trPr>
        <w:tc>
          <w:tcPr>
            <w:tcW w:w="221" w:type="pct"/>
            <w:shd w:val="clear" w:color="auto" w:fill="auto"/>
            <w:vAlign w:val="center"/>
          </w:tcPr>
          <w:p w14:paraId="418B12D5" w14:textId="77777777" w:rsidR="00D3040A" w:rsidRPr="00D72140" w:rsidRDefault="00E026D5" w:rsidP="00E026D5">
            <w:pPr>
              <w:pStyle w:val="af3"/>
              <w:jc w:val="center"/>
              <w:rPr>
                <w:rFonts w:ascii="Calibri" w:hAnsi="Calibri"/>
                <w:bCs/>
              </w:rPr>
            </w:pPr>
            <w:r w:rsidRPr="00D72140">
              <w:rPr>
                <w:rFonts w:ascii="Calibri" w:hAnsi="Calibri"/>
                <w:bCs/>
              </w:rPr>
              <w:t>16</w:t>
            </w:r>
          </w:p>
        </w:tc>
        <w:tc>
          <w:tcPr>
            <w:tcW w:w="2821" w:type="pct"/>
            <w:shd w:val="clear" w:color="auto" w:fill="auto"/>
            <w:vAlign w:val="center"/>
          </w:tcPr>
          <w:p w14:paraId="0F5E3CF0" w14:textId="77777777" w:rsidR="00D3040A" w:rsidRPr="00D72140" w:rsidRDefault="00D3040A" w:rsidP="00D3040A">
            <w:pPr>
              <w:pStyle w:val="af3"/>
              <w:rPr>
                <w:rFonts w:ascii="Calibri" w:eastAsia="Calibri" w:hAnsi="Calibri"/>
              </w:rPr>
            </w:pPr>
            <w:r w:rsidRPr="00D72140">
              <w:rPr>
                <w:rFonts w:ascii="Calibri" w:eastAsia="Calibri" w:hAnsi="Calibri"/>
              </w:rPr>
              <w:t xml:space="preserve">Χοάνη τροφοδοσίας /στόμιο φόρτωσης   </w:t>
            </w:r>
          </w:p>
          <w:p w14:paraId="2D548893" w14:textId="77777777" w:rsidR="00D3040A" w:rsidRPr="00D72140" w:rsidRDefault="00D3040A" w:rsidP="00D3040A">
            <w:pPr>
              <w:pStyle w:val="af3"/>
              <w:rPr>
                <w:rFonts w:ascii="Calibri" w:eastAsia="Calibri" w:hAnsi="Calibri"/>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1F082A86"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17541639" w14:textId="77777777" w:rsidR="00D3040A" w:rsidRPr="00D72140" w:rsidRDefault="00D3040A" w:rsidP="00D3040A">
            <w:pPr>
              <w:pStyle w:val="af3"/>
              <w:rPr>
                <w:rFonts w:ascii="Calibri" w:hAnsi="Calibri"/>
                <w:bCs/>
              </w:rPr>
            </w:pPr>
          </w:p>
        </w:tc>
        <w:tc>
          <w:tcPr>
            <w:tcW w:w="800" w:type="pct"/>
            <w:shd w:val="clear" w:color="auto" w:fill="auto"/>
            <w:vAlign w:val="center"/>
          </w:tcPr>
          <w:p w14:paraId="0FE53D63" w14:textId="77777777" w:rsidR="00D3040A" w:rsidRPr="00D72140" w:rsidRDefault="00D3040A" w:rsidP="00D3040A">
            <w:pPr>
              <w:pStyle w:val="af3"/>
              <w:rPr>
                <w:rFonts w:ascii="Calibri" w:hAnsi="Calibri"/>
                <w:bCs/>
              </w:rPr>
            </w:pPr>
          </w:p>
        </w:tc>
      </w:tr>
      <w:tr w:rsidR="00D3040A" w:rsidRPr="00D72140" w14:paraId="7B22A2BF" w14:textId="77777777" w:rsidTr="00DB22D7">
        <w:tblPrEx>
          <w:tblLook w:val="0000" w:firstRow="0" w:lastRow="0" w:firstColumn="0" w:lastColumn="0" w:noHBand="0" w:noVBand="0"/>
        </w:tblPrEx>
        <w:trPr>
          <w:cantSplit/>
        </w:trPr>
        <w:tc>
          <w:tcPr>
            <w:tcW w:w="221" w:type="pct"/>
            <w:shd w:val="clear" w:color="auto" w:fill="auto"/>
            <w:vAlign w:val="center"/>
          </w:tcPr>
          <w:p w14:paraId="44B71F07" w14:textId="77777777" w:rsidR="00D3040A" w:rsidRPr="00D72140" w:rsidRDefault="00E026D5" w:rsidP="00E026D5">
            <w:pPr>
              <w:pStyle w:val="af3"/>
              <w:jc w:val="center"/>
              <w:rPr>
                <w:rFonts w:ascii="Calibri" w:hAnsi="Calibri"/>
                <w:bCs/>
              </w:rPr>
            </w:pPr>
            <w:r w:rsidRPr="00D72140">
              <w:rPr>
                <w:rFonts w:ascii="Calibri" w:hAnsi="Calibri"/>
                <w:bCs/>
              </w:rPr>
              <w:t>17</w:t>
            </w:r>
          </w:p>
        </w:tc>
        <w:tc>
          <w:tcPr>
            <w:tcW w:w="2821" w:type="pct"/>
            <w:shd w:val="clear" w:color="auto" w:fill="auto"/>
            <w:vAlign w:val="center"/>
          </w:tcPr>
          <w:p w14:paraId="402E23C3" w14:textId="77777777" w:rsidR="00D3040A" w:rsidRPr="00D72140" w:rsidRDefault="00D3040A" w:rsidP="00D3040A">
            <w:pPr>
              <w:pStyle w:val="af3"/>
              <w:rPr>
                <w:rFonts w:ascii="Calibri" w:hAnsi="Calibri"/>
                <w:bCs/>
              </w:rPr>
            </w:pPr>
            <w:r w:rsidRPr="00D72140">
              <w:rPr>
                <w:rFonts w:ascii="Calibri" w:eastAsia="Calibri" w:hAnsi="Calibri"/>
              </w:rPr>
              <w:t>Σύστημα μετάδοσης κίνησης</w:t>
            </w:r>
          </w:p>
          <w:p w14:paraId="451ECFF9"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4A1D5F05" w14:textId="77777777" w:rsidR="00D3040A" w:rsidRPr="00D72140" w:rsidRDefault="00D3040A" w:rsidP="00A5146C">
            <w:pPr>
              <w:pStyle w:val="af3"/>
              <w:jc w:val="center"/>
              <w:rPr>
                <w:rFonts w:ascii="Calibri" w:eastAsia="Calibri" w:hAnsi="Calibri"/>
              </w:rPr>
            </w:pPr>
            <w:r w:rsidRPr="00D72140">
              <w:rPr>
                <w:rFonts w:ascii="Calibri" w:hAnsi="Calibri"/>
              </w:rPr>
              <w:t>ΝΑΙ</w:t>
            </w:r>
          </w:p>
        </w:tc>
        <w:tc>
          <w:tcPr>
            <w:tcW w:w="603" w:type="pct"/>
            <w:shd w:val="clear" w:color="auto" w:fill="auto"/>
            <w:vAlign w:val="center"/>
          </w:tcPr>
          <w:p w14:paraId="63D31B4E" w14:textId="77777777" w:rsidR="00D3040A" w:rsidRPr="00D72140" w:rsidRDefault="00D3040A" w:rsidP="00D3040A">
            <w:pPr>
              <w:pStyle w:val="af3"/>
              <w:rPr>
                <w:rFonts w:ascii="Calibri" w:hAnsi="Calibri"/>
                <w:bCs/>
              </w:rPr>
            </w:pPr>
          </w:p>
        </w:tc>
        <w:tc>
          <w:tcPr>
            <w:tcW w:w="800" w:type="pct"/>
            <w:shd w:val="clear" w:color="auto" w:fill="auto"/>
            <w:vAlign w:val="center"/>
          </w:tcPr>
          <w:p w14:paraId="34CB6D08" w14:textId="77777777" w:rsidR="00D3040A" w:rsidRPr="00D72140" w:rsidRDefault="00D3040A" w:rsidP="00D3040A">
            <w:pPr>
              <w:pStyle w:val="af3"/>
              <w:rPr>
                <w:rFonts w:ascii="Calibri" w:hAnsi="Calibri"/>
                <w:bCs/>
              </w:rPr>
            </w:pPr>
          </w:p>
        </w:tc>
      </w:tr>
      <w:tr w:rsidR="00D3040A" w:rsidRPr="00D72140" w14:paraId="786AEF33" w14:textId="77777777" w:rsidTr="00DB22D7">
        <w:tblPrEx>
          <w:tblLook w:val="0000" w:firstRow="0" w:lastRow="0" w:firstColumn="0" w:lastColumn="0" w:noHBand="0" w:noVBand="0"/>
        </w:tblPrEx>
        <w:trPr>
          <w:cantSplit/>
        </w:trPr>
        <w:tc>
          <w:tcPr>
            <w:tcW w:w="221" w:type="pct"/>
            <w:shd w:val="clear" w:color="auto" w:fill="auto"/>
            <w:vAlign w:val="center"/>
          </w:tcPr>
          <w:p w14:paraId="7ACA673A" w14:textId="77777777" w:rsidR="00D3040A" w:rsidRPr="00D72140" w:rsidRDefault="00E026D5" w:rsidP="00E026D5">
            <w:pPr>
              <w:pStyle w:val="af3"/>
              <w:jc w:val="center"/>
              <w:rPr>
                <w:rFonts w:ascii="Calibri" w:hAnsi="Calibri"/>
                <w:bCs/>
              </w:rPr>
            </w:pPr>
            <w:r w:rsidRPr="00D72140">
              <w:rPr>
                <w:rFonts w:ascii="Calibri" w:hAnsi="Calibri"/>
                <w:bCs/>
              </w:rPr>
              <w:t>18</w:t>
            </w:r>
          </w:p>
        </w:tc>
        <w:tc>
          <w:tcPr>
            <w:tcW w:w="2821" w:type="pct"/>
            <w:shd w:val="clear" w:color="auto" w:fill="auto"/>
            <w:vAlign w:val="center"/>
          </w:tcPr>
          <w:p w14:paraId="41E7275D" w14:textId="77777777" w:rsidR="00D3040A" w:rsidRPr="00D72140" w:rsidRDefault="00D3040A" w:rsidP="00D3040A">
            <w:pPr>
              <w:pStyle w:val="af3"/>
              <w:rPr>
                <w:rFonts w:ascii="Calibri" w:hAnsi="Calibri"/>
                <w:bCs/>
              </w:rPr>
            </w:pPr>
            <w:r w:rsidRPr="00D72140">
              <w:rPr>
                <w:rFonts w:ascii="Calibri" w:eastAsia="Calibri" w:hAnsi="Calibri"/>
              </w:rPr>
              <w:t>Ηλεκτρική εγκατάσταση</w:t>
            </w:r>
          </w:p>
          <w:p w14:paraId="5BDDE809" w14:textId="77777777" w:rsidR="00D3040A" w:rsidRPr="00D72140" w:rsidRDefault="00D3040A" w:rsidP="00D3040A">
            <w:pPr>
              <w:pStyle w:val="af3"/>
              <w:rPr>
                <w:rFonts w:ascii="Calibri" w:eastAsia="Calibri" w:hAnsi="Calibri"/>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6B1B8585" w14:textId="77777777" w:rsidR="00D3040A" w:rsidRPr="00D72140" w:rsidRDefault="00D3040A" w:rsidP="00A5146C">
            <w:pPr>
              <w:pStyle w:val="af3"/>
              <w:jc w:val="center"/>
              <w:rPr>
                <w:rFonts w:ascii="Calibri" w:eastAsia="Calibri" w:hAnsi="Calibri"/>
              </w:rPr>
            </w:pPr>
            <w:r w:rsidRPr="00D72140">
              <w:rPr>
                <w:rFonts w:ascii="Calibri" w:hAnsi="Calibri"/>
              </w:rPr>
              <w:t>ΝΑΙ</w:t>
            </w:r>
          </w:p>
        </w:tc>
        <w:tc>
          <w:tcPr>
            <w:tcW w:w="603" w:type="pct"/>
            <w:shd w:val="clear" w:color="auto" w:fill="auto"/>
            <w:vAlign w:val="center"/>
          </w:tcPr>
          <w:p w14:paraId="19DE40DF" w14:textId="77777777" w:rsidR="00D3040A" w:rsidRPr="00D72140" w:rsidRDefault="00D3040A" w:rsidP="00D3040A">
            <w:pPr>
              <w:pStyle w:val="af3"/>
              <w:rPr>
                <w:rFonts w:ascii="Calibri" w:hAnsi="Calibri"/>
                <w:bCs/>
              </w:rPr>
            </w:pPr>
          </w:p>
        </w:tc>
        <w:tc>
          <w:tcPr>
            <w:tcW w:w="800" w:type="pct"/>
            <w:shd w:val="clear" w:color="auto" w:fill="auto"/>
            <w:vAlign w:val="center"/>
          </w:tcPr>
          <w:p w14:paraId="7E6B60BB" w14:textId="77777777" w:rsidR="00D3040A" w:rsidRPr="00D72140" w:rsidRDefault="00D3040A" w:rsidP="00D3040A">
            <w:pPr>
              <w:pStyle w:val="af3"/>
              <w:rPr>
                <w:rFonts w:ascii="Calibri" w:hAnsi="Calibri"/>
                <w:bCs/>
              </w:rPr>
            </w:pPr>
          </w:p>
        </w:tc>
      </w:tr>
      <w:tr w:rsidR="00D3040A" w:rsidRPr="00D72140" w14:paraId="2708D9E1" w14:textId="77777777" w:rsidTr="00DB22D7">
        <w:tblPrEx>
          <w:tblLook w:val="0000" w:firstRow="0" w:lastRow="0" w:firstColumn="0" w:lastColumn="0" w:noHBand="0" w:noVBand="0"/>
        </w:tblPrEx>
        <w:trPr>
          <w:cantSplit/>
        </w:trPr>
        <w:tc>
          <w:tcPr>
            <w:tcW w:w="221" w:type="pct"/>
            <w:shd w:val="clear" w:color="auto" w:fill="auto"/>
            <w:vAlign w:val="center"/>
          </w:tcPr>
          <w:p w14:paraId="39676EBD" w14:textId="77777777" w:rsidR="00D3040A" w:rsidRPr="00D72140" w:rsidRDefault="00E026D5" w:rsidP="00E026D5">
            <w:pPr>
              <w:pStyle w:val="af3"/>
              <w:jc w:val="center"/>
              <w:rPr>
                <w:rFonts w:ascii="Calibri" w:hAnsi="Calibri"/>
                <w:bCs/>
              </w:rPr>
            </w:pPr>
            <w:r w:rsidRPr="00D72140">
              <w:rPr>
                <w:rFonts w:ascii="Calibri" w:hAnsi="Calibri"/>
                <w:bCs/>
              </w:rPr>
              <w:t>19</w:t>
            </w:r>
          </w:p>
        </w:tc>
        <w:tc>
          <w:tcPr>
            <w:tcW w:w="2821" w:type="pct"/>
            <w:shd w:val="clear" w:color="auto" w:fill="auto"/>
            <w:vAlign w:val="center"/>
          </w:tcPr>
          <w:p w14:paraId="50102233" w14:textId="77777777" w:rsidR="00D3040A" w:rsidRPr="00D72140" w:rsidRDefault="00D3040A" w:rsidP="00D3040A">
            <w:pPr>
              <w:pStyle w:val="af3"/>
              <w:rPr>
                <w:rFonts w:ascii="Calibri" w:hAnsi="Calibri"/>
                <w:bCs/>
              </w:rPr>
            </w:pPr>
            <w:r w:rsidRPr="00D72140">
              <w:rPr>
                <w:rFonts w:ascii="Calibri" w:eastAsia="Calibri" w:hAnsi="Calibri"/>
              </w:rPr>
              <w:t>Αντανακλαστικά ασφαλείας</w:t>
            </w:r>
          </w:p>
          <w:p w14:paraId="15FCDAB1"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205E7BD0" w14:textId="77777777" w:rsidR="00D3040A" w:rsidRPr="00D72140" w:rsidRDefault="00D3040A" w:rsidP="00A5146C">
            <w:pPr>
              <w:pStyle w:val="af3"/>
              <w:jc w:val="center"/>
              <w:rPr>
                <w:rFonts w:ascii="Calibri" w:eastAsia="Calibri" w:hAnsi="Calibri"/>
              </w:rPr>
            </w:pPr>
            <w:r w:rsidRPr="00D72140">
              <w:rPr>
                <w:rFonts w:ascii="Calibri" w:hAnsi="Calibri"/>
              </w:rPr>
              <w:t>ΝΑΙ</w:t>
            </w:r>
          </w:p>
        </w:tc>
        <w:tc>
          <w:tcPr>
            <w:tcW w:w="603" w:type="pct"/>
            <w:shd w:val="clear" w:color="auto" w:fill="auto"/>
            <w:vAlign w:val="center"/>
          </w:tcPr>
          <w:p w14:paraId="63C0A74A" w14:textId="77777777" w:rsidR="00D3040A" w:rsidRPr="00D72140" w:rsidRDefault="00D3040A" w:rsidP="00D3040A">
            <w:pPr>
              <w:pStyle w:val="af3"/>
              <w:rPr>
                <w:rFonts w:ascii="Calibri" w:hAnsi="Calibri"/>
                <w:bCs/>
              </w:rPr>
            </w:pPr>
          </w:p>
        </w:tc>
        <w:tc>
          <w:tcPr>
            <w:tcW w:w="800" w:type="pct"/>
            <w:shd w:val="clear" w:color="auto" w:fill="auto"/>
            <w:vAlign w:val="center"/>
          </w:tcPr>
          <w:p w14:paraId="70DE9BB8" w14:textId="77777777" w:rsidR="00D3040A" w:rsidRPr="00D72140" w:rsidRDefault="00D3040A" w:rsidP="00D3040A">
            <w:pPr>
              <w:pStyle w:val="af3"/>
              <w:rPr>
                <w:rFonts w:ascii="Calibri" w:hAnsi="Calibri"/>
                <w:bCs/>
              </w:rPr>
            </w:pPr>
          </w:p>
        </w:tc>
      </w:tr>
      <w:tr w:rsidR="00D3040A" w:rsidRPr="00D72140" w14:paraId="41359C5C" w14:textId="77777777" w:rsidTr="00DB22D7">
        <w:tblPrEx>
          <w:tblLook w:val="0000" w:firstRow="0" w:lastRow="0" w:firstColumn="0" w:lastColumn="0" w:noHBand="0" w:noVBand="0"/>
        </w:tblPrEx>
        <w:trPr>
          <w:cantSplit/>
        </w:trPr>
        <w:tc>
          <w:tcPr>
            <w:tcW w:w="221" w:type="pct"/>
            <w:shd w:val="clear" w:color="auto" w:fill="auto"/>
            <w:vAlign w:val="center"/>
          </w:tcPr>
          <w:p w14:paraId="199B6648" w14:textId="77777777" w:rsidR="00D3040A" w:rsidRPr="00D72140" w:rsidRDefault="00E026D5" w:rsidP="00E026D5">
            <w:pPr>
              <w:pStyle w:val="af3"/>
              <w:jc w:val="center"/>
              <w:rPr>
                <w:rFonts w:ascii="Calibri" w:hAnsi="Calibri"/>
                <w:bCs/>
              </w:rPr>
            </w:pPr>
            <w:r w:rsidRPr="00D72140">
              <w:rPr>
                <w:rFonts w:ascii="Calibri" w:hAnsi="Calibri"/>
                <w:bCs/>
              </w:rPr>
              <w:t>20</w:t>
            </w:r>
          </w:p>
        </w:tc>
        <w:tc>
          <w:tcPr>
            <w:tcW w:w="2821" w:type="pct"/>
            <w:shd w:val="clear" w:color="auto" w:fill="auto"/>
            <w:vAlign w:val="center"/>
          </w:tcPr>
          <w:p w14:paraId="79AF8DF4" w14:textId="77777777" w:rsidR="00D3040A" w:rsidRPr="00D72140" w:rsidRDefault="00D3040A" w:rsidP="00D3040A">
            <w:pPr>
              <w:pStyle w:val="af3"/>
              <w:rPr>
                <w:rFonts w:ascii="Calibri" w:hAnsi="Calibri"/>
                <w:bCs/>
              </w:rPr>
            </w:pPr>
            <w:r w:rsidRPr="00D72140">
              <w:rPr>
                <w:rFonts w:ascii="Calibri" w:eastAsia="Calibri" w:hAnsi="Calibri"/>
              </w:rPr>
              <w:t>Βαθμός συμπίεσης</w:t>
            </w:r>
          </w:p>
          <w:p w14:paraId="5EE5B383"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2D249BC2" w14:textId="77777777" w:rsidR="00D3040A" w:rsidRPr="00D72140" w:rsidRDefault="00D3040A" w:rsidP="00A5146C">
            <w:pPr>
              <w:pStyle w:val="af3"/>
              <w:jc w:val="center"/>
              <w:rPr>
                <w:rFonts w:ascii="Calibri" w:eastAsia="Calibri" w:hAnsi="Calibri"/>
              </w:rPr>
            </w:pPr>
            <w:r w:rsidRPr="00D72140">
              <w:rPr>
                <w:rFonts w:ascii="Calibri" w:hAnsi="Calibri"/>
              </w:rPr>
              <w:t>ΝΑΙ</w:t>
            </w:r>
          </w:p>
        </w:tc>
        <w:tc>
          <w:tcPr>
            <w:tcW w:w="603" w:type="pct"/>
            <w:shd w:val="clear" w:color="auto" w:fill="auto"/>
            <w:vAlign w:val="center"/>
          </w:tcPr>
          <w:p w14:paraId="70781BEB" w14:textId="77777777" w:rsidR="00D3040A" w:rsidRPr="00D72140" w:rsidRDefault="00D3040A" w:rsidP="00D3040A">
            <w:pPr>
              <w:pStyle w:val="af3"/>
              <w:rPr>
                <w:rFonts w:ascii="Calibri" w:hAnsi="Calibri"/>
                <w:bCs/>
              </w:rPr>
            </w:pPr>
          </w:p>
        </w:tc>
        <w:tc>
          <w:tcPr>
            <w:tcW w:w="800" w:type="pct"/>
            <w:shd w:val="clear" w:color="auto" w:fill="auto"/>
            <w:vAlign w:val="center"/>
          </w:tcPr>
          <w:p w14:paraId="4AD3FA49" w14:textId="77777777" w:rsidR="00D3040A" w:rsidRPr="00D72140" w:rsidRDefault="00D3040A" w:rsidP="00D3040A">
            <w:pPr>
              <w:pStyle w:val="af3"/>
              <w:rPr>
                <w:rFonts w:ascii="Calibri" w:hAnsi="Calibri"/>
                <w:bCs/>
              </w:rPr>
            </w:pPr>
          </w:p>
        </w:tc>
      </w:tr>
      <w:tr w:rsidR="00D3040A" w:rsidRPr="00D72140" w14:paraId="289664F4" w14:textId="77777777" w:rsidTr="00DB22D7">
        <w:tblPrEx>
          <w:tblLook w:val="0000" w:firstRow="0" w:lastRow="0" w:firstColumn="0" w:lastColumn="0" w:noHBand="0" w:noVBand="0"/>
        </w:tblPrEx>
        <w:trPr>
          <w:cantSplit/>
        </w:trPr>
        <w:tc>
          <w:tcPr>
            <w:tcW w:w="221" w:type="pct"/>
            <w:shd w:val="clear" w:color="auto" w:fill="auto"/>
            <w:vAlign w:val="center"/>
          </w:tcPr>
          <w:p w14:paraId="40BC4718" w14:textId="77777777" w:rsidR="00D3040A" w:rsidRPr="00D72140" w:rsidRDefault="00E026D5" w:rsidP="00E026D5">
            <w:pPr>
              <w:pStyle w:val="af3"/>
              <w:jc w:val="center"/>
              <w:rPr>
                <w:rFonts w:ascii="Calibri" w:hAnsi="Calibri"/>
                <w:bCs/>
              </w:rPr>
            </w:pPr>
            <w:r w:rsidRPr="00D72140">
              <w:rPr>
                <w:rFonts w:ascii="Calibri" w:hAnsi="Calibri"/>
                <w:bCs/>
              </w:rPr>
              <w:t>21</w:t>
            </w:r>
          </w:p>
        </w:tc>
        <w:tc>
          <w:tcPr>
            <w:tcW w:w="2821" w:type="pct"/>
            <w:shd w:val="clear" w:color="auto" w:fill="auto"/>
            <w:vAlign w:val="center"/>
          </w:tcPr>
          <w:p w14:paraId="12003D1D" w14:textId="77777777" w:rsidR="00D3040A" w:rsidRPr="00D72140" w:rsidRDefault="00D3040A" w:rsidP="00D3040A">
            <w:pPr>
              <w:pStyle w:val="af3"/>
              <w:rPr>
                <w:rFonts w:ascii="Calibri" w:hAnsi="Calibri"/>
                <w:bCs/>
              </w:rPr>
            </w:pPr>
            <w:r w:rsidRPr="00D72140">
              <w:rPr>
                <w:rFonts w:ascii="Calibri" w:eastAsia="Calibri" w:hAnsi="Calibri"/>
              </w:rPr>
              <w:t>Ανυψωτικός μηχανισμός κάδων</w:t>
            </w:r>
          </w:p>
          <w:p w14:paraId="2E352966"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4881F9CF" w14:textId="77777777" w:rsidR="00D3040A" w:rsidRPr="00D72140" w:rsidRDefault="00D3040A" w:rsidP="00A5146C">
            <w:pPr>
              <w:pStyle w:val="af3"/>
              <w:jc w:val="center"/>
              <w:rPr>
                <w:rFonts w:ascii="Calibri" w:eastAsia="Calibri" w:hAnsi="Calibri"/>
              </w:rPr>
            </w:pPr>
            <w:r w:rsidRPr="00D72140">
              <w:rPr>
                <w:rFonts w:ascii="Calibri" w:hAnsi="Calibri"/>
              </w:rPr>
              <w:t>ΝΑΙ</w:t>
            </w:r>
          </w:p>
        </w:tc>
        <w:tc>
          <w:tcPr>
            <w:tcW w:w="603" w:type="pct"/>
            <w:shd w:val="clear" w:color="auto" w:fill="auto"/>
            <w:vAlign w:val="center"/>
          </w:tcPr>
          <w:p w14:paraId="3D59462D" w14:textId="77777777" w:rsidR="00D3040A" w:rsidRPr="00D72140" w:rsidRDefault="00D3040A" w:rsidP="00D3040A">
            <w:pPr>
              <w:pStyle w:val="af3"/>
              <w:rPr>
                <w:rFonts w:ascii="Calibri" w:hAnsi="Calibri"/>
                <w:bCs/>
              </w:rPr>
            </w:pPr>
          </w:p>
        </w:tc>
        <w:tc>
          <w:tcPr>
            <w:tcW w:w="800" w:type="pct"/>
            <w:shd w:val="clear" w:color="auto" w:fill="auto"/>
            <w:vAlign w:val="center"/>
          </w:tcPr>
          <w:p w14:paraId="24E60D3B" w14:textId="77777777" w:rsidR="00D3040A" w:rsidRPr="00D72140" w:rsidRDefault="00D3040A" w:rsidP="00D3040A">
            <w:pPr>
              <w:pStyle w:val="af3"/>
              <w:rPr>
                <w:rFonts w:ascii="Calibri" w:hAnsi="Calibri"/>
                <w:bCs/>
              </w:rPr>
            </w:pPr>
          </w:p>
        </w:tc>
      </w:tr>
      <w:tr w:rsidR="00D3040A" w:rsidRPr="00D72140" w14:paraId="3478FE31" w14:textId="77777777" w:rsidTr="00DB22D7">
        <w:tblPrEx>
          <w:tblLook w:val="0000" w:firstRow="0" w:lastRow="0" w:firstColumn="0" w:lastColumn="0" w:noHBand="0" w:noVBand="0"/>
        </w:tblPrEx>
        <w:trPr>
          <w:cantSplit/>
        </w:trPr>
        <w:tc>
          <w:tcPr>
            <w:tcW w:w="221" w:type="pct"/>
            <w:shd w:val="clear" w:color="auto" w:fill="auto"/>
            <w:vAlign w:val="center"/>
          </w:tcPr>
          <w:p w14:paraId="2CABBA49" w14:textId="77777777" w:rsidR="00D3040A" w:rsidRPr="00D72140" w:rsidRDefault="00E026D5" w:rsidP="00E026D5">
            <w:pPr>
              <w:pStyle w:val="af3"/>
              <w:jc w:val="center"/>
              <w:rPr>
                <w:rFonts w:ascii="Calibri" w:hAnsi="Calibri"/>
                <w:bCs/>
              </w:rPr>
            </w:pPr>
            <w:r w:rsidRPr="00D72140">
              <w:rPr>
                <w:rFonts w:ascii="Calibri" w:hAnsi="Calibri"/>
                <w:bCs/>
              </w:rPr>
              <w:t>22</w:t>
            </w:r>
          </w:p>
        </w:tc>
        <w:tc>
          <w:tcPr>
            <w:tcW w:w="2821" w:type="pct"/>
            <w:shd w:val="clear" w:color="auto" w:fill="auto"/>
            <w:vAlign w:val="center"/>
          </w:tcPr>
          <w:p w14:paraId="53164D99" w14:textId="77777777" w:rsidR="00D3040A" w:rsidRPr="00D72140" w:rsidRDefault="00D3040A" w:rsidP="00D3040A">
            <w:pPr>
              <w:pStyle w:val="af3"/>
              <w:rPr>
                <w:rFonts w:ascii="Calibri" w:hAnsi="Calibri"/>
                <w:bCs/>
              </w:rPr>
            </w:pPr>
            <w:r w:rsidRPr="00D72140">
              <w:rPr>
                <w:rFonts w:ascii="Calibri" w:hAnsi="Calibri"/>
                <w:bCs/>
              </w:rPr>
              <w:t>Λειτουργικότητα, Αποδοτικότητα και Ασφάλεια Όπως αναλυτικά ορίζονται στην σχετική μελέτη της διακήρυξης</w:t>
            </w:r>
          </w:p>
        </w:tc>
        <w:tc>
          <w:tcPr>
            <w:tcW w:w="554" w:type="pct"/>
            <w:shd w:val="clear" w:color="auto" w:fill="auto"/>
            <w:vAlign w:val="center"/>
          </w:tcPr>
          <w:p w14:paraId="19ABC093"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6D0780A5" w14:textId="77777777" w:rsidR="00D3040A" w:rsidRPr="00D72140" w:rsidRDefault="00D3040A" w:rsidP="00D3040A">
            <w:pPr>
              <w:pStyle w:val="af3"/>
              <w:rPr>
                <w:rFonts w:ascii="Calibri" w:hAnsi="Calibri"/>
                <w:bCs/>
              </w:rPr>
            </w:pPr>
          </w:p>
        </w:tc>
        <w:tc>
          <w:tcPr>
            <w:tcW w:w="800" w:type="pct"/>
            <w:shd w:val="clear" w:color="auto" w:fill="auto"/>
            <w:vAlign w:val="center"/>
          </w:tcPr>
          <w:p w14:paraId="53DF3173" w14:textId="77777777" w:rsidR="00D3040A" w:rsidRPr="00D72140" w:rsidRDefault="00D3040A" w:rsidP="00D3040A">
            <w:pPr>
              <w:pStyle w:val="af3"/>
              <w:rPr>
                <w:rFonts w:ascii="Calibri" w:hAnsi="Calibri"/>
                <w:bCs/>
              </w:rPr>
            </w:pPr>
          </w:p>
        </w:tc>
      </w:tr>
      <w:tr w:rsidR="00D3040A" w:rsidRPr="00D72140" w14:paraId="79521A24" w14:textId="77777777" w:rsidTr="00DB22D7">
        <w:tblPrEx>
          <w:tblLook w:val="0000" w:firstRow="0" w:lastRow="0" w:firstColumn="0" w:lastColumn="0" w:noHBand="0" w:noVBand="0"/>
        </w:tblPrEx>
        <w:trPr>
          <w:cantSplit/>
        </w:trPr>
        <w:tc>
          <w:tcPr>
            <w:tcW w:w="221" w:type="pct"/>
            <w:shd w:val="clear" w:color="auto" w:fill="auto"/>
            <w:vAlign w:val="center"/>
          </w:tcPr>
          <w:p w14:paraId="20BC697B" w14:textId="77777777" w:rsidR="00D3040A" w:rsidRPr="00D72140" w:rsidRDefault="00E026D5" w:rsidP="00E026D5">
            <w:pPr>
              <w:pStyle w:val="af3"/>
              <w:jc w:val="center"/>
              <w:rPr>
                <w:rFonts w:ascii="Calibri" w:eastAsia="Calibri" w:hAnsi="Calibri"/>
                <w:bCs/>
              </w:rPr>
            </w:pPr>
            <w:r w:rsidRPr="00D72140">
              <w:rPr>
                <w:rFonts w:ascii="Calibri" w:eastAsia="Calibri" w:hAnsi="Calibri"/>
                <w:bCs/>
              </w:rPr>
              <w:t>23</w:t>
            </w:r>
          </w:p>
        </w:tc>
        <w:tc>
          <w:tcPr>
            <w:tcW w:w="2821" w:type="pct"/>
            <w:shd w:val="clear" w:color="auto" w:fill="auto"/>
            <w:vAlign w:val="center"/>
          </w:tcPr>
          <w:p w14:paraId="772758B1" w14:textId="77777777" w:rsidR="00D3040A" w:rsidRPr="00D72140" w:rsidRDefault="00D3040A" w:rsidP="00D3040A">
            <w:pPr>
              <w:pStyle w:val="af3"/>
              <w:rPr>
                <w:rFonts w:ascii="Calibri" w:eastAsia="Calibri" w:hAnsi="Calibri"/>
                <w:bCs/>
              </w:rPr>
            </w:pPr>
            <w:r w:rsidRPr="00D72140">
              <w:rPr>
                <w:rFonts w:ascii="Calibri" w:eastAsia="Calibri" w:hAnsi="Calibri"/>
                <w:bCs/>
              </w:rPr>
              <w:t xml:space="preserve">Ποιότητα, Καταλληλότητα και Αξιοπιστία </w:t>
            </w:r>
          </w:p>
          <w:p w14:paraId="3B82634E"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14287B7C"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7015F6D8" w14:textId="77777777" w:rsidR="00D3040A" w:rsidRPr="00D72140" w:rsidRDefault="00D3040A" w:rsidP="00D3040A">
            <w:pPr>
              <w:pStyle w:val="af3"/>
              <w:rPr>
                <w:rFonts w:ascii="Calibri" w:eastAsia="Calibri" w:hAnsi="Calibri"/>
                <w:bCs/>
              </w:rPr>
            </w:pPr>
          </w:p>
        </w:tc>
        <w:tc>
          <w:tcPr>
            <w:tcW w:w="800" w:type="pct"/>
            <w:shd w:val="clear" w:color="auto" w:fill="auto"/>
            <w:vAlign w:val="center"/>
          </w:tcPr>
          <w:p w14:paraId="15ABC285" w14:textId="77777777" w:rsidR="00D3040A" w:rsidRPr="00D72140" w:rsidRDefault="00D3040A" w:rsidP="00D3040A">
            <w:pPr>
              <w:pStyle w:val="af3"/>
              <w:rPr>
                <w:rFonts w:ascii="Calibri" w:eastAsia="Calibri" w:hAnsi="Calibri"/>
                <w:bCs/>
              </w:rPr>
            </w:pPr>
          </w:p>
        </w:tc>
      </w:tr>
      <w:tr w:rsidR="00D3040A" w:rsidRPr="00D72140" w14:paraId="0E46480D" w14:textId="77777777" w:rsidTr="00DB22D7">
        <w:tblPrEx>
          <w:tblLook w:val="0000" w:firstRow="0" w:lastRow="0" w:firstColumn="0" w:lastColumn="0" w:noHBand="0" w:noVBand="0"/>
        </w:tblPrEx>
        <w:trPr>
          <w:cantSplit/>
        </w:trPr>
        <w:tc>
          <w:tcPr>
            <w:tcW w:w="221" w:type="pct"/>
            <w:shd w:val="clear" w:color="auto" w:fill="auto"/>
            <w:vAlign w:val="center"/>
          </w:tcPr>
          <w:p w14:paraId="5DC1CF43" w14:textId="77777777" w:rsidR="00D3040A" w:rsidRPr="00D72140" w:rsidRDefault="00E026D5" w:rsidP="00E026D5">
            <w:pPr>
              <w:pStyle w:val="af3"/>
              <w:jc w:val="center"/>
              <w:rPr>
                <w:rFonts w:ascii="Calibri" w:eastAsia="Calibri" w:hAnsi="Calibri"/>
                <w:bCs/>
              </w:rPr>
            </w:pPr>
            <w:r w:rsidRPr="00D72140">
              <w:rPr>
                <w:rFonts w:ascii="Calibri" w:eastAsia="Calibri" w:hAnsi="Calibri"/>
                <w:bCs/>
              </w:rPr>
              <w:t>24</w:t>
            </w:r>
          </w:p>
        </w:tc>
        <w:tc>
          <w:tcPr>
            <w:tcW w:w="2821" w:type="pct"/>
            <w:shd w:val="clear" w:color="auto" w:fill="auto"/>
            <w:vAlign w:val="center"/>
          </w:tcPr>
          <w:p w14:paraId="6F3924AA" w14:textId="77777777" w:rsidR="00D3040A" w:rsidRPr="00D72140" w:rsidRDefault="00D3040A" w:rsidP="00D3040A">
            <w:pPr>
              <w:pStyle w:val="af3"/>
              <w:rPr>
                <w:rFonts w:ascii="Calibri" w:eastAsia="Calibri" w:hAnsi="Calibri"/>
                <w:bCs/>
              </w:rPr>
            </w:pPr>
            <w:r w:rsidRPr="00D72140">
              <w:rPr>
                <w:rFonts w:ascii="Calibri" w:eastAsia="Calibri" w:hAnsi="Calibri"/>
                <w:bCs/>
              </w:rPr>
              <w:t>Τεχνική Υποστήριξη και Κάλυψη</w:t>
            </w:r>
          </w:p>
          <w:p w14:paraId="7E407A1A" w14:textId="77777777" w:rsidR="00D3040A" w:rsidRPr="00D72140" w:rsidRDefault="00D3040A" w:rsidP="00D3040A">
            <w:pPr>
              <w:pStyle w:val="af3"/>
              <w:rPr>
                <w:rFonts w:ascii="Calibri" w:hAnsi="Calibri"/>
                <w:bCs/>
              </w:rPr>
            </w:pPr>
            <w:r w:rsidRPr="00D72140">
              <w:rPr>
                <w:rFonts w:ascii="Calibri" w:hAnsi="Calibri"/>
                <w:bCs/>
              </w:rPr>
              <w:t xml:space="preserve"> Όπως αναλυτικά ορίζονται στην σχετική μελέτη της διακήρυξης</w:t>
            </w:r>
          </w:p>
        </w:tc>
        <w:tc>
          <w:tcPr>
            <w:tcW w:w="554" w:type="pct"/>
            <w:shd w:val="clear" w:color="auto" w:fill="auto"/>
            <w:vAlign w:val="center"/>
          </w:tcPr>
          <w:p w14:paraId="0A992A77"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30FEC3D0" w14:textId="77777777" w:rsidR="00D3040A" w:rsidRPr="00D72140" w:rsidRDefault="00D3040A" w:rsidP="00D3040A">
            <w:pPr>
              <w:pStyle w:val="af3"/>
              <w:rPr>
                <w:rFonts w:ascii="Calibri" w:eastAsia="Calibri" w:hAnsi="Calibri"/>
                <w:bCs/>
              </w:rPr>
            </w:pPr>
          </w:p>
        </w:tc>
        <w:tc>
          <w:tcPr>
            <w:tcW w:w="800" w:type="pct"/>
            <w:shd w:val="clear" w:color="auto" w:fill="auto"/>
            <w:vAlign w:val="center"/>
          </w:tcPr>
          <w:p w14:paraId="38AADF53" w14:textId="77777777" w:rsidR="00D3040A" w:rsidRPr="00D72140" w:rsidRDefault="00D3040A" w:rsidP="00D3040A">
            <w:pPr>
              <w:pStyle w:val="af3"/>
              <w:rPr>
                <w:rFonts w:ascii="Calibri" w:eastAsia="Calibri" w:hAnsi="Calibri"/>
                <w:bCs/>
              </w:rPr>
            </w:pPr>
          </w:p>
        </w:tc>
      </w:tr>
      <w:tr w:rsidR="00D3040A" w:rsidRPr="00D72140" w14:paraId="1104EBBA" w14:textId="77777777" w:rsidTr="00DB22D7">
        <w:tblPrEx>
          <w:tblLook w:val="0000" w:firstRow="0" w:lastRow="0" w:firstColumn="0" w:lastColumn="0" w:noHBand="0" w:noVBand="0"/>
        </w:tblPrEx>
        <w:trPr>
          <w:cantSplit/>
        </w:trPr>
        <w:tc>
          <w:tcPr>
            <w:tcW w:w="221" w:type="pct"/>
            <w:shd w:val="clear" w:color="auto" w:fill="auto"/>
            <w:vAlign w:val="center"/>
          </w:tcPr>
          <w:p w14:paraId="3946C67B" w14:textId="77777777" w:rsidR="00D3040A" w:rsidRPr="00D72140" w:rsidRDefault="00E026D5" w:rsidP="00E026D5">
            <w:pPr>
              <w:pStyle w:val="af3"/>
              <w:jc w:val="center"/>
              <w:rPr>
                <w:rFonts w:ascii="Calibri" w:eastAsia="Calibri" w:hAnsi="Calibri"/>
                <w:bCs/>
              </w:rPr>
            </w:pPr>
            <w:r w:rsidRPr="00D72140">
              <w:rPr>
                <w:rFonts w:ascii="Calibri" w:eastAsia="Calibri" w:hAnsi="Calibri"/>
                <w:bCs/>
              </w:rPr>
              <w:t>25</w:t>
            </w:r>
          </w:p>
        </w:tc>
        <w:tc>
          <w:tcPr>
            <w:tcW w:w="2821" w:type="pct"/>
            <w:shd w:val="clear" w:color="auto" w:fill="auto"/>
            <w:vAlign w:val="center"/>
          </w:tcPr>
          <w:p w14:paraId="6B393984" w14:textId="77777777" w:rsidR="00D3040A" w:rsidRPr="00D72140" w:rsidRDefault="00D3040A" w:rsidP="00D3040A">
            <w:pPr>
              <w:pStyle w:val="af3"/>
              <w:rPr>
                <w:rFonts w:ascii="Calibri" w:eastAsia="Calibri" w:hAnsi="Calibri"/>
                <w:bCs/>
              </w:rPr>
            </w:pPr>
            <w:r w:rsidRPr="00D72140">
              <w:rPr>
                <w:rFonts w:ascii="Calibri" w:eastAsia="Calibri" w:hAnsi="Calibri"/>
                <w:bCs/>
              </w:rPr>
              <w:t>Δείγμα</w:t>
            </w:r>
          </w:p>
          <w:p w14:paraId="0D607F2F" w14:textId="77777777" w:rsidR="00D3040A" w:rsidRPr="00D72140" w:rsidRDefault="00D3040A" w:rsidP="00D3040A">
            <w:pPr>
              <w:pStyle w:val="af3"/>
              <w:rPr>
                <w:rFonts w:ascii="Calibri" w:eastAsia="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49FBD5DC"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5D484411" w14:textId="77777777" w:rsidR="00D3040A" w:rsidRPr="00D72140" w:rsidRDefault="00D3040A" w:rsidP="00D3040A">
            <w:pPr>
              <w:pStyle w:val="af3"/>
              <w:rPr>
                <w:rFonts w:ascii="Calibri" w:eastAsia="Calibri" w:hAnsi="Calibri"/>
                <w:bCs/>
              </w:rPr>
            </w:pPr>
          </w:p>
        </w:tc>
        <w:tc>
          <w:tcPr>
            <w:tcW w:w="800" w:type="pct"/>
            <w:shd w:val="clear" w:color="auto" w:fill="auto"/>
            <w:vAlign w:val="center"/>
          </w:tcPr>
          <w:p w14:paraId="386836A3" w14:textId="77777777" w:rsidR="00D3040A" w:rsidRPr="00D72140" w:rsidRDefault="00D3040A" w:rsidP="00D3040A">
            <w:pPr>
              <w:pStyle w:val="af3"/>
              <w:rPr>
                <w:rFonts w:ascii="Calibri" w:eastAsia="Calibri" w:hAnsi="Calibri"/>
                <w:bCs/>
              </w:rPr>
            </w:pPr>
          </w:p>
        </w:tc>
      </w:tr>
      <w:tr w:rsidR="00D3040A" w:rsidRPr="00D72140" w14:paraId="1F7967B6" w14:textId="77777777" w:rsidTr="00DB22D7">
        <w:tblPrEx>
          <w:tblLook w:val="0000" w:firstRow="0" w:lastRow="0" w:firstColumn="0" w:lastColumn="0" w:noHBand="0" w:noVBand="0"/>
        </w:tblPrEx>
        <w:trPr>
          <w:cantSplit/>
        </w:trPr>
        <w:tc>
          <w:tcPr>
            <w:tcW w:w="221" w:type="pct"/>
            <w:shd w:val="clear" w:color="auto" w:fill="auto"/>
            <w:vAlign w:val="center"/>
          </w:tcPr>
          <w:p w14:paraId="04D3F040" w14:textId="77777777" w:rsidR="00D3040A" w:rsidRPr="00D72140" w:rsidRDefault="00E026D5" w:rsidP="00E026D5">
            <w:pPr>
              <w:pStyle w:val="af3"/>
              <w:jc w:val="center"/>
              <w:rPr>
                <w:rFonts w:ascii="Calibri" w:eastAsia="Calibri" w:hAnsi="Calibri"/>
                <w:bCs/>
              </w:rPr>
            </w:pPr>
            <w:r w:rsidRPr="00D72140">
              <w:rPr>
                <w:rFonts w:ascii="Calibri" w:eastAsia="Calibri" w:hAnsi="Calibri"/>
                <w:bCs/>
              </w:rPr>
              <w:t>26</w:t>
            </w:r>
          </w:p>
        </w:tc>
        <w:tc>
          <w:tcPr>
            <w:tcW w:w="2821" w:type="pct"/>
            <w:shd w:val="clear" w:color="auto" w:fill="auto"/>
            <w:vAlign w:val="center"/>
          </w:tcPr>
          <w:p w14:paraId="51B48B22" w14:textId="77777777" w:rsidR="00D3040A" w:rsidRPr="00D72140" w:rsidRDefault="00D3040A" w:rsidP="00D3040A">
            <w:pPr>
              <w:pStyle w:val="af3"/>
              <w:rPr>
                <w:rFonts w:ascii="Calibri" w:eastAsia="Calibri" w:hAnsi="Calibri"/>
                <w:bCs/>
              </w:rPr>
            </w:pPr>
            <w:r w:rsidRPr="00D72140">
              <w:rPr>
                <w:rFonts w:ascii="Calibri" w:eastAsia="Calibri" w:hAnsi="Calibri"/>
                <w:bCs/>
              </w:rPr>
              <w:t>Εκπαίδευση Προσωπικού</w:t>
            </w:r>
          </w:p>
          <w:p w14:paraId="164A86EC" w14:textId="77777777" w:rsidR="00D3040A" w:rsidRPr="00D72140" w:rsidRDefault="00D3040A" w:rsidP="00D3040A">
            <w:pPr>
              <w:pStyle w:val="af3"/>
              <w:rPr>
                <w:rFonts w:ascii="Calibri" w:hAnsi="Calibri"/>
                <w:bCs/>
              </w:rPr>
            </w:pPr>
            <w:r w:rsidRPr="00D72140">
              <w:rPr>
                <w:rFonts w:ascii="Calibri" w:hAnsi="Calibri"/>
                <w:bCs/>
              </w:rPr>
              <w:t xml:space="preserve"> Όπως αναλυτικά ορίζονται στην σχετική μελέτη της διακήρυξης</w:t>
            </w:r>
          </w:p>
        </w:tc>
        <w:tc>
          <w:tcPr>
            <w:tcW w:w="554" w:type="pct"/>
            <w:shd w:val="clear" w:color="auto" w:fill="auto"/>
            <w:vAlign w:val="center"/>
          </w:tcPr>
          <w:p w14:paraId="4426D0F8"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202B8DA4" w14:textId="77777777" w:rsidR="00D3040A" w:rsidRPr="00D72140" w:rsidRDefault="00D3040A" w:rsidP="00D3040A">
            <w:pPr>
              <w:pStyle w:val="af3"/>
              <w:rPr>
                <w:rFonts w:ascii="Calibri" w:eastAsia="Calibri" w:hAnsi="Calibri"/>
                <w:bCs/>
              </w:rPr>
            </w:pPr>
          </w:p>
        </w:tc>
        <w:tc>
          <w:tcPr>
            <w:tcW w:w="800" w:type="pct"/>
            <w:shd w:val="clear" w:color="auto" w:fill="auto"/>
            <w:vAlign w:val="center"/>
          </w:tcPr>
          <w:p w14:paraId="41E5945C" w14:textId="77777777" w:rsidR="00D3040A" w:rsidRPr="00D72140" w:rsidRDefault="00D3040A" w:rsidP="00D3040A">
            <w:pPr>
              <w:pStyle w:val="af3"/>
              <w:rPr>
                <w:rFonts w:ascii="Calibri" w:eastAsia="Calibri" w:hAnsi="Calibri"/>
                <w:bCs/>
              </w:rPr>
            </w:pPr>
          </w:p>
        </w:tc>
      </w:tr>
      <w:tr w:rsidR="00D3040A" w:rsidRPr="00D72140" w14:paraId="04A16072" w14:textId="77777777" w:rsidTr="00DB22D7">
        <w:tblPrEx>
          <w:tblLook w:val="0000" w:firstRow="0" w:lastRow="0" w:firstColumn="0" w:lastColumn="0" w:noHBand="0" w:noVBand="0"/>
        </w:tblPrEx>
        <w:trPr>
          <w:cantSplit/>
        </w:trPr>
        <w:tc>
          <w:tcPr>
            <w:tcW w:w="221" w:type="pct"/>
            <w:shd w:val="clear" w:color="auto" w:fill="auto"/>
            <w:vAlign w:val="center"/>
          </w:tcPr>
          <w:p w14:paraId="0F8C863D" w14:textId="77777777" w:rsidR="00D3040A" w:rsidRPr="00D72140" w:rsidRDefault="00E026D5" w:rsidP="00E026D5">
            <w:pPr>
              <w:pStyle w:val="af3"/>
              <w:jc w:val="center"/>
              <w:rPr>
                <w:rFonts w:ascii="Calibri" w:eastAsia="Calibri" w:hAnsi="Calibri"/>
                <w:bCs/>
              </w:rPr>
            </w:pPr>
            <w:r w:rsidRPr="00D72140">
              <w:rPr>
                <w:rFonts w:ascii="Calibri" w:eastAsia="Calibri" w:hAnsi="Calibri"/>
                <w:bCs/>
              </w:rPr>
              <w:lastRenderedPageBreak/>
              <w:t>27</w:t>
            </w:r>
          </w:p>
        </w:tc>
        <w:tc>
          <w:tcPr>
            <w:tcW w:w="2821" w:type="pct"/>
            <w:shd w:val="clear" w:color="auto" w:fill="auto"/>
            <w:vAlign w:val="center"/>
          </w:tcPr>
          <w:p w14:paraId="1D0692D3" w14:textId="77777777" w:rsidR="00D3040A" w:rsidRPr="00D72140" w:rsidRDefault="00D3040A" w:rsidP="00D3040A">
            <w:pPr>
              <w:pStyle w:val="af3"/>
              <w:rPr>
                <w:rFonts w:ascii="Calibri" w:eastAsia="Calibri" w:hAnsi="Calibri"/>
                <w:bCs/>
              </w:rPr>
            </w:pPr>
            <w:r w:rsidRPr="00D72140">
              <w:rPr>
                <w:rFonts w:ascii="Calibri" w:eastAsia="Calibri" w:hAnsi="Calibri"/>
                <w:bCs/>
              </w:rPr>
              <w:t>Παράδοση Οχημάτων</w:t>
            </w:r>
          </w:p>
          <w:p w14:paraId="203B7921" w14:textId="77777777" w:rsidR="00D3040A" w:rsidRPr="00D72140" w:rsidRDefault="00D3040A" w:rsidP="00D3040A">
            <w:pPr>
              <w:pStyle w:val="af3"/>
              <w:rPr>
                <w:rFonts w:ascii="Calibri" w:hAnsi="Calibri"/>
                <w:bCs/>
              </w:rPr>
            </w:pPr>
            <w:r w:rsidRPr="00D72140">
              <w:rPr>
                <w:rFonts w:ascii="Calibri" w:hAnsi="Calibri"/>
                <w:bCs/>
              </w:rPr>
              <w:t xml:space="preserve"> Όπως αναλυτικά ορίζονται στην σχετική μελέτη της διακήρυξης</w:t>
            </w:r>
          </w:p>
        </w:tc>
        <w:tc>
          <w:tcPr>
            <w:tcW w:w="554" w:type="pct"/>
            <w:shd w:val="clear" w:color="auto" w:fill="auto"/>
            <w:vAlign w:val="center"/>
          </w:tcPr>
          <w:p w14:paraId="24A29D9D"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0D855379" w14:textId="77777777" w:rsidR="00D3040A" w:rsidRPr="00D72140" w:rsidRDefault="00D3040A" w:rsidP="00D3040A">
            <w:pPr>
              <w:pStyle w:val="af3"/>
              <w:rPr>
                <w:rFonts w:ascii="Calibri" w:eastAsia="Calibri" w:hAnsi="Calibri"/>
                <w:bCs/>
              </w:rPr>
            </w:pPr>
          </w:p>
        </w:tc>
        <w:tc>
          <w:tcPr>
            <w:tcW w:w="800" w:type="pct"/>
            <w:shd w:val="clear" w:color="auto" w:fill="auto"/>
            <w:vAlign w:val="center"/>
          </w:tcPr>
          <w:p w14:paraId="4EE00EB7" w14:textId="77777777" w:rsidR="00D3040A" w:rsidRPr="00D72140" w:rsidRDefault="00D3040A" w:rsidP="00D3040A">
            <w:pPr>
              <w:pStyle w:val="af3"/>
              <w:rPr>
                <w:rFonts w:ascii="Calibri" w:eastAsia="Calibri" w:hAnsi="Calibri"/>
                <w:bCs/>
              </w:rPr>
            </w:pPr>
          </w:p>
        </w:tc>
      </w:tr>
      <w:tr w:rsidR="00D3040A" w:rsidRPr="00D72140" w14:paraId="720834E6" w14:textId="77777777" w:rsidTr="00DB22D7">
        <w:tblPrEx>
          <w:tblLook w:val="0000" w:firstRow="0" w:lastRow="0" w:firstColumn="0" w:lastColumn="0" w:noHBand="0" w:noVBand="0"/>
        </w:tblPrEx>
        <w:trPr>
          <w:cantSplit/>
        </w:trPr>
        <w:tc>
          <w:tcPr>
            <w:tcW w:w="221" w:type="pct"/>
            <w:shd w:val="clear" w:color="auto" w:fill="auto"/>
            <w:vAlign w:val="center"/>
          </w:tcPr>
          <w:p w14:paraId="3DFDA059" w14:textId="77777777" w:rsidR="00D3040A" w:rsidRPr="00D72140" w:rsidRDefault="00E026D5" w:rsidP="00E026D5">
            <w:pPr>
              <w:pStyle w:val="af3"/>
              <w:jc w:val="center"/>
              <w:rPr>
                <w:rFonts w:ascii="Calibri" w:eastAsia="Calibri" w:hAnsi="Calibri"/>
                <w:bCs/>
              </w:rPr>
            </w:pPr>
            <w:r w:rsidRPr="00D72140">
              <w:rPr>
                <w:rFonts w:ascii="Calibri" w:eastAsia="Calibri" w:hAnsi="Calibri"/>
                <w:bCs/>
              </w:rPr>
              <w:t>28</w:t>
            </w:r>
          </w:p>
        </w:tc>
        <w:tc>
          <w:tcPr>
            <w:tcW w:w="2821" w:type="pct"/>
            <w:shd w:val="clear" w:color="auto" w:fill="auto"/>
            <w:vAlign w:val="center"/>
          </w:tcPr>
          <w:p w14:paraId="45FD533E" w14:textId="77777777" w:rsidR="00D3040A" w:rsidRPr="00D72140" w:rsidRDefault="00D3040A" w:rsidP="00D3040A">
            <w:pPr>
              <w:pStyle w:val="af3"/>
              <w:rPr>
                <w:rFonts w:ascii="Calibri" w:hAnsi="Calibri"/>
                <w:bCs/>
              </w:rPr>
            </w:pPr>
            <w:r w:rsidRPr="00D72140">
              <w:rPr>
                <w:rFonts w:ascii="Calibri" w:eastAsia="Calibri" w:hAnsi="Calibri"/>
                <w:bCs/>
              </w:rPr>
              <w:t>Συμπληρωματικά Στοιχεία της Τεχνικής Προσφοράς</w:t>
            </w:r>
          </w:p>
          <w:p w14:paraId="226F545B"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554" w:type="pct"/>
            <w:shd w:val="clear" w:color="auto" w:fill="auto"/>
            <w:vAlign w:val="center"/>
          </w:tcPr>
          <w:p w14:paraId="2403F0F1" w14:textId="77777777" w:rsidR="00D3040A" w:rsidRPr="00D72140" w:rsidRDefault="00D3040A" w:rsidP="00A5146C">
            <w:pPr>
              <w:pStyle w:val="af3"/>
              <w:jc w:val="center"/>
              <w:rPr>
                <w:rFonts w:ascii="Calibri" w:hAnsi="Calibri"/>
              </w:rPr>
            </w:pPr>
            <w:r w:rsidRPr="00D72140">
              <w:rPr>
                <w:rFonts w:ascii="Calibri" w:hAnsi="Calibri"/>
              </w:rPr>
              <w:t>ΝΑΙ</w:t>
            </w:r>
          </w:p>
        </w:tc>
        <w:tc>
          <w:tcPr>
            <w:tcW w:w="603" w:type="pct"/>
            <w:shd w:val="clear" w:color="auto" w:fill="auto"/>
            <w:vAlign w:val="center"/>
          </w:tcPr>
          <w:p w14:paraId="463F04C6" w14:textId="77777777" w:rsidR="00D3040A" w:rsidRPr="00D72140" w:rsidRDefault="00D3040A" w:rsidP="00D3040A">
            <w:pPr>
              <w:pStyle w:val="af3"/>
              <w:rPr>
                <w:rFonts w:ascii="Calibri" w:eastAsia="Calibri" w:hAnsi="Calibri"/>
                <w:bCs/>
              </w:rPr>
            </w:pPr>
          </w:p>
        </w:tc>
        <w:tc>
          <w:tcPr>
            <w:tcW w:w="800" w:type="pct"/>
            <w:shd w:val="clear" w:color="auto" w:fill="auto"/>
            <w:vAlign w:val="center"/>
          </w:tcPr>
          <w:p w14:paraId="7AA6F4BF" w14:textId="77777777" w:rsidR="00D3040A" w:rsidRPr="00D72140" w:rsidRDefault="00D3040A" w:rsidP="00D3040A">
            <w:pPr>
              <w:pStyle w:val="af3"/>
              <w:rPr>
                <w:rFonts w:ascii="Calibri" w:eastAsia="Calibri" w:hAnsi="Calibri"/>
                <w:bCs/>
              </w:rPr>
            </w:pPr>
          </w:p>
        </w:tc>
      </w:tr>
    </w:tbl>
    <w:p w14:paraId="3FE262F3" w14:textId="77777777" w:rsidR="009E5F97" w:rsidRPr="00D72140" w:rsidRDefault="009E5F97" w:rsidP="009E5F97">
      <w:pPr>
        <w:jc w:val="both"/>
        <w:rPr>
          <w:rFonts w:ascii="Calibri" w:hAnsi="Calibri" w:cs="Calibri"/>
        </w:rPr>
      </w:pPr>
    </w:p>
    <w:p w14:paraId="6AFAE6CE" w14:textId="77777777" w:rsidR="00444F24" w:rsidRPr="00D72140" w:rsidRDefault="00444F24" w:rsidP="00B96C2C">
      <w:pPr>
        <w:overflowPunct w:val="0"/>
        <w:autoSpaceDE w:val="0"/>
        <w:autoSpaceDN w:val="0"/>
        <w:adjustRightInd w:val="0"/>
        <w:jc w:val="both"/>
        <w:textAlignment w:val="baseline"/>
        <w:rPr>
          <w:rFonts w:ascii="Calibri" w:hAnsi="Calibri" w:cs="Calibri"/>
          <w:bCs/>
          <w:lang w:eastAsia="el-GR"/>
        </w:rPr>
      </w:pPr>
    </w:p>
    <w:p w14:paraId="36756792" w14:textId="77777777" w:rsidR="00444F24" w:rsidRPr="00D72140" w:rsidRDefault="00444F24" w:rsidP="00354086">
      <w:pPr>
        <w:pStyle w:val="af2"/>
        <w:keepNext/>
        <w:numPr>
          <w:ilvl w:val="1"/>
          <w:numId w:val="28"/>
        </w:numPr>
        <w:tabs>
          <w:tab w:val="left" w:pos="454"/>
        </w:tabs>
        <w:jc w:val="both"/>
        <w:outlineLvl w:val="8"/>
        <w:rPr>
          <w:rFonts w:cs="Calibri"/>
          <w:bCs/>
          <w:sz w:val="24"/>
          <w:szCs w:val="24"/>
          <w:u w:val="single"/>
          <w:lang w:eastAsia="el-GR"/>
        </w:rPr>
      </w:pPr>
      <w:r w:rsidRPr="00D72140">
        <w:rPr>
          <w:rFonts w:cs="Calibri"/>
          <w:bCs/>
          <w:sz w:val="24"/>
          <w:szCs w:val="24"/>
          <w:u w:val="single"/>
          <w:lang w:eastAsia="el-GR"/>
        </w:rPr>
        <w:t>Βαθμολογία Τεχνικής Προσφοράς</w:t>
      </w:r>
    </w:p>
    <w:tbl>
      <w:tblPr>
        <w:tblW w:w="5000" w:type="pct"/>
        <w:tblLook w:val="04A0" w:firstRow="1" w:lastRow="0" w:firstColumn="1" w:lastColumn="0" w:noHBand="0" w:noVBand="1"/>
      </w:tblPr>
      <w:tblGrid>
        <w:gridCol w:w="936"/>
        <w:gridCol w:w="5003"/>
        <w:gridCol w:w="1478"/>
        <w:gridCol w:w="1984"/>
      </w:tblGrid>
      <w:tr w:rsidR="007B20AF" w:rsidRPr="00D72140" w14:paraId="66B021C6" w14:textId="77777777" w:rsidTr="00DB22D7">
        <w:trPr>
          <w:trHeight w:val="375"/>
        </w:trPr>
        <w:tc>
          <w:tcPr>
            <w:tcW w:w="5000" w:type="pct"/>
            <w:gridSpan w:val="4"/>
            <w:tcBorders>
              <w:top w:val="nil"/>
              <w:left w:val="nil"/>
              <w:bottom w:val="nil"/>
              <w:right w:val="nil"/>
            </w:tcBorders>
            <w:shd w:val="clear" w:color="auto" w:fill="auto"/>
            <w:vAlign w:val="bottom"/>
            <w:hideMark/>
          </w:tcPr>
          <w:p w14:paraId="511313E5" w14:textId="77777777" w:rsidR="007B20AF" w:rsidRPr="00D72140" w:rsidRDefault="007B20AF" w:rsidP="00FE520D">
            <w:pPr>
              <w:jc w:val="center"/>
              <w:rPr>
                <w:rFonts w:ascii="Calibri" w:hAnsi="Calibri" w:cs="Calibri"/>
                <w:bCs/>
                <w:color w:val="000000"/>
                <w:u w:val="single"/>
                <w:lang w:eastAsia="el-GR"/>
              </w:rPr>
            </w:pPr>
            <w:r w:rsidRPr="00D72140">
              <w:rPr>
                <w:rFonts w:ascii="Calibri" w:hAnsi="Calibri" w:cs="Calibri"/>
                <w:bCs/>
                <w:color w:val="000000"/>
                <w:u w:val="single"/>
                <w:lang w:eastAsia="el-GR"/>
              </w:rPr>
              <w:t xml:space="preserve">ΚΡΙΤΗΡΙΑ ΑΝΑΘΕΣΗΣ  </w:t>
            </w:r>
          </w:p>
          <w:p w14:paraId="63EF1972" w14:textId="77777777" w:rsidR="00E026D5" w:rsidRPr="00D72140" w:rsidRDefault="00E026D5" w:rsidP="00FE520D">
            <w:pPr>
              <w:jc w:val="center"/>
              <w:rPr>
                <w:rFonts w:ascii="Calibri" w:hAnsi="Calibri" w:cs="Calibri"/>
                <w:bCs/>
                <w:color w:val="000000"/>
                <w:u w:val="single"/>
                <w:lang w:eastAsia="el-GR"/>
              </w:rPr>
            </w:pPr>
          </w:p>
        </w:tc>
      </w:tr>
      <w:tr w:rsidR="007B20AF" w:rsidRPr="00D72140" w14:paraId="04009A66" w14:textId="77777777" w:rsidTr="00DB22D7">
        <w:trPr>
          <w:trHeight w:val="510"/>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C9056"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Α/Α</w:t>
            </w:r>
          </w:p>
        </w:tc>
        <w:tc>
          <w:tcPr>
            <w:tcW w:w="2661" w:type="pct"/>
            <w:tcBorders>
              <w:top w:val="single" w:sz="4" w:space="0" w:color="auto"/>
              <w:left w:val="nil"/>
              <w:bottom w:val="single" w:sz="4" w:space="0" w:color="auto"/>
              <w:right w:val="single" w:sz="4" w:space="0" w:color="auto"/>
            </w:tcBorders>
            <w:shd w:val="clear" w:color="auto" w:fill="auto"/>
            <w:vAlign w:val="center"/>
            <w:hideMark/>
          </w:tcPr>
          <w:p w14:paraId="1309D9D5" w14:textId="77777777" w:rsidR="007B20AF" w:rsidRPr="00D72140" w:rsidRDefault="007B20AF" w:rsidP="00FE520D">
            <w:pPr>
              <w:jc w:val="center"/>
              <w:rPr>
                <w:rFonts w:ascii="Calibri" w:hAnsi="Calibri" w:cs="Calibri"/>
                <w:bCs/>
                <w:color w:val="000000"/>
                <w:lang w:eastAsia="el-GR"/>
              </w:rPr>
            </w:pPr>
            <w:r w:rsidRPr="00D72140">
              <w:rPr>
                <w:rFonts w:ascii="Calibri" w:hAnsi="Calibri" w:cs="Calibri"/>
                <w:bCs/>
                <w:color w:val="000000"/>
                <w:lang w:eastAsia="el-GR"/>
              </w:rPr>
              <w:t xml:space="preserve">ΚΡΙΤΗΡΙΟ ΑΝΑΘΕΣΗΣ </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7BF688C2" w14:textId="77777777" w:rsidR="007B20AF" w:rsidRPr="00D72140" w:rsidRDefault="007B20AF" w:rsidP="00FE520D">
            <w:pPr>
              <w:jc w:val="center"/>
              <w:rPr>
                <w:rFonts w:ascii="Calibri" w:hAnsi="Calibri" w:cs="Calibri"/>
                <w:bCs/>
                <w:color w:val="000000"/>
                <w:lang w:eastAsia="el-GR"/>
              </w:rPr>
            </w:pPr>
            <w:r w:rsidRPr="00D72140">
              <w:rPr>
                <w:rFonts w:ascii="Calibri" w:hAnsi="Calibri" w:cs="Calibri"/>
                <w:bCs/>
                <w:color w:val="000000"/>
                <w:lang w:eastAsia="el-GR"/>
              </w:rPr>
              <w:t>ΒΑΘΜΟ</w:t>
            </w:r>
            <w:r w:rsidR="004564B2" w:rsidRPr="00D72140">
              <w:rPr>
                <w:rFonts w:ascii="Calibri" w:hAnsi="Calibri" w:cs="Calibri"/>
                <w:bCs/>
                <w:color w:val="000000"/>
                <w:lang w:eastAsia="el-GR"/>
              </w:rPr>
              <w:t>-</w:t>
            </w:r>
            <w:r w:rsidRPr="00D72140">
              <w:rPr>
                <w:rFonts w:ascii="Calibri" w:hAnsi="Calibri" w:cs="Calibri"/>
                <w:bCs/>
                <w:color w:val="000000"/>
                <w:lang w:eastAsia="el-GR"/>
              </w:rPr>
              <w:t>ΛΟΓΙΑ</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14:paraId="3BE96626" w14:textId="77777777" w:rsidR="007B20AF" w:rsidRPr="00D72140" w:rsidRDefault="007B20AF" w:rsidP="00FE520D">
            <w:pPr>
              <w:jc w:val="center"/>
              <w:rPr>
                <w:rFonts w:ascii="Calibri" w:hAnsi="Calibri" w:cs="Calibri"/>
                <w:bCs/>
                <w:iCs/>
                <w:color w:val="000000"/>
                <w:lang w:eastAsia="el-GR"/>
              </w:rPr>
            </w:pPr>
            <w:r w:rsidRPr="00D72140">
              <w:rPr>
                <w:rFonts w:ascii="Calibri" w:hAnsi="Calibri" w:cs="Calibri"/>
                <w:bCs/>
                <w:iCs/>
                <w:color w:val="000000"/>
                <w:lang w:eastAsia="el-GR"/>
              </w:rPr>
              <w:t>ΣΥΝΤΕΛΕΣΤΗΣ ΒΑΡΥΤΗΤΑΣ (%)</w:t>
            </w:r>
          </w:p>
        </w:tc>
      </w:tr>
      <w:tr w:rsidR="007B20AF" w:rsidRPr="00D72140" w14:paraId="29E3FBD3" w14:textId="77777777" w:rsidTr="00DB22D7">
        <w:trPr>
          <w:trHeight w:val="24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262FDF52" w14:textId="77777777" w:rsidR="007B20AF" w:rsidRPr="00D72140" w:rsidRDefault="007B20AF" w:rsidP="00FE520D">
            <w:pPr>
              <w:jc w:val="center"/>
              <w:rPr>
                <w:rFonts w:ascii="Calibri" w:hAnsi="Calibri" w:cs="Calibri"/>
                <w:color w:val="000000"/>
                <w:lang w:eastAsia="el-GR"/>
              </w:rPr>
            </w:pPr>
          </w:p>
        </w:tc>
        <w:tc>
          <w:tcPr>
            <w:tcW w:w="2661" w:type="pct"/>
            <w:tcBorders>
              <w:top w:val="nil"/>
              <w:left w:val="nil"/>
              <w:bottom w:val="single" w:sz="4" w:space="0" w:color="auto"/>
              <w:right w:val="single" w:sz="4" w:space="0" w:color="auto"/>
            </w:tcBorders>
            <w:shd w:val="clear" w:color="000000" w:fill="BFBFBF"/>
            <w:vAlign w:val="center"/>
            <w:hideMark/>
          </w:tcPr>
          <w:p w14:paraId="15972356" w14:textId="77777777" w:rsidR="007B20AF" w:rsidRPr="00D72140" w:rsidRDefault="007B20AF" w:rsidP="00FE520D">
            <w:pPr>
              <w:rPr>
                <w:rFonts w:ascii="Calibri" w:hAnsi="Calibri" w:cs="Calibri"/>
                <w:bCs/>
                <w:color w:val="000000"/>
                <w:lang w:eastAsia="el-GR"/>
              </w:rPr>
            </w:pPr>
            <w:r w:rsidRPr="00D72140">
              <w:rPr>
                <w:rFonts w:ascii="Calibri" w:hAnsi="Calibri" w:cs="Calibri"/>
                <w:bCs/>
                <w:color w:val="000000"/>
                <w:lang w:eastAsia="el-GR"/>
              </w:rPr>
              <w:t>ΠΛΑΙΣΙΟ</w:t>
            </w:r>
          </w:p>
        </w:tc>
        <w:tc>
          <w:tcPr>
            <w:tcW w:w="786" w:type="pct"/>
            <w:tcBorders>
              <w:top w:val="nil"/>
              <w:left w:val="nil"/>
              <w:bottom w:val="single" w:sz="4" w:space="0" w:color="auto"/>
              <w:right w:val="single" w:sz="4" w:space="0" w:color="auto"/>
            </w:tcBorders>
            <w:shd w:val="clear" w:color="000000" w:fill="BFBFBF"/>
            <w:vAlign w:val="center"/>
            <w:hideMark/>
          </w:tcPr>
          <w:p w14:paraId="623345D9" w14:textId="77777777" w:rsidR="007B20AF" w:rsidRPr="00D72140" w:rsidRDefault="007B20AF" w:rsidP="00FE520D">
            <w:pPr>
              <w:jc w:val="center"/>
              <w:rPr>
                <w:rFonts w:ascii="Calibri" w:hAnsi="Calibri" w:cs="Calibri"/>
                <w:bCs/>
                <w:color w:val="000000"/>
                <w:lang w:eastAsia="el-GR"/>
              </w:rPr>
            </w:pPr>
            <w:r w:rsidRPr="00D72140">
              <w:rPr>
                <w:rFonts w:ascii="Calibri" w:hAnsi="Calibri" w:cs="Calibri"/>
                <w:bCs/>
                <w:color w:val="000000"/>
                <w:lang w:eastAsia="el-GR"/>
              </w:rPr>
              <w:t> </w:t>
            </w:r>
          </w:p>
        </w:tc>
        <w:tc>
          <w:tcPr>
            <w:tcW w:w="1055" w:type="pct"/>
            <w:tcBorders>
              <w:top w:val="nil"/>
              <w:left w:val="nil"/>
              <w:bottom w:val="single" w:sz="4" w:space="0" w:color="auto"/>
              <w:right w:val="single" w:sz="4" w:space="0" w:color="auto"/>
            </w:tcBorders>
            <w:shd w:val="clear" w:color="000000" w:fill="BFBFBF"/>
            <w:vAlign w:val="center"/>
            <w:hideMark/>
          </w:tcPr>
          <w:p w14:paraId="640B8B18" w14:textId="77777777" w:rsidR="007B20AF" w:rsidRPr="00D72140" w:rsidRDefault="007B20AF" w:rsidP="00FE520D">
            <w:pPr>
              <w:jc w:val="center"/>
              <w:rPr>
                <w:rFonts w:ascii="Calibri" w:hAnsi="Calibri" w:cs="Calibri"/>
                <w:bCs/>
                <w:iCs/>
                <w:color w:val="000000"/>
                <w:lang w:eastAsia="el-GR"/>
              </w:rPr>
            </w:pPr>
            <w:r w:rsidRPr="00D72140">
              <w:rPr>
                <w:rFonts w:ascii="Calibri" w:hAnsi="Calibri" w:cs="Calibri"/>
                <w:bCs/>
                <w:iCs/>
                <w:color w:val="000000"/>
                <w:lang w:eastAsia="el-GR"/>
              </w:rPr>
              <w:t> </w:t>
            </w:r>
          </w:p>
        </w:tc>
      </w:tr>
      <w:tr w:rsidR="007B20AF" w:rsidRPr="00D72140" w14:paraId="47B36893"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2A409AE8"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w:t>
            </w:r>
          </w:p>
        </w:tc>
        <w:tc>
          <w:tcPr>
            <w:tcW w:w="2661" w:type="pct"/>
            <w:tcBorders>
              <w:top w:val="nil"/>
              <w:left w:val="nil"/>
              <w:bottom w:val="single" w:sz="4" w:space="0" w:color="auto"/>
              <w:right w:val="single" w:sz="4" w:space="0" w:color="auto"/>
            </w:tcBorders>
            <w:shd w:val="clear" w:color="auto" w:fill="auto"/>
            <w:vAlign w:val="center"/>
            <w:hideMark/>
          </w:tcPr>
          <w:p w14:paraId="0B83742D" w14:textId="77777777" w:rsidR="007B20AF" w:rsidRPr="00D72140" w:rsidRDefault="007B20AF" w:rsidP="00FE520D">
            <w:pPr>
              <w:jc w:val="both"/>
              <w:rPr>
                <w:rFonts w:ascii="Calibri" w:hAnsi="Calibri" w:cs="Calibri"/>
                <w:color w:val="000000"/>
                <w:lang w:eastAsia="el-GR"/>
              </w:rPr>
            </w:pPr>
            <w:r w:rsidRPr="00D72140">
              <w:rPr>
                <w:rFonts w:ascii="Calibri" w:hAnsi="Calibri" w:cs="Calibri"/>
                <w:color w:val="000000"/>
                <w:lang w:eastAsia="el-GR"/>
              </w:rPr>
              <w:t>Ωφέλιμο Φορτίο</w:t>
            </w:r>
          </w:p>
        </w:tc>
        <w:tc>
          <w:tcPr>
            <w:tcW w:w="786" w:type="pct"/>
            <w:tcBorders>
              <w:top w:val="nil"/>
              <w:left w:val="nil"/>
              <w:bottom w:val="single" w:sz="4" w:space="0" w:color="auto"/>
              <w:right w:val="single" w:sz="4" w:space="0" w:color="auto"/>
            </w:tcBorders>
            <w:shd w:val="clear" w:color="auto" w:fill="auto"/>
            <w:vAlign w:val="center"/>
            <w:hideMark/>
          </w:tcPr>
          <w:p w14:paraId="4D0C972C"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77104EFE"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6,00</w:t>
            </w:r>
          </w:p>
        </w:tc>
      </w:tr>
      <w:tr w:rsidR="007B20AF" w:rsidRPr="00D72140" w14:paraId="10727493" w14:textId="77777777" w:rsidTr="00DB22D7">
        <w:trPr>
          <w:trHeight w:val="6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48BFA472"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2</w:t>
            </w:r>
          </w:p>
        </w:tc>
        <w:tc>
          <w:tcPr>
            <w:tcW w:w="2661" w:type="pct"/>
            <w:tcBorders>
              <w:top w:val="nil"/>
              <w:left w:val="nil"/>
              <w:bottom w:val="single" w:sz="4" w:space="0" w:color="auto"/>
              <w:right w:val="single" w:sz="4" w:space="0" w:color="auto"/>
            </w:tcBorders>
            <w:shd w:val="clear" w:color="auto" w:fill="auto"/>
            <w:vAlign w:val="center"/>
            <w:hideMark/>
          </w:tcPr>
          <w:p w14:paraId="7B148978"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Ισχύς και Ροπή Στρέψης Κινητήρα, Εκπομπή </w:t>
            </w:r>
            <w:r w:rsidR="004564B2" w:rsidRPr="00D72140">
              <w:rPr>
                <w:rFonts w:ascii="Calibri" w:hAnsi="Calibri" w:cs="Calibri"/>
                <w:color w:val="000000"/>
                <w:lang w:eastAsia="el-GR"/>
              </w:rPr>
              <w:t>Κ</w:t>
            </w:r>
            <w:r w:rsidRPr="00D72140">
              <w:rPr>
                <w:rFonts w:ascii="Calibri" w:hAnsi="Calibri" w:cs="Calibri"/>
                <w:color w:val="000000"/>
                <w:lang w:eastAsia="el-GR"/>
              </w:rPr>
              <w:t>αυσαερίων</w:t>
            </w:r>
          </w:p>
        </w:tc>
        <w:tc>
          <w:tcPr>
            <w:tcW w:w="786" w:type="pct"/>
            <w:tcBorders>
              <w:top w:val="nil"/>
              <w:left w:val="nil"/>
              <w:bottom w:val="single" w:sz="4" w:space="0" w:color="auto"/>
              <w:right w:val="single" w:sz="4" w:space="0" w:color="auto"/>
            </w:tcBorders>
            <w:shd w:val="clear" w:color="auto" w:fill="auto"/>
            <w:vAlign w:val="center"/>
            <w:hideMark/>
          </w:tcPr>
          <w:p w14:paraId="5DEABB8D"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1129ECEA"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5,00</w:t>
            </w:r>
          </w:p>
        </w:tc>
      </w:tr>
      <w:tr w:rsidR="007B20AF" w:rsidRPr="00D72140" w14:paraId="067C69AE"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11EEDB49"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3</w:t>
            </w:r>
          </w:p>
        </w:tc>
        <w:tc>
          <w:tcPr>
            <w:tcW w:w="2661" w:type="pct"/>
            <w:tcBorders>
              <w:top w:val="nil"/>
              <w:left w:val="nil"/>
              <w:bottom w:val="single" w:sz="4" w:space="0" w:color="auto"/>
              <w:right w:val="single" w:sz="4" w:space="0" w:color="auto"/>
            </w:tcBorders>
            <w:shd w:val="clear" w:color="auto" w:fill="auto"/>
            <w:vAlign w:val="center"/>
            <w:hideMark/>
          </w:tcPr>
          <w:p w14:paraId="135F359F"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Σύστημα </w:t>
            </w:r>
            <w:r w:rsidR="004564B2" w:rsidRPr="00D72140">
              <w:rPr>
                <w:rFonts w:ascii="Calibri" w:hAnsi="Calibri" w:cs="Calibri"/>
                <w:color w:val="000000"/>
                <w:lang w:eastAsia="el-GR"/>
              </w:rPr>
              <w:t>Μ</w:t>
            </w:r>
            <w:r w:rsidRPr="00D72140">
              <w:rPr>
                <w:rFonts w:ascii="Calibri" w:hAnsi="Calibri" w:cs="Calibri"/>
                <w:color w:val="000000"/>
                <w:lang w:eastAsia="el-GR"/>
              </w:rPr>
              <w:t xml:space="preserve">ετάδοσης </w:t>
            </w:r>
            <w:r w:rsidR="004564B2" w:rsidRPr="00D72140">
              <w:rPr>
                <w:rFonts w:ascii="Calibri" w:hAnsi="Calibri" w:cs="Calibri"/>
                <w:color w:val="000000"/>
                <w:lang w:eastAsia="el-GR"/>
              </w:rPr>
              <w:t>Κ</w:t>
            </w:r>
            <w:r w:rsidRPr="00D72140">
              <w:rPr>
                <w:rFonts w:ascii="Calibri" w:hAnsi="Calibri" w:cs="Calibri"/>
                <w:color w:val="000000"/>
                <w:lang w:eastAsia="el-GR"/>
              </w:rPr>
              <w:t>ίνησης</w:t>
            </w:r>
          </w:p>
        </w:tc>
        <w:tc>
          <w:tcPr>
            <w:tcW w:w="786" w:type="pct"/>
            <w:tcBorders>
              <w:top w:val="nil"/>
              <w:left w:val="nil"/>
              <w:bottom w:val="single" w:sz="4" w:space="0" w:color="auto"/>
              <w:right w:val="single" w:sz="4" w:space="0" w:color="auto"/>
            </w:tcBorders>
            <w:shd w:val="clear" w:color="auto" w:fill="auto"/>
            <w:vAlign w:val="center"/>
            <w:hideMark/>
          </w:tcPr>
          <w:p w14:paraId="4698CDC8"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6F1B5442"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4,00</w:t>
            </w:r>
          </w:p>
        </w:tc>
      </w:tr>
      <w:tr w:rsidR="007B20AF" w:rsidRPr="00D72140" w14:paraId="437914DF"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6DEEFBDE"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4</w:t>
            </w:r>
          </w:p>
        </w:tc>
        <w:tc>
          <w:tcPr>
            <w:tcW w:w="2661" w:type="pct"/>
            <w:tcBorders>
              <w:top w:val="nil"/>
              <w:left w:val="nil"/>
              <w:bottom w:val="single" w:sz="4" w:space="0" w:color="auto"/>
              <w:right w:val="single" w:sz="4" w:space="0" w:color="auto"/>
            </w:tcBorders>
            <w:shd w:val="clear" w:color="auto" w:fill="auto"/>
            <w:vAlign w:val="center"/>
            <w:hideMark/>
          </w:tcPr>
          <w:p w14:paraId="044174AE"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Σύστημα </w:t>
            </w:r>
            <w:r w:rsidR="004564B2" w:rsidRPr="00D72140">
              <w:rPr>
                <w:rFonts w:ascii="Calibri" w:hAnsi="Calibri" w:cs="Calibri"/>
                <w:color w:val="000000"/>
                <w:lang w:eastAsia="el-GR"/>
              </w:rPr>
              <w:t>Π</w:t>
            </w:r>
            <w:r w:rsidRPr="00D72140">
              <w:rPr>
                <w:rFonts w:ascii="Calibri" w:hAnsi="Calibri" w:cs="Calibri"/>
                <w:color w:val="000000"/>
                <w:lang w:eastAsia="el-GR"/>
              </w:rPr>
              <w:t>έδησης</w:t>
            </w:r>
          </w:p>
        </w:tc>
        <w:tc>
          <w:tcPr>
            <w:tcW w:w="786" w:type="pct"/>
            <w:tcBorders>
              <w:top w:val="nil"/>
              <w:left w:val="nil"/>
              <w:bottom w:val="single" w:sz="4" w:space="0" w:color="auto"/>
              <w:right w:val="single" w:sz="4" w:space="0" w:color="auto"/>
            </w:tcBorders>
            <w:shd w:val="clear" w:color="auto" w:fill="auto"/>
            <w:vAlign w:val="center"/>
            <w:hideMark/>
          </w:tcPr>
          <w:p w14:paraId="5E25E298"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6E72C193"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4,00</w:t>
            </w:r>
          </w:p>
        </w:tc>
      </w:tr>
      <w:tr w:rsidR="007B20AF" w:rsidRPr="00D72140" w14:paraId="2A7CA1AB"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17227B37"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5</w:t>
            </w:r>
          </w:p>
        </w:tc>
        <w:tc>
          <w:tcPr>
            <w:tcW w:w="2661" w:type="pct"/>
            <w:tcBorders>
              <w:top w:val="nil"/>
              <w:left w:val="nil"/>
              <w:bottom w:val="single" w:sz="4" w:space="0" w:color="auto"/>
              <w:right w:val="single" w:sz="4" w:space="0" w:color="auto"/>
            </w:tcBorders>
            <w:shd w:val="clear" w:color="auto" w:fill="auto"/>
            <w:vAlign w:val="center"/>
            <w:hideMark/>
          </w:tcPr>
          <w:p w14:paraId="20DDBC68"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Σύστημα </w:t>
            </w:r>
            <w:r w:rsidR="004564B2" w:rsidRPr="00D72140">
              <w:rPr>
                <w:rFonts w:ascii="Calibri" w:hAnsi="Calibri" w:cs="Calibri"/>
                <w:color w:val="000000"/>
                <w:lang w:eastAsia="el-GR"/>
              </w:rPr>
              <w:t>Α</w:t>
            </w:r>
            <w:r w:rsidRPr="00D72140">
              <w:rPr>
                <w:rFonts w:ascii="Calibri" w:hAnsi="Calibri" w:cs="Calibri"/>
                <w:color w:val="000000"/>
                <w:lang w:eastAsia="el-GR"/>
              </w:rPr>
              <w:t xml:space="preserve">ναρτήσεων </w:t>
            </w:r>
          </w:p>
        </w:tc>
        <w:tc>
          <w:tcPr>
            <w:tcW w:w="786" w:type="pct"/>
            <w:tcBorders>
              <w:top w:val="nil"/>
              <w:left w:val="nil"/>
              <w:bottom w:val="single" w:sz="4" w:space="0" w:color="auto"/>
              <w:right w:val="single" w:sz="4" w:space="0" w:color="auto"/>
            </w:tcBorders>
            <w:shd w:val="clear" w:color="auto" w:fill="auto"/>
            <w:vAlign w:val="center"/>
            <w:hideMark/>
          </w:tcPr>
          <w:p w14:paraId="7591A9EF"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703132F4"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4,00</w:t>
            </w:r>
          </w:p>
        </w:tc>
      </w:tr>
      <w:tr w:rsidR="007B20AF" w:rsidRPr="00D72140" w14:paraId="234495C8"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0A52EDAC"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6</w:t>
            </w:r>
          </w:p>
        </w:tc>
        <w:tc>
          <w:tcPr>
            <w:tcW w:w="2661" w:type="pct"/>
            <w:tcBorders>
              <w:top w:val="nil"/>
              <w:left w:val="nil"/>
              <w:bottom w:val="single" w:sz="4" w:space="0" w:color="auto"/>
              <w:right w:val="single" w:sz="4" w:space="0" w:color="auto"/>
            </w:tcBorders>
            <w:shd w:val="clear" w:color="auto" w:fill="auto"/>
            <w:vAlign w:val="center"/>
            <w:hideMark/>
          </w:tcPr>
          <w:p w14:paraId="2A749D14"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Καμπίνα </w:t>
            </w:r>
            <w:r w:rsidR="004564B2" w:rsidRPr="00D72140">
              <w:rPr>
                <w:rFonts w:ascii="Calibri" w:hAnsi="Calibri" w:cs="Calibri"/>
                <w:color w:val="000000"/>
                <w:lang w:eastAsia="el-GR"/>
              </w:rPr>
              <w:t>Ο</w:t>
            </w:r>
            <w:r w:rsidRPr="00D72140">
              <w:rPr>
                <w:rFonts w:ascii="Calibri" w:hAnsi="Calibri" w:cs="Calibri"/>
                <w:color w:val="000000"/>
                <w:lang w:eastAsia="el-GR"/>
              </w:rPr>
              <w:t>δήγησης</w:t>
            </w:r>
          </w:p>
        </w:tc>
        <w:tc>
          <w:tcPr>
            <w:tcW w:w="786" w:type="pct"/>
            <w:tcBorders>
              <w:top w:val="nil"/>
              <w:left w:val="nil"/>
              <w:bottom w:val="single" w:sz="4" w:space="0" w:color="auto"/>
              <w:right w:val="single" w:sz="4" w:space="0" w:color="auto"/>
            </w:tcBorders>
            <w:shd w:val="clear" w:color="auto" w:fill="auto"/>
            <w:vAlign w:val="center"/>
            <w:hideMark/>
          </w:tcPr>
          <w:p w14:paraId="56BAC794"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56876543"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4,00</w:t>
            </w:r>
          </w:p>
        </w:tc>
      </w:tr>
      <w:tr w:rsidR="007B20AF" w:rsidRPr="00D72140" w14:paraId="37DDEFD8"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1932D65A"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7</w:t>
            </w:r>
          </w:p>
        </w:tc>
        <w:tc>
          <w:tcPr>
            <w:tcW w:w="2661" w:type="pct"/>
            <w:tcBorders>
              <w:top w:val="nil"/>
              <w:left w:val="nil"/>
              <w:bottom w:val="single" w:sz="4" w:space="0" w:color="auto"/>
              <w:right w:val="single" w:sz="4" w:space="0" w:color="auto"/>
            </w:tcBorders>
            <w:shd w:val="clear" w:color="auto" w:fill="auto"/>
            <w:vAlign w:val="center"/>
            <w:hideMark/>
          </w:tcPr>
          <w:p w14:paraId="4E55F31E"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Λοιπός και </w:t>
            </w:r>
            <w:r w:rsidR="004564B2" w:rsidRPr="00D72140">
              <w:rPr>
                <w:rFonts w:ascii="Calibri" w:hAnsi="Calibri" w:cs="Calibri"/>
                <w:color w:val="000000"/>
                <w:lang w:eastAsia="el-GR"/>
              </w:rPr>
              <w:t>Π</w:t>
            </w:r>
            <w:r w:rsidRPr="00D72140">
              <w:rPr>
                <w:rFonts w:ascii="Calibri" w:hAnsi="Calibri" w:cs="Calibri"/>
                <w:color w:val="000000"/>
                <w:lang w:eastAsia="el-GR"/>
              </w:rPr>
              <w:t xml:space="preserve">ρόσθετος </w:t>
            </w:r>
            <w:r w:rsidR="004564B2" w:rsidRPr="00D72140">
              <w:rPr>
                <w:rFonts w:ascii="Calibri" w:hAnsi="Calibri" w:cs="Calibri"/>
                <w:color w:val="000000"/>
                <w:lang w:eastAsia="el-GR"/>
              </w:rPr>
              <w:t>Ε</w:t>
            </w:r>
            <w:r w:rsidRPr="00D72140">
              <w:rPr>
                <w:rFonts w:ascii="Calibri" w:hAnsi="Calibri" w:cs="Calibri"/>
                <w:color w:val="000000"/>
                <w:lang w:eastAsia="el-GR"/>
              </w:rPr>
              <w:t xml:space="preserve">ξοπλισμός </w:t>
            </w:r>
          </w:p>
        </w:tc>
        <w:tc>
          <w:tcPr>
            <w:tcW w:w="786" w:type="pct"/>
            <w:tcBorders>
              <w:top w:val="nil"/>
              <w:left w:val="nil"/>
              <w:bottom w:val="single" w:sz="4" w:space="0" w:color="auto"/>
              <w:right w:val="single" w:sz="4" w:space="0" w:color="auto"/>
            </w:tcBorders>
            <w:shd w:val="clear" w:color="auto" w:fill="auto"/>
            <w:vAlign w:val="center"/>
            <w:hideMark/>
          </w:tcPr>
          <w:p w14:paraId="525C971F"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451E5634"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3,00</w:t>
            </w:r>
          </w:p>
        </w:tc>
      </w:tr>
      <w:tr w:rsidR="007B20AF" w:rsidRPr="00D72140" w14:paraId="1C49ECC1"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846FAF9" w14:textId="77777777" w:rsidR="007B20AF" w:rsidRPr="00D72140" w:rsidRDefault="007B20AF" w:rsidP="00FE520D">
            <w:pPr>
              <w:jc w:val="center"/>
              <w:rPr>
                <w:rFonts w:ascii="Calibri" w:hAnsi="Calibri" w:cs="Calibri"/>
                <w:color w:val="000000"/>
                <w:lang w:eastAsia="el-GR"/>
              </w:rPr>
            </w:pPr>
          </w:p>
        </w:tc>
        <w:tc>
          <w:tcPr>
            <w:tcW w:w="2661" w:type="pct"/>
            <w:tcBorders>
              <w:top w:val="nil"/>
              <w:left w:val="nil"/>
              <w:bottom w:val="single" w:sz="4" w:space="0" w:color="auto"/>
              <w:right w:val="single" w:sz="4" w:space="0" w:color="auto"/>
            </w:tcBorders>
            <w:shd w:val="clear" w:color="000000" w:fill="BFBFBF"/>
            <w:vAlign w:val="center"/>
            <w:hideMark/>
          </w:tcPr>
          <w:p w14:paraId="36170391" w14:textId="77777777" w:rsidR="007B20AF" w:rsidRPr="00D72140" w:rsidRDefault="007B20AF" w:rsidP="00FE520D">
            <w:pPr>
              <w:jc w:val="both"/>
              <w:rPr>
                <w:rFonts w:ascii="Calibri" w:hAnsi="Calibri" w:cs="Calibri"/>
                <w:bCs/>
                <w:color w:val="000000"/>
                <w:lang w:eastAsia="el-GR"/>
              </w:rPr>
            </w:pPr>
            <w:r w:rsidRPr="00D72140">
              <w:rPr>
                <w:rFonts w:ascii="Calibri" w:hAnsi="Calibri" w:cs="Calibri"/>
                <w:bCs/>
                <w:color w:val="000000"/>
                <w:lang w:eastAsia="el-GR"/>
              </w:rPr>
              <w:t>ΥΠΕΡΚΑΤΑΣΚΕΥΗ</w:t>
            </w:r>
          </w:p>
        </w:tc>
        <w:tc>
          <w:tcPr>
            <w:tcW w:w="786" w:type="pct"/>
            <w:tcBorders>
              <w:top w:val="nil"/>
              <w:left w:val="nil"/>
              <w:bottom w:val="single" w:sz="4" w:space="0" w:color="auto"/>
              <w:right w:val="single" w:sz="4" w:space="0" w:color="auto"/>
            </w:tcBorders>
            <w:shd w:val="clear" w:color="000000" w:fill="BFBFBF"/>
            <w:vAlign w:val="center"/>
            <w:hideMark/>
          </w:tcPr>
          <w:p w14:paraId="2BF094BD" w14:textId="77777777" w:rsidR="007B20AF" w:rsidRPr="00D72140" w:rsidRDefault="007B20AF" w:rsidP="00FE520D">
            <w:pPr>
              <w:jc w:val="center"/>
              <w:rPr>
                <w:rFonts w:ascii="Calibri" w:hAnsi="Calibri" w:cs="Calibri"/>
                <w:color w:val="000000"/>
                <w:lang w:eastAsia="el-GR"/>
              </w:rPr>
            </w:pPr>
          </w:p>
        </w:tc>
        <w:tc>
          <w:tcPr>
            <w:tcW w:w="1055" w:type="pct"/>
            <w:tcBorders>
              <w:top w:val="nil"/>
              <w:left w:val="nil"/>
              <w:bottom w:val="single" w:sz="4" w:space="0" w:color="auto"/>
              <w:right w:val="single" w:sz="4" w:space="0" w:color="auto"/>
            </w:tcBorders>
            <w:shd w:val="clear" w:color="000000" w:fill="BFBFBF"/>
            <w:vAlign w:val="center"/>
            <w:hideMark/>
          </w:tcPr>
          <w:p w14:paraId="4786DFF1" w14:textId="77777777" w:rsidR="007B20AF" w:rsidRPr="00D72140" w:rsidRDefault="007B20AF" w:rsidP="00FE520D">
            <w:pPr>
              <w:jc w:val="center"/>
              <w:rPr>
                <w:rFonts w:ascii="Calibri" w:hAnsi="Calibri" w:cs="Calibri"/>
                <w:color w:val="000000"/>
                <w:lang w:eastAsia="el-GR"/>
              </w:rPr>
            </w:pPr>
          </w:p>
        </w:tc>
      </w:tr>
      <w:tr w:rsidR="007B20AF" w:rsidRPr="00D72140" w14:paraId="7CFEA29B" w14:textId="77777777" w:rsidTr="00DB22D7">
        <w:trPr>
          <w:trHeight w:val="6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B0C7789"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8</w:t>
            </w:r>
          </w:p>
        </w:tc>
        <w:tc>
          <w:tcPr>
            <w:tcW w:w="2661" w:type="pct"/>
            <w:tcBorders>
              <w:top w:val="nil"/>
              <w:left w:val="nil"/>
              <w:bottom w:val="single" w:sz="4" w:space="0" w:color="auto"/>
              <w:right w:val="single" w:sz="4" w:space="0" w:color="auto"/>
            </w:tcBorders>
            <w:shd w:val="clear" w:color="auto" w:fill="auto"/>
            <w:vAlign w:val="center"/>
            <w:hideMark/>
          </w:tcPr>
          <w:p w14:paraId="0852B14B"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Τύμπανο- </w:t>
            </w:r>
            <w:r w:rsidR="004564B2" w:rsidRPr="00D72140">
              <w:rPr>
                <w:rFonts w:ascii="Calibri" w:hAnsi="Calibri" w:cs="Calibri"/>
                <w:color w:val="000000"/>
                <w:lang w:eastAsia="el-GR"/>
              </w:rPr>
              <w:t>Χ</w:t>
            </w:r>
            <w:r w:rsidRPr="00D72140">
              <w:rPr>
                <w:rFonts w:ascii="Calibri" w:hAnsi="Calibri" w:cs="Calibri"/>
                <w:color w:val="000000"/>
                <w:lang w:eastAsia="el-GR"/>
              </w:rPr>
              <w:t xml:space="preserve">οάνη </w:t>
            </w:r>
            <w:r w:rsidR="004564B2" w:rsidRPr="00D72140">
              <w:rPr>
                <w:rFonts w:ascii="Calibri" w:hAnsi="Calibri" w:cs="Calibri"/>
                <w:color w:val="000000"/>
                <w:lang w:eastAsia="el-GR"/>
              </w:rPr>
              <w:t>Τ</w:t>
            </w:r>
            <w:r w:rsidRPr="00D72140">
              <w:rPr>
                <w:rFonts w:ascii="Calibri" w:hAnsi="Calibri" w:cs="Calibri"/>
                <w:color w:val="000000"/>
                <w:lang w:eastAsia="el-GR"/>
              </w:rPr>
              <w:t xml:space="preserve">ροφοδοσίας - </w:t>
            </w:r>
            <w:r w:rsidR="004564B2" w:rsidRPr="00D72140">
              <w:rPr>
                <w:rFonts w:ascii="Calibri" w:hAnsi="Calibri" w:cs="Calibri"/>
                <w:color w:val="000000"/>
                <w:lang w:eastAsia="el-GR"/>
              </w:rPr>
              <w:t>Υ</w:t>
            </w:r>
            <w:r w:rsidRPr="00D72140">
              <w:rPr>
                <w:rFonts w:ascii="Calibri" w:hAnsi="Calibri" w:cs="Calibri"/>
                <w:color w:val="000000"/>
                <w:lang w:eastAsia="el-GR"/>
              </w:rPr>
              <w:t xml:space="preserve">λικά και </w:t>
            </w:r>
            <w:r w:rsidR="004564B2" w:rsidRPr="00D72140">
              <w:rPr>
                <w:rFonts w:ascii="Calibri" w:hAnsi="Calibri" w:cs="Calibri"/>
                <w:color w:val="000000"/>
                <w:lang w:eastAsia="el-GR"/>
              </w:rPr>
              <w:t>Τ</w:t>
            </w:r>
            <w:r w:rsidRPr="00D72140">
              <w:rPr>
                <w:rFonts w:ascii="Calibri" w:hAnsi="Calibri" w:cs="Calibri"/>
                <w:color w:val="000000"/>
                <w:lang w:eastAsia="el-GR"/>
              </w:rPr>
              <w:t xml:space="preserve">ρόπος </w:t>
            </w:r>
            <w:r w:rsidR="004564B2" w:rsidRPr="00D72140">
              <w:rPr>
                <w:rFonts w:ascii="Calibri" w:hAnsi="Calibri" w:cs="Calibri"/>
                <w:color w:val="000000"/>
                <w:lang w:eastAsia="el-GR"/>
              </w:rPr>
              <w:t>Κ</w:t>
            </w:r>
            <w:r w:rsidRPr="00D72140">
              <w:rPr>
                <w:rFonts w:ascii="Calibri" w:hAnsi="Calibri" w:cs="Calibri"/>
                <w:color w:val="000000"/>
                <w:lang w:eastAsia="el-GR"/>
              </w:rPr>
              <w:t>ατασκευής –</w:t>
            </w:r>
            <w:r w:rsidR="004564B2" w:rsidRPr="00D72140">
              <w:rPr>
                <w:rFonts w:ascii="Calibri" w:hAnsi="Calibri" w:cs="Calibri"/>
                <w:color w:val="000000"/>
                <w:lang w:eastAsia="el-GR"/>
              </w:rPr>
              <w:t xml:space="preserve"> Ο</w:t>
            </w:r>
            <w:r w:rsidRPr="00D72140">
              <w:rPr>
                <w:rFonts w:ascii="Calibri" w:hAnsi="Calibri" w:cs="Calibri"/>
                <w:color w:val="000000"/>
                <w:lang w:eastAsia="el-GR"/>
              </w:rPr>
              <w:t xml:space="preserve">πίσθιο </w:t>
            </w:r>
            <w:r w:rsidR="00E026D5" w:rsidRPr="00D72140">
              <w:rPr>
                <w:rFonts w:ascii="Calibri" w:hAnsi="Calibri" w:cs="Calibri"/>
                <w:color w:val="000000"/>
                <w:lang w:eastAsia="el-GR"/>
              </w:rPr>
              <w:t>‘Έ</w:t>
            </w:r>
            <w:r w:rsidRPr="00D72140">
              <w:rPr>
                <w:rFonts w:ascii="Calibri" w:hAnsi="Calibri" w:cs="Calibri"/>
                <w:color w:val="000000"/>
                <w:lang w:eastAsia="el-GR"/>
              </w:rPr>
              <w:t xml:space="preserve">δρανο – </w:t>
            </w:r>
            <w:r w:rsidR="004564B2" w:rsidRPr="00D72140">
              <w:rPr>
                <w:rFonts w:ascii="Calibri" w:hAnsi="Calibri" w:cs="Calibri"/>
                <w:color w:val="000000"/>
                <w:lang w:eastAsia="el-GR"/>
              </w:rPr>
              <w:t>Οπίσθια Π</w:t>
            </w:r>
            <w:r w:rsidRPr="00D72140">
              <w:rPr>
                <w:rFonts w:ascii="Calibri" w:hAnsi="Calibri" w:cs="Calibri"/>
                <w:color w:val="000000"/>
                <w:lang w:eastAsia="el-GR"/>
              </w:rPr>
              <w:t>όρτα</w:t>
            </w:r>
          </w:p>
        </w:tc>
        <w:tc>
          <w:tcPr>
            <w:tcW w:w="786" w:type="pct"/>
            <w:tcBorders>
              <w:top w:val="nil"/>
              <w:left w:val="nil"/>
              <w:bottom w:val="single" w:sz="4" w:space="0" w:color="auto"/>
              <w:right w:val="single" w:sz="4" w:space="0" w:color="auto"/>
            </w:tcBorders>
            <w:shd w:val="clear" w:color="auto" w:fill="auto"/>
            <w:vAlign w:val="center"/>
            <w:hideMark/>
          </w:tcPr>
          <w:p w14:paraId="67683AA6"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249ED92F"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10,00</w:t>
            </w:r>
          </w:p>
        </w:tc>
      </w:tr>
      <w:tr w:rsidR="007B20AF" w:rsidRPr="00D72140" w14:paraId="7BD2F302" w14:textId="77777777" w:rsidTr="00DB22D7">
        <w:trPr>
          <w:trHeight w:val="6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4FB11FE6"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9</w:t>
            </w:r>
          </w:p>
        </w:tc>
        <w:tc>
          <w:tcPr>
            <w:tcW w:w="2661" w:type="pct"/>
            <w:tcBorders>
              <w:top w:val="nil"/>
              <w:left w:val="nil"/>
              <w:bottom w:val="single" w:sz="4" w:space="0" w:color="auto"/>
              <w:right w:val="single" w:sz="4" w:space="0" w:color="auto"/>
            </w:tcBorders>
            <w:shd w:val="clear" w:color="auto" w:fill="auto"/>
            <w:vAlign w:val="center"/>
            <w:hideMark/>
          </w:tcPr>
          <w:p w14:paraId="5921A3AE"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Υδραυλικό </w:t>
            </w:r>
            <w:r w:rsidR="004564B2" w:rsidRPr="00D72140">
              <w:rPr>
                <w:rFonts w:ascii="Calibri" w:hAnsi="Calibri" w:cs="Calibri"/>
                <w:color w:val="000000"/>
                <w:lang w:eastAsia="el-GR"/>
              </w:rPr>
              <w:t>Σ</w:t>
            </w:r>
            <w:r w:rsidRPr="00D72140">
              <w:rPr>
                <w:rFonts w:ascii="Calibri" w:hAnsi="Calibri" w:cs="Calibri"/>
                <w:color w:val="000000"/>
                <w:lang w:eastAsia="el-GR"/>
              </w:rPr>
              <w:t xml:space="preserve">ύστημα – </w:t>
            </w:r>
            <w:r w:rsidR="004564B2" w:rsidRPr="00D72140">
              <w:rPr>
                <w:rFonts w:ascii="Calibri" w:hAnsi="Calibri" w:cs="Calibri"/>
                <w:color w:val="000000"/>
                <w:lang w:eastAsia="el-GR"/>
              </w:rPr>
              <w:t>Α</w:t>
            </w:r>
            <w:r w:rsidRPr="00D72140">
              <w:rPr>
                <w:rFonts w:ascii="Calibri" w:hAnsi="Calibri" w:cs="Calibri"/>
                <w:color w:val="000000"/>
                <w:lang w:eastAsia="el-GR"/>
              </w:rPr>
              <w:t xml:space="preserve">ντλία – </w:t>
            </w:r>
            <w:r w:rsidR="004564B2" w:rsidRPr="00D72140">
              <w:rPr>
                <w:rFonts w:ascii="Calibri" w:hAnsi="Calibri" w:cs="Calibri"/>
                <w:color w:val="000000"/>
                <w:lang w:eastAsia="el-GR"/>
              </w:rPr>
              <w:t>Χειριστήρια, Η</w:t>
            </w:r>
            <w:r w:rsidRPr="00D72140">
              <w:rPr>
                <w:rFonts w:ascii="Calibri" w:hAnsi="Calibri" w:cs="Calibri"/>
                <w:color w:val="000000"/>
                <w:lang w:eastAsia="el-GR"/>
              </w:rPr>
              <w:t xml:space="preserve">λεκτρικό </w:t>
            </w:r>
            <w:r w:rsidR="004564B2" w:rsidRPr="00D72140">
              <w:rPr>
                <w:rFonts w:ascii="Calibri" w:hAnsi="Calibri" w:cs="Calibri"/>
                <w:color w:val="000000"/>
                <w:lang w:eastAsia="el-GR"/>
              </w:rPr>
              <w:t>Σ</w:t>
            </w:r>
            <w:r w:rsidRPr="00D72140">
              <w:rPr>
                <w:rFonts w:ascii="Calibri" w:hAnsi="Calibri" w:cs="Calibri"/>
                <w:color w:val="000000"/>
                <w:lang w:eastAsia="el-GR"/>
              </w:rPr>
              <w:t>ύστημα</w:t>
            </w:r>
          </w:p>
        </w:tc>
        <w:tc>
          <w:tcPr>
            <w:tcW w:w="786" w:type="pct"/>
            <w:tcBorders>
              <w:top w:val="nil"/>
              <w:left w:val="nil"/>
              <w:bottom w:val="single" w:sz="4" w:space="0" w:color="auto"/>
              <w:right w:val="single" w:sz="4" w:space="0" w:color="auto"/>
            </w:tcBorders>
            <w:shd w:val="clear" w:color="auto" w:fill="auto"/>
            <w:vAlign w:val="center"/>
            <w:hideMark/>
          </w:tcPr>
          <w:p w14:paraId="7A911DFA"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2C3802DF"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10,00</w:t>
            </w:r>
          </w:p>
        </w:tc>
      </w:tr>
      <w:tr w:rsidR="007B20AF" w:rsidRPr="00D72140" w14:paraId="55E8B19B"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66C1974C"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w:t>
            </w:r>
          </w:p>
        </w:tc>
        <w:tc>
          <w:tcPr>
            <w:tcW w:w="2661" w:type="pct"/>
            <w:tcBorders>
              <w:top w:val="nil"/>
              <w:left w:val="nil"/>
              <w:bottom w:val="single" w:sz="4" w:space="0" w:color="auto"/>
              <w:right w:val="single" w:sz="4" w:space="0" w:color="auto"/>
            </w:tcBorders>
            <w:shd w:val="clear" w:color="auto" w:fill="auto"/>
            <w:vAlign w:val="center"/>
            <w:hideMark/>
          </w:tcPr>
          <w:p w14:paraId="2BD63D51"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Ανυψωτικό </w:t>
            </w:r>
            <w:r w:rsidR="004564B2" w:rsidRPr="00D72140">
              <w:rPr>
                <w:rFonts w:ascii="Calibri" w:hAnsi="Calibri" w:cs="Calibri"/>
                <w:color w:val="000000"/>
                <w:lang w:eastAsia="el-GR"/>
              </w:rPr>
              <w:t>Σ</w:t>
            </w:r>
            <w:r w:rsidRPr="00D72140">
              <w:rPr>
                <w:rFonts w:ascii="Calibri" w:hAnsi="Calibri" w:cs="Calibri"/>
                <w:color w:val="000000"/>
                <w:lang w:eastAsia="el-GR"/>
              </w:rPr>
              <w:t xml:space="preserve">ύστημα </w:t>
            </w:r>
            <w:r w:rsidR="004564B2" w:rsidRPr="00D72140">
              <w:rPr>
                <w:rFonts w:ascii="Calibri" w:hAnsi="Calibri" w:cs="Calibri"/>
                <w:color w:val="000000"/>
                <w:lang w:eastAsia="el-GR"/>
              </w:rPr>
              <w:t>Κ</w:t>
            </w:r>
            <w:r w:rsidRPr="00D72140">
              <w:rPr>
                <w:rFonts w:ascii="Calibri" w:hAnsi="Calibri" w:cs="Calibri"/>
                <w:color w:val="000000"/>
                <w:lang w:eastAsia="el-GR"/>
              </w:rPr>
              <w:t>άδων</w:t>
            </w:r>
          </w:p>
        </w:tc>
        <w:tc>
          <w:tcPr>
            <w:tcW w:w="786" w:type="pct"/>
            <w:tcBorders>
              <w:top w:val="nil"/>
              <w:left w:val="nil"/>
              <w:bottom w:val="single" w:sz="4" w:space="0" w:color="auto"/>
              <w:right w:val="single" w:sz="4" w:space="0" w:color="auto"/>
            </w:tcBorders>
            <w:shd w:val="clear" w:color="auto" w:fill="auto"/>
            <w:vAlign w:val="center"/>
            <w:hideMark/>
          </w:tcPr>
          <w:p w14:paraId="54FB05D2"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3D1B2860"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6,00</w:t>
            </w:r>
          </w:p>
        </w:tc>
      </w:tr>
      <w:tr w:rsidR="007B20AF" w:rsidRPr="00D72140" w14:paraId="63D5D147" w14:textId="77777777" w:rsidTr="00DB22D7">
        <w:trPr>
          <w:trHeight w:val="6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AF27321"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11</w:t>
            </w:r>
          </w:p>
        </w:tc>
        <w:tc>
          <w:tcPr>
            <w:tcW w:w="2661" w:type="pct"/>
            <w:tcBorders>
              <w:top w:val="nil"/>
              <w:left w:val="nil"/>
              <w:bottom w:val="single" w:sz="4" w:space="0" w:color="auto"/>
              <w:right w:val="single" w:sz="4" w:space="0" w:color="auto"/>
            </w:tcBorders>
            <w:shd w:val="clear" w:color="auto" w:fill="auto"/>
            <w:vAlign w:val="bottom"/>
            <w:hideMark/>
          </w:tcPr>
          <w:p w14:paraId="2237A171" w14:textId="77777777" w:rsidR="007B20AF" w:rsidRPr="00D72140" w:rsidRDefault="007B20AF" w:rsidP="004564B2">
            <w:pPr>
              <w:rPr>
                <w:rFonts w:ascii="Calibri" w:hAnsi="Calibri" w:cs="Calibri"/>
                <w:color w:val="000000"/>
                <w:lang w:eastAsia="el-GR"/>
              </w:rPr>
            </w:pPr>
            <w:r w:rsidRPr="00D72140">
              <w:rPr>
                <w:rFonts w:ascii="Calibri" w:hAnsi="Calibri" w:cs="Calibri"/>
                <w:color w:val="000000"/>
                <w:lang w:eastAsia="el-GR"/>
              </w:rPr>
              <w:t xml:space="preserve">Ωφέλιμο </w:t>
            </w:r>
            <w:r w:rsidR="004564B2" w:rsidRPr="00D72140">
              <w:rPr>
                <w:rFonts w:ascii="Calibri" w:hAnsi="Calibri" w:cs="Calibri"/>
                <w:color w:val="000000"/>
                <w:lang w:eastAsia="el-GR"/>
              </w:rPr>
              <w:t>Φ</w:t>
            </w:r>
            <w:r w:rsidRPr="00D72140">
              <w:rPr>
                <w:rFonts w:ascii="Calibri" w:hAnsi="Calibri" w:cs="Calibri"/>
                <w:color w:val="000000"/>
                <w:lang w:eastAsia="el-GR"/>
              </w:rPr>
              <w:t xml:space="preserve">ορτίο </w:t>
            </w:r>
            <w:r w:rsidR="004564B2" w:rsidRPr="00D72140">
              <w:rPr>
                <w:rFonts w:ascii="Calibri" w:hAnsi="Calibri" w:cs="Calibri"/>
                <w:color w:val="000000"/>
                <w:lang w:eastAsia="el-GR"/>
              </w:rPr>
              <w:t>Β</w:t>
            </w:r>
            <w:r w:rsidRPr="00D72140">
              <w:rPr>
                <w:rFonts w:ascii="Calibri" w:hAnsi="Calibri" w:cs="Calibri"/>
                <w:bCs/>
                <w:lang w:eastAsia="el-GR"/>
              </w:rPr>
              <w:t>ιοαποδομήσιμων</w:t>
            </w:r>
            <w:r w:rsidR="004564B2" w:rsidRPr="00D72140">
              <w:rPr>
                <w:rFonts w:ascii="Calibri" w:hAnsi="Calibri" w:cs="Calibri"/>
                <w:color w:val="000000"/>
                <w:lang w:eastAsia="el-GR"/>
              </w:rPr>
              <w:t>Α</w:t>
            </w:r>
            <w:r w:rsidRPr="00D72140">
              <w:rPr>
                <w:rFonts w:ascii="Calibri" w:hAnsi="Calibri" w:cs="Calibri"/>
                <w:color w:val="000000"/>
                <w:lang w:eastAsia="el-GR"/>
              </w:rPr>
              <w:t xml:space="preserve">πορριμμάτων, </w:t>
            </w:r>
            <w:r w:rsidR="004564B2" w:rsidRPr="00D72140">
              <w:rPr>
                <w:rFonts w:ascii="Calibri" w:hAnsi="Calibri" w:cs="Calibri"/>
                <w:color w:val="000000"/>
                <w:lang w:eastAsia="el-GR"/>
              </w:rPr>
              <w:t>Σ</w:t>
            </w:r>
            <w:r w:rsidRPr="00D72140">
              <w:rPr>
                <w:rFonts w:ascii="Calibri" w:hAnsi="Calibri" w:cs="Calibri"/>
                <w:color w:val="000000"/>
                <w:lang w:eastAsia="el-GR"/>
              </w:rPr>
              <w:t xml:space="preserve">ύστημα </w:t>
            </w:r>
            <w:r w:rsidR="004564B2" w:rsidRPr="00D72140">
              <w:rPr>
                <w:rFonts w:ascii="Calibri" w:hAnsi="Calibri" w:cs="Calibri"/>
                <w:color w:val="000000"/>
                <w:lang w:eastAsia="el-GR"/>
              </w:rPr>
              <w:t>Μ</w:t>
            </w:r>
            <w:r w:rsidRPr="00D72140">
              <w:rPr>
                <w:rFonts w:ascii="Calibri" w:hAnsi="Calibri" w:cs="Calibri"/>
                <w:color w:val="000000"/>
                <w:lang w:eastAsia="el-GR"/>
              </w:rPr>
              <w:t xml:space="preserve">ετάδοσης </w:t>
            </w:r>
            <w:r w:rsidR="004564B2" w:rsidRPr="00D72140">
              <w:rPr>
                <w:rFonts w:ascii="Calibri" w:hAnsi="Calibri" w:cs="Calibri"/>
                <w:color w:val="000000"/>
                <w:lang w:eastAsia="el-GR"/>
              </w:rPr>
              <w:t>Κ</w:t>
            </w:r>
            <w:r w:rsidRPr="00D72140">
              <w:rPr>
                <w:rFonts w:ascii="Calibri" w:hAnsi="Calibri" w:cs="Calibri"/>
                <w:color w:val="000000"/>
                <w:lang w:eastAsia="el-GR"/>
              </w:rPr>
              <w:t xml:space="preserve">ίνησης  </w:t>
            </w:r>
          </w:p>
        </w:tc>
        <w:tc>
          <w:tcPr>
            <w:tcW w:w="786" w:type="pct"/>
            <w:tcBorders>
              <w:top w:val="nil"/>
              <w:left w:val="nil"/>
              <w:bottom w:val="single" w:sz="4" w:space="0" w:color="auto"/>
              <w:right w:val="single" w:sz="4" w:space="0" w:color="auto"/>
            </w:tcBorders>
            <w:shd w:val="clear" w:color="auto" w:fill="auto"/>
            <w:vAlign w:val="center"/>
            <w:hideMark/>
          </w:tcPr>
          <w:p w14:paraId="4B392778"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6AAC0201"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8,00</w:t>
            </w:r>
          </w:p>
        </w:tc>
      </w:tr>
      <w:tr w:rsidR="007B20AF" w:rsidRPr="00D72140" w14:paraId="1D580655" w14:textId="77777777" w:rsidTr="00DB22D7">
        <w:trPr>
          <w:trHeight w:val="395"/>
        </w:trPr>
        <w:tc>
          <w:tcPr>
            <w:tcW w:w="498" w:type="pct"/>
            <w:tcBorders>
              <w:top w:val="nil"/>
              <w:left w:val="single" w:sz="4" w:space="0" w:color="auto"/>
              <w:bottom w:val="single" w:sz="4" w:space="0" w:color="auto"/>
              <w:right w:val="single" w:sz="4" w:space="0" w:color="auto"/>
            </w:tcBorders>
            <w:shd w:val="clear" w:color="auto" w:fill="auto"/>
            <w:vAlign w:val="center"/>
          </w:tcPr>
          <w:p w14:paraId="1CCA86BC"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12</w:t>
            </w:r>
          </w:p>
        </w:tc>
        <w:tc>
          <w:tcPr>
            <w:tcW w:w="2661" w:type="pct"/>
            <w:tcBorders>
              <w:top w:val="nil"/>
              <w:left w:val="nil"/>
              <w:bottom w:val="single" w:sz="4" w:space="0" w:color="auto"/>
              <w:right w:val="single" w:sz="4" w:space="0" w:color="auto"/>
            </w:tcBorders>
            <w:shd w:val="clear" w:color="auto" w:fill="auto"/>
            <w:vAlign w:val="center"/>
          </w:tcPr>
          <w:p w14:paraId="209F8A07" w14:textId="77777777" w:rsidR="007B20AF" w:rsidRPr="00D72140" w:rsidRDefault="007B20AF" w:rsidP="00FE520D">
            <w:pPr>
              <w:rPr>
                <w:rFonts w:ascii="Calibri" w:hAnsi="Calibri" w:cs="Calibri"/>
                <w:color w:val="000000"/>
                <w:lang w:eastAsia="el-GR"/>
              </w:rPr>
            </w:pPr>
            <w:r w:rsidRPr="00D72140">
              <w:rPr>
                <w:rFonts w:ascii="Calibri" w:hAnsi="Calibri" w:cs="Calibri"/>
                <w:color w:val="000000"/>
                <w:lang w:eastAsia="el-GR"/>
              </w:rPr>
              <w:t xml:space="preserve">Σύστημα πλύσης </w:t>
            </w:r>
          </w:p>
        </w:tc>
        <w:tc>
          <w:tcPr>
            <w:tcW w:w="786" w:type="pct"/>
            <w:tcBorders>
              <w:top w:val="nil"/>
              <w:left w:val="nil"/>
              <w:bottom w:val="single" w:sz="4" w:space="0" w:color="auto"/>
              <w:right w:val="single" w:sz="4" w:space="0" w:color="auto"/>
            </w:tcBorders>
            <w:shd w:val="clear" w:color="auto" w:fill="auto"/>
            <w:vAlign w:val="center"/>
          </w:tcPr>
          <w:p w14:paraId="237EFD12"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tcPr>
          <w:p w14:paraId="59BF5CCD"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4,00</w:t>
            </w:r>
          </w:p>
        </w:tc>
      </w:tr>
      <w:tr w:rsidR="007B20AF" w:rsidRPr="00D72140" w14:paraId="13B31C0F" w14:textId="77777777" w:rsidTr="00DB22D7">
        <w:trPr>
          <w:trHeight w:val="417"/>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4F7A6E5"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13</w:t>
            </w:r>
          </w:p>
        </w:tc>
        <w:tc>
          <w:tcPr>
            <w:tcW w:w="2661" w:type="pct"/>
            <w:tcBorders>
              <w:top w:val="nil"/>
              <w:left w:val="nil"/>
              <w:bottom w:val="single" w:sz="4" w:space="0" w:color="auto"/>
              <w:right w:val="single" w:sz="4" w:space="0" w:color="auto"/>
            </w:tcBorders>
            <w:shd w:val="clear" w:color="auto" w:fill="auto"/>
            <w:vAlign w:val="center"/>
            <w:hideMark/>
          </w:tcPr>
          <w:p w14:paraId="3BCA8BFD"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Λοιπός και </w:t>
            </w:r>
            <w:r w:rsidR="004564B2" w:rsidRPr="00D72140">
              <w:rPr>
                <w:rFonts w:ascii="Calibri" w:hAnsi="Calibri" w:cs="Calibri"/>
                <w:color w:val="000000"/>
                <w:lang w:eastAsia="el-GR"/>
              </w:rPr>
              <w:t>Π</w:t>
            </w:r>
            <w:r w:rsidRPr="00D72140">
              <w:rPr>
                <w:rFonts w:ascii="Calibri" w:hAnsi="Calibri" w:cs="Calibri"/>
                <w:color w:val="000000"/>
                <w:lang w:eastAsia="el-GR"/>
              </w:rPr>
              <w:t xml:space="preserve">ρόσθετος Εξοπλισμός  </w:t>
            </w:r>
          </w:p>
        </w:tc>
        <w:tc>
          <w:tcPr>
            <w:tcW w:w="786" w:type="pct"/>
            <w:tcBorders>
              <w:top w:val="nil"/>
              <w:left w:val="nil"/>
              <w:bottom w:val="single" w:sz="4" w:space="0" w:color="auto"/>
              <w:right w:val="single" w:sz="4" w:space="0" w:color="auto"/>
            </w:tcBorders>
            <w:shd w:val="clear" w:color="auto" w:fill="auto"/>
            <w:vAlign w:val="center"/>
            <w:hideMark/>
          </w:tcPr>
          <w:p w14:paraId="646938DB"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33B7227E"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2,00</w:t>
            </w:r>
          </w:p>
        </w:tc>
      </w:tr>
      <w:tr w:rsidR="007B20AF" w:rsidRPr="00D72140" w14:paraId="7E16BD4D"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9482E95" w14:textId="77777777" w:rsidR="007B20AF" w:rsidRPr="00D72140" w:rsidRDefault="007B20AF" w:rsidP="00FE520D">
            <w:pPr>
              <w:jc w:val="center"/>
              <w:rPr>
                <w:rFonts w:ascii="Calibri" w:hAnsi="Calibri" w:cs="Calibri"/>
                <w:color w:val="000000"/>
                <w:lang w:eastAsia="el-GR"/>
              </w:rPr>
            </w:pPr>
          </w:p>
        </w:tc>
        <w:tc>
          <w:tcPr>
            <w:tcW w:w="2661" w:type="pct"/>
            <w:tcBorders>
              <w:top w:val="nil"/>
              <w:left w:val="nil"/>
              <w:bottom w:val="single" w:sz="4" w:space="0" w:color="auto"/>
              <w:right w:val="single" w:sz="4" w:space="0" w:color="auto"/>
            </w:tcBorders>
            <w:shd w:val="clear" w:color="000000" w:fill="BFBFBF"/>
            <w:vAlign w:val="bottom"/>
            <w:hideMark/>
          </w:tcPr>
          <w:p w14:paraId="413000BE" w14:textId="77777777" w:rsidR="007B20AF" w:rsidRPr="00D72140" w:rsidRDefault="007B20AF" w:rsidP="00FE520D">
            <w:pPr>
              <w:rPr>
                <w:rFonts w:ascii="Calibri" w:hAnsi="Calibri" w:cs="Calibri"/>
                <w:bCs/>
                <w:color w:val="000000"/>
                <w:lang w:eastAsia="el-GR"/>
              </w:rPr>
            </w:pPr>
            <w:r w:rsidRPr="00D72140">
              <w:rPr>
                <w:rFonts w:ascii="Calibri" w:hAnsi="Calibri" w:cs="Calibri"/>
                <w:bCs/>
                <w:color w:val="000000"/>
                <w:lang w:eastAsia="el-GR"/>
              </w:rPr>
              <w:t xml:space="preserve">ΓΕΝΙΚΑ </w:t>
            </w:r>
          </w:p>
        </w:tc>
        <w:tc>
          <w:tcPr>
            <w:tcW w:w="786" w:type="pct"/>
            <w:tcBorders>
              <w:top w:val="nil"/>
              <w:left w:val="nil"/>
              <w:bottom w:val="single" w:sz="4" w:space="0" w:color="auto"/>
              <w:right w:val="single" w:sz="4" w:space="0" w:color="auto"/>
            </w:tcBorders>
            <w:shd w:val="clear" w:color="000000" w:fill="BFBFBF"/>
            <w:vAlign w:val="center"/>
            <w:hideMark/>
          </w:tcPr>
          <w:p w14:paraId="6999411A" w14:textId="77777777" w:rsidR="007B20AF" w:rsidRPr="00D72140" w:rsidRDefault="007B20AF" w:rsidP="00FE520D">
            <w:pPr>
              <w:jc w:val="center"/>
              <w:rPr>
                <w:rFonts w:ascii="Calibri" w:hAnsi="Calibri" w:cs="Calibri"/>
                <w:color w:val="000000"/>
                <w:lang w:eastAsia="el-GR"/>
              </w:rPr>
            </w:pPr>
          </w:p>
        </w:tc>
        <w:tc>
          <w:tcPr>
            <w:tcW w:w="1055" w:type="pct"/>
            <w:tcBorders>
              <w:top w:val="nil"/>
              <w:left w:val="nil"/>
              <w:bottom w:val="single" w:sz="4" w:space="0" w:color="auto"/>
              <w:right w:val="single" w:sz="4" w:space="0" w:color="auto"/>
            </w:tcBorders>
            <w:shd w:val="clear" w:color="000000" w:fill="BFBFBF"/>
            <w:vAlign w:val="center"/>
            <w:hideMark/>
          </w:tcPr>
          <w:p w14:paraId="3763789C" w14:textId="77777777" w:rsidR="007B20AF" w:rsidRPr="00D72140" w:rsidRDefault="007B20AF" w:rsidP="00FE520D">
            <w:pPr>
              <w:jc w:val="center"/>
              <w:rPr>
                <w:rFonts w:ascii="Calibri" w:hAnsi="Calibri" w:cs="Calibri"/>
                <w:color w:val="000000"/>
                <w:lang w:eastAsia="el-GR"/>
              </w:rPr>
            </w:pPr>
          </w:p>
        </w:tc>
      </w:tr>
      <w:tr w:rsidR="007B20AF" w:rsidRPr="00D72140" w14:paraId="2D5F65F7" w14:textId="77777777" w:rsidTr="00DB22D7">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496941DC"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14</w:t>
            </w:r>
          </w:p>
        </w:tc>
        <w:tc>
          <w:tcPr>
            <w:tcW w:w="2661" w:type="pct"/>
            <w:tcBorders>
              <w:top w:val="nil"/>
              <w:left w:val="nil"/>
              <w:bottom w:val="single" w:sz="4" w:space="0" w:color="auto"/>
              <w:right w:val="single" w:sz="4" w:space="0" w:color="auto"/>
            </w:tcBorders>
            <w:shd w:val="clear" w:color="auto" w:fill="auto"/>
            <w:vAlign w:val="center"/>
            <w:hideMark/>
          </w:tcPr>
          <w:p w14:paraId="66107DBF" w14:textId="77777777" w:rsidR="007B20AF" w:rsidRPr="00D72140" w:rsidRDefault="007B20AF" w:rsidP="004564B2">
            <w:pPr>
              <w:jc w:val="both"/>
              <w:rPr>
                <w:rFonts w:ascii="Calibri" w:hAnsi="Calibri" w:cs="Calibri"/>
                <w:color w:val="000000"/>
                <w:lang w:eastAsia="el-GR"/>
              </w:rPr>
            </w:pPr>
            <w:r w:rsidRPr="00D72140">
              <w:rPr>
                <w:rFonts w:ascii="Calibri" w:hAnsi="Calibri" w:cs="Calibri"/>
                <w:color w:val="000000"/>
                <w:lang w:eastAsia="el-GR"/>
              </w:rPr>
              <w:t xml:space="preserve">Εκπαίδευση </w:t>
            </w:r>
            <w:r w:rsidR="004564B2" w:rsidRPr="00D72140">
              <w:rPr>
                <w:rFonts w:ascii="Calibri" w:hAnsi="Calibri" w:cs="Calibri"/>
                <w:color w:val="000000"/>
                <w:lang w:eastAsia="el-GR"/>
              </w:rPr>
              <w:t>Π</w:t>
            </w:r>
            <w:r w:rsidRPr="00D72140">
              <w:rPr>
                <w:rFonts w:ascii="Calibri" w:hAnsi="Calibri" w:cs="Calibri"/>
                <w:color w:val="000000"/>
                <w:lang w:eastAsia="el-GR"/>
              </w:rPr>
              <w:t>ροσωπικού</w:t>
            </w:r>
          </w:p>
        </w:tc>
        <w:tc>
          <w:tcPr>
            <w:tcW w:w="786" w:type="pct"/>
            <w:tcBorders>
              <w:top w:val="nil"/>
              <w:left w:val="nil"/>
              <w:bottom w:val="single" w:sz="4" w:space="0" w:color="auto"/>
              <w:right w:val="single" w:sz="4" w:space="0" w:color="auto"/>
            </w:tcBorders>
            <w:shd w:val="clear" w:color="auto" w:fill="auto"/>
            <w:vAlign w:val="center"/>
            <w:hideMark/>
          </w:tcPr>
          <w:p w14:paraId="21B4E6A6"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3401351D"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5,00</w:t>
            </w:r>
          </w:p>
        </w:tc>
      </w:tr>
      <w:tr w:rsidR="007B20AF" w:rsidRPr="00D72140" w14:paraId="23337CA1" w14:textId="77777777" w:rsidTr="00DB22D7">
        <w:trPr>
          <w:trHeight w:val="60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3FD772B2"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15</w:t>
            </w:r>
          </w:p>
        </w:tc>
        <w:tc>
          <w:tcPr>
            <w:tcW w:w="2661" w:type="pct"/>
            <w:tcBorders>
              <w:top w:val="nil"/>
              <w:left w:val="nil"/>
              <w:bottom w:val="single" w:sz="4" w:space="0" w:color="auto"/>
              <w:right w:val="single" w:sz="4" w:space="0" w:color="auto"/>
            </w:tcBorders>
            <w:shd w:val="clear" w:color="auto" w:fill="auto"/>
            <w:vAlign w:val="bottom"/>
            <w:hideMark/>
          </w:tcPr>
          <w:p w14:paraId="4757F8D2" w14:textId="77777777" w:rsidR="007B20AF" w:rsidRPr="00D72140" w:rsidRDefault="007B20AF" w:rsidP="004564B2">
            <w:pPr>
              <w:rPr>
                <w:rFonts w:ascii="Calibri" w:hAnsi="Calibri" w:cs="Calibri"/>
                <w:lang w:eastAsia="el-GR"/>
              </w:rPr>
            </w:pPr>
            <w:r w:rsidRPr="00D72140">
              <w:rPr>
                <w:rFonts w:ascii="Calibri" w:hAnsi="Calibri" w:cs="Calibri"/>
                <w:lang w:eastAsia="el-GR"/>
              </w:rPr>
              <w:t xml:space="preserve"> Εγγύηση </w:t>
            </w:r>
            <w:r w:rsidR="004564B2" w:rsidRPr="00D72140">
              <w:rPr>
                <w:rFonts w:ascii="Calibri" w:hAnsi="Calibri" w:cs="Calibri"/>
                <w:lang w:eastAsia="el-GR"/>
              </w:rPr>
              <w:t>Κ</w:t>
            </w:r>
            <w:r w:rsidRPr="00D72140">
              <w:rPr>
                <w:rFonts w:ascii="Calibri" w:hAnsi="Calibri" w:cs="Calibri"/>
                <w:lang w:eastAsia="el-GR"/>
              </w:rPr>
              <w:t xml:space="preserve">αλής </w:t>
            </w:r>
            <w:r w:rsidR="004564B2" w:rsidRPr="00D72140">
              <w:rPr>
                <w:rFonts w:ascii="Calibri" w:hAnsi="Calibri" w:cs="Calibri"/>
                <w:lang w:eastAsia="el-GR"/>
              </w:rPr>
              <w:t>Λ</w:t>
            </w:r>
            <w:r w:rsidRPr="00D72140">
              <w:rPr>
                <w:rFonts w:ascii="Calibri" w:hAnsi="Calibri" w:cs="Calibri"/>
                <w:lang w:eastAsia="el-GR"/>
              </w:rPr>
              <w:t xml:space="preserve">ειτουργίας - </w:t>
            </w:r>
            <w:r w:rsidR="004564B2" w:rsidRPr="00D72140">
              <w:rPr>
                <w:rFonts w:ascii="Calibri" w:hAnsi="Calibri" w:cs="Calibri"/>
                <w:lang w:eastAsia="el-GR"/>
              </w:rPr>
              <w:t>Α</w:t>
            </w:r>
            <w:r w:rsidRPr="00D72140">
              <w:rPr>
                <w:rFonts w:ascii="Calibri" w:hAnsi="Calibri" w:cs="Calibri"/>
                <w:lang w:eastAsia="el-GR"/>
              </w:rPr>
              <w:t xml:space="preserve">ντισκωριακή </w:t>
            </w:r>
            <w:r w:rsidR="004564B2" w:rsidRPr="00D72140">
              <w:rPr>
                <w:rFonts w:ascii="Calibri" w:hAnsi="Calibri" w:cs="Calibri"/>
                <w:lang w:eastAsia="el-GR"/>
              </w:rPr>
              <w:t>Π</w:t>
            </w:r>
            <w:r w:rsidRPr="00D72140">
              <w:rPr>
                <w:rFonts w:ascii="Calibri" w:hAnsi="Calibri" w:cs="Calibri"/>
                <w:lang w:eastAsia="el-GR"/>
              </w:rPr>
              <w:t xml:space="preserve">ροστασία </w:t>
            </w:r>
          </w:p>
        </w:tc>
        <w:tc>
          <w:tcPr>
            <w:tcW w:w="786" w:type="pct"/>
            <w:tcBorders>
              <w:top w:val="nil"/>
              <w:left w:val="nil"/>
              <w:bottom w:val="single" w:sz="4" w:space="0" w:color="auto"/>
              <w:right w:val="single" w:sz="4" w:space="0" w:color="auto"/>
            </w:tcBorders>
            <w:shd w:val="clear" w:color="auto" w:fill="auto"/>
            <w:vAlign w:val="center"/>
            <w:hideMark/>
          </w:tcPr>
          <w:p w14:paraId="14F1682F"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0C368907"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10,00</w:t>
            </w:r>
          </w:p>
        </w:tc>
      </w:tr>
      <w:tr w:rsidR="007B20AF" w:rsidRPr="00D72140" w14:paraId="4B66811D" w14:textId="77777777" w:rsidTr="00DB22D7">
        <w:trPr>
          <w:trHeight w:val="144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0940F0FA"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16</w:t>
            </w:r>
          </w:p>
        </w:tc>
        <w:tc>
          <w:tcPr>
            <w:tcW w:w="2661" w:type="pct"/>
            <w:tcBorders>
              <w:top w:val="nil"/>
              <w:left w:val="nil"/>
              <w:bottom w:val="single" w:sz="4" w:space="0" w:color="auto"/>
              <w:right w:val="single" w:sz="4" w:space="0" w:color="auto"/>
            </w:tcBorders>
            <w:shd w:val="clear" w:color="auto" w:fill="auto"/>
            <w:vAlign w:val="bottom"/>
            <w:hideMark/>
          </w:tcPr>
          <w:p w14:paraId="1B695B0C" w14:textId="77777777" w:rsidR="007B20AF" w:rsidRPr="00D72140" w:rsidRDefault="007B20AF" w:rsidP="004564B2">
            <w:pPr>
              <w:rPr>
                <w:rFonts w:ascii="Calibri" w:hAnsi="Calibri" w:cs="Calibri"/>
                <w:lang w:eastAsia="el-GR"/>
              </w:rPr>
            </w:pPr>
            <w:r w:rsidRPr="00D72140">
              <w:rPr>
                <w:rFonts w:ascii="Calibri" w:hAnsi="Calibri" w:cs="Calibri"/>
                <w:lang w:eastAsia="el-GR"/>
              </w:rPr>
              <w:t xml:space="preserve">Εξυπηρέτηση μετά την </w:t>
            </w:r>
            <w:r w:rsidR="004564B2" w:rsidRPr="00D72140">
              <w:rPr>
                <w:rFonts w:ascii="Calibri" w:hAnsi="Calibri" w:cs="Calibri"/>
                <w:lang w:eastAsia="el-GR"/>
              </w:rPr>
              <w:t>Π</w:t>
            </w:r>
            <w:r w:rsidRPr="00D72140">
              <w:rPr>
                <w:rFonts w:ascii="Calibri" w:hAnsi="Calibri" w:cs="Calibri"/>
                <w:lang w:eastAsia="el-GR"/>
              </w:rPr>
              <w:t xml:space="preserve">ώληση- Τεχνική </w:t>
            </w:r>
            <w:r w:rsidR="004564B2" w:rsidRPr="00D72140">
              <w:rPr>
                <w:rFonts w:ascii="Calibri" w:hAnsi="Calibri" w:cs="Calibri"/>
                <w:lang w:eastAsia="el-GR"/>
              </w:rPr>
              <w:t>Υ</w:t>
            </w:r>
            <w:r w:rsidRPr="00D72140">
              <w:rPr>
                <w:rFonts w:ascii="Calibri" w:hAnsi="Calibri" w:cs="Calibri"/>
                <w:lang w:eastAsia="el-GR"/>
              </w:rPr>
              <w:t xml:space="preserve">ποστήριξη- Χρόνος </w:t>
            </w:r>
            <w:r w:rsidR="004564B2" w:rsidRPr="00D72140">
              <w:rPr>
                <w:rFonts w:ascii="Calibri" w:hAnsi="Calibri" w:cs="Calibri"/>
                <w:lang w:eastAsia="el-GR"/>
              </w:rPr>
              <w:t>Π</w:t>
            </w:r>
            <w:r w:rsidRPr="00D72140">
              <w:rPr>
                <w:rFonts w:ascii="Calibri" w:hAnsi="Calibri" w:cs="Calibri"/>
                <w:lang w:eastAsia="el-GR"/>
              </w:rPr>
              <w:t xml:space="preserve">αράδοσης ζητούμενων </w:t>
            </w:r>
            <w:r w:rsidR="004564B2" w:rsidRPr="00D72140">
              <w:rPr>
                <w:rFonts w:ascii="Calibri" w:hAnsi="Calibri" w:cs="Calibri"/>
                <w:lang w:eastAsia="el-GR"/>
              </w:rPr>
              <w:t>Α</w:t>
            </w:r>
            <w:r w:rsidRPr="00D72140">
              <w:rPr>
                <w:rFonts w:ascii="Calibri" w:hAnsi="Calibri" w:cs="Calibri"/>
                <w:lang w:eastAsia="el-GR"/>
              </w:rPr>
              <w:t xml:space="preserve">νταλλακτικών – Χρόνος </w:t>
            </w:r>
            <w:r w:rsidR="004564B2" w:rsidRPr="00D72140">
              <w:rPr>
                <w:rFonts w:ascii="Calibri" w:hAnsi="Calibri" w:cs="Calibri"/>
                <w:lang w:eastAsia="el-GR"/>
              </w:rPr>
              <w:t>Α</w:t>
            </w:r>
            <w:r w:rsidRPr="00D72140">
              <w:rPr>
                <w:rFonts w:ascii="Calibri" w:hAnsi="Calibri" w:cs="Calibri"/>
                <w:lang w:eastAsia="el-GR"/>
              </w:rPr>
              <w:t xml:space="preserve">νταπόκρισης  </w:t>
            </w:r>
            <w:r w:rsidR="004564B2" w:rsidRPr="00D72140">
              <w:rPr>
                <w:rFonts w:ascii="Calibri" w:hAnsi="Calibri" w:cs="Calibri"/>
                <w:lang w:eastAsia="el-GR"/>
              </w:rPr>
              <w:t>Σ</w:t>
            </w:r>
            <w:r w:rsidRPr="00D72140">
              <w:rPr>
                <w:rFonts w:ascii="Calibri" w:hAnsi="Calibri" w:cs="Calibri"/>
                <w:lang w:eastAsia="el-GR"/>
              </w:rPr>
              <w:t xml:space="preserve">υνεργείου – Χρόνος </w:t>
            </w:r>
            <w:r w:rsidR="004564B2" w:rsidRPr="00D72140">
              <w:rPr>
                <w:rFonts w:ascii="Calibri" w:hAnsi="Calibri" w:cs="Calibri"/>
                <w:lang w:eastAsia="el-GR"/>
              </w:rPr>
              <w:t>Α</w:t>
            </w:r>
            <w:r w:rsidRPr="00D72140">
              <w:rPr>
                <w:rFonts w:ascii="Calibri" w:hAnsi="Calibri" w:cs="Calibri"/>
                <w:lang w:eastAsia="el-GR"/>
              </w:rPr>
              <w:t>ποκατάστασης</w:t>
            </w:r>
          </w:p>
        </w:tc>
        <w:tc>
          <w:tcPr>
            <w:tcW w:w="786" w:type="pct"/>
            <w:tcBorders>
              <w:top w:val="nil"/>
              <w:left w:val="nil"/>
              <w:bottom w:val="single" w:sz="4" w:space="0" w:color="auto"/>
              <w:right w:val="single" w:sz="4" w:space="0" w:color="auto"/>
            </w:tcBorders>
            <w:shd w:val="clear" w:color="auto" w:fill="auto"/>
            <w:vAlign w:val="center"/>
            <w:hideMark/>
          </w:tcPr>
          <w:p w14:paraId="33D6A5FD"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4CAAB174"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10,00</w:t>
            </w:r>
          </w:p>
        </w:tc>
      </w:tr>
      <w:tr w:rsidR="007B20AF" w:rsidRPr="00D72140" w14:paraId="1B89A834" w14:textId="77777777" w:rsidTr="00DB22D7">
        <w:trPr>
          <w:trHeight w:val="315"/>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36740470"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17</w:t>
            </w:r>
          </w:p>
        </w:tc>
        <w:tc>
          <w:tcPr>
            <w:tcW w:w="2661" w:type="pct"/>
            <w:tcBorders>
              <w:top w:val="nil"/>
              <w:left w:val="nil"/>
              <w:bottom w:val="single" w:sz="4" w:space="0" w:color="auto"/>
              <w:right w:val="single" w:sz="4" w:space="0" w:color="auto"/>
            </w:tcBorders>
            <w:shd w:val="clear" w:color="auto" w:fill="auto"/>
            <w:vAlign w:val="bottom"/>
            <w:hideMark/>
          </w:tcPr>
          <w:p w14:paraId="1BDAFA6E" w14:textId="77777777" w:rsidR="007B20AF" w:rsidRPr="00D72140" w:rsidRDefault="007B20AF" w:rsidP="004564B2">
            <w:pPr>
              <w:rPr>
                <w:rFonts w:ascii="Calibri" w:hAnsi="Calibri" w:cs="Calibri"/>
                <w:lang w:eastAsia="el-GR"/>
              </w:rPr>
            </w:pPr>
            <w:r w:rsidRPr="00D72140">
              <w:rPr>
                <w:rFonts w:ascii="Calibri" w:hAnsi="Calibri" w:cs="Calibri"/>
                <w:lang w:eastAsia="el-GR"/>
              </w:rPr>
              <w:t xml:space="preserve">Χρόνος </w:t>
            </w:r>
            <w:r w:rsidR="004564B2" w:rsidRPr="00D72140">
              <w:rPr>
                <w:rFonts w:ascii="Calibri" w:hAnsi="Calibri" w:cs="Calibri"/>
                <w:lang w:eastAsia="el-GR"/>
              </w:rPr>
              <w:t>Π</w:t>
            </w:r>
            <w:r w:rsidRPr="00D72140">
              <w:rPr>
                <w:rFonts w:ascii="Calibri" w:hAnsi="Calibri" w:cs="Calibri"/>
                <w:lang w:eastAsia="el-GR"/>
              </w:rPr>
              <w:t xml:space="preserve">αράδοσης </w:t>
            </w:r>
          </w:p>
        </w:tc>
        <w:tc>
          <w:tcPr>
            <w:tcW w:w="786" w:type="pct"/>
            <w:tcBorders>
              <w:top w:val="nil"/>
              <w:left w:val="nil"/>
              <w:bottom w:val="single" w:sz="4" w:space="0" w:color="auto"/>
              <w:right w:val="single" w:sz="4" w:space="0" w:color="auto"/>
            </w:tcBorders>
            <w:shd w:val="clear" w:color="auto" w:fill="auto"/>
            <w:vAlign w:val="center"/>
            <w:hideMark/>
          </w:tcPr>
          <w:p w14:paraId="3AC61B36"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100-120</w:t>
            </w:r>
          </w:p>
        </w:tc>
        <w:tc>
          <w:tcPr>
            <w:tcW w:w="1055" w:type="pct"/>
            <w:tcBorders>
              <w:top w:val="nil"/>
              <w:left w:val="nil"/>
              <w:bottom w:val="single" w:sz="4" w:space="0" w:color="auto"/>
              <w:right w:val="single" w:sz="4" w:space="0" w:color="auto"/>
            </w:tcBorders>
            <w:shd w:val="clear" w:color="auto" w:fill="auto"/>
            <w:vAlign w:val="center"/>
            <w:hideMark/>
          </w:tcPr>
          <w:p w14:paraId="5D0ECADF" w14:textId="77777777" w:rsidR="007B20AF" w:rsidRPr="00D72140" w:rsidRDefault="007B20AF" w:rsidP="00FE520D">
            <w:pPr>
              <w:jc w:val="center"/>
              <w:rPr>
                <w:rFonts w:ascii="Calibri" w:hAnsi="Calibri" w:cs="Calibri"/>
                <w:color w:val="000000"/>
                <w:lang w:eastAsia="el-GR"/>
              </w:rPr>
            </w:pPr>
            <w:r w:rsidRPr="00D72140">
              <w:rPr>
                <w:rFonts w:ascii="Calibri" w:hAnsi="Calibri" w:cs="Calibri"/>
                <w:color w:val="000000"/>
                <w:lang w:eastAsia="el-GR"/>
              </w:rPr>
              <w:t>5,00</w:t>
            </w:r>
          </w:p>
        </w:tc>
      </w:tr>
      <w:tr w:rsidR="007B20AF" w:rsidRPr="00D72140" w14:paraId="4BB03924" w14:textId="77777777" w:rsidTr="00DB22D7">
        <w:trPr>
          <w:trHeight w:val="300"/>
        </w:trPr>
        <w:tc>
          <w:tcPr>
            <w:tcW w:w="498" w:type="pct"/>
            <w:tcBorders>
              <w:top w:val="nil"/>
              <w:left w:val="nil"/>
              <w:bottom w:val="nil"/>
              <w:right w:val="nil"/>
            </w:tcBorders>
            <w:shd w:val="clear" w:color="auto" w:fill="auto"/>
            <w:vAlign w:val="bottom"/>
            <w:hideMark/>
          </w:tcPr>
          <w:p w14:paraId="0B06888B" w14:textId="77777777" w:rsidR="007B20AF" w:rsidRPr="00D72140" w:rsidRDefault="007B20AF" w:rsidP="00FE520D">
            <w:pPr>
              <w:jc w:val="center"/>
              <w:rPr>
                <w:rFonts w:ascii="Calibri" w:hAnsi="Calibri" w:cs="Calibri"/>
                <w:color w:val="000000"/>
                <w:lang w:eastAsia="el-GR"/>
              </w:rPr>
            </w:pPr>
          </w:p>
        </w:tc>
        <w:tc>
          <w:tcPr>
            <w:tcW w:w="2661" w:type="pct"/>
            <w:tcBorders>
              <w:top w:val="nil"/>
              <w:left w:val="nil"/>
              <w:bottom w:val="nil"/>
              <w:right w:val="nil"/>
            </w:tcBorders>
            <w:shd w:val="clear" w:color="auto" w:fill="auto"/>
            <w:vAlign w:val="bottom"/>
            <w:hideMark/>
          </w:tcPr>
          <w:p w14:paraId="14B0F213" w14:textId="77777777" w:rsidR="007B20AF" w:rsidRPr="00D72140" w:rsidRDefault="007B20AF" w:rsidP="00FE520D">
            <w:pPr>
              <w:rPr>
                <w:rFonts w:ascii="Calibri" w:hAnsi="Calibri" w:cs="Calibri"/>
                <w:lang w:eastAsia="el-GR"/>
              </w:rPr>
            </w:pPr>
          </w:p>
        </w:tc>
        <w:tc>
          <w:tcPr>
            <w:tcW w:w="786" w:type="pct"/>
            <w:tcBorders>
              <w:top w:val="nil"/>
              <w:left w:val="single" w:sz="4" w:space="0" w:color="auto"/>
              <w:bottom w:val="single" w:sz="4" w:space="0" w:color="auto"/>
              <w:right w:val="single" w:sz="4" w:space="0" w:color="auto"/>
            </w:tcBorders>
            <w:shd w:val="clear" w:color="auto" w:fill="auto"/>
            <w:vAlign w:val="bottom"/>
            <w:hideMark/>
          </w:tcPr>
          <w:p w14:paraId="63437182" w14:textId="77777777" w:rsidR="007B20AF" w:rsidRPr="00D72140" w:rsidRDefault="007B20AF" w:rsidP="00FE520D">
            <w:pPr>
              <w:jc w:val="center"/>
              <w:rPr>
                <w:rFonts w:ascii="Calibri" w:hAnsi="Calibri" w:cs="Calibri"/>
                <w:bCs/>
                <w:color w:val="000000"/>
                <w:lang w:eastAsia="el-GR"/>
              </w:rPr>
            </w:pPr>
            <w:r w:rsidRPr="00D72140">
              <w:rPr>
                <w:rFonts w:ascii="Calibri" w:hAnsi="Calibri" w:cs="Calibri"/>
                <w:bCs/>
                <w:color w:val="000000"/>
                <w:lang w:eastAsia="el-GR"/>
              </w:rPr>
              <w:t>ΣΥΝΟΛΟ</w:t>
            </w:r>
          </w:p>
        </w:tc>
        <w:tc>
          <w:tcPr>
            <w:tcW w:w="1055" w:type="pct"/>
            <w:tcBorders>
              <w:top w:val="nil"/>
              <w:left w:val="nil"/>
              <w:bottom w:val="single" w:sz="4" w:space="0" w:color="auto"/>
              <w:right w:val="single" w:sz="4" w:space="0" w:color="auto"/>
            </w:tcBorders>
            <w:shd w:val="clear" w:color="auto" w:fill="auto"/>
            <w:vAlign w:val="bottom"/>
            <w:hideMark/>
          </w:tcPr>
          <w:p w14:paraId="2D666151" w14:textId="77777777" w:rsidR="007B20AF" w:rsidRPr="00D72140" w:rsidRDefault="007B20AF" w:rsidP="00FE520D">
            <w:pPr>
              <w:jc w:val="center"/>
              <w:rPr>
                <w:rFonts w:ascii="Calibri" w:hAnsi="Calibri" w:cs="Calibri"/>
                <w:bCs/>
                <w:color w:val="000000"/>
                <w:lang w:eastAsia="el-GR"/>
              </w:rPr>
            </w:pPr>
            <w:r w:rsidRPr="00D72140">
              <w:rPr>
                <w:rFonts w:ascii="Calibri" w:hAnsi="Calibri" w:cs="Calibri"/>
                <w:bCs/>
                <w:color w:val="000000"/>
                <w:lang w:eastAsia="el-GR"/>
              </w:rPr>
              <w:t>100,00</w:t>
            </w:r>
          </w:p>
        </w:tc>
      </w:tr>
    </w:tbl>
    <w:p w14:paraId="428CF651" w14:textId="77777777" w:rsidR="007B20AF" w:rsidRPr="00D72140" w:rsidRDefault="007B20AF" w:rsidP="007B20AF">
      <w:pPr>
        <w:ind w:left="10"/>
        <w:jc w:val="both"/>
        <w:rPr>
          <w:rFonts w:ascii="Calibri" w:hAnsi="Calibri" w:cs="Calibri"/>
          <w:u w:val="single"/>
          <w:lang w:eastAsia="el-GR"/>
        </w:rPr>
      </w:pPr>
    </w:p>
    <w:p w14:paraId="34D24BE8" w14:textId="77777777" w:rsidR="004564B2" w:rsidRPr="00D72140" w:rsidRDefault="007B20AF" w:rsidP="007B20AF">
      <w:pPr>
        <w:ind w:left="10"/>
        <w:jc w:val="both"/>
        <w:rPr>
          <w:rFonts w:ascii="Calibri" w:hAnsi="Calibri" w:cs="Calibri"/>
          <w:lang w:eastAsia="el-GR"/>
        </w:rPr>
      </w:pPr>
      <w:r w:rsidRPr="00D72140">
        <w:rPr>
          <w:rFonts w:ascii="Calibri" w:hAnsi="Calibri" w:cs="Calibri"/>
          <w:lang w:eastAsia="el-GR"/>
        </w:rPr>
        <w:t xml:space="preserve">Η βαθμολογία κάθε κριτηρίου αξιολόγησης κυμαίνεται από 100 έως 120 βαθμούς. </w:t>
      </w:r>
    </w:p>
    <w:p w14:paraId="02B6CBE4" w14:textId="77777777" w:rsidR="002846E1" w:rsidRPr="00D72140" w:rsidRDefault="002846E1" w:rsidP="007B20AF">
      <w:pPr>
        <w:ind w:left="10"/>
        <w:jc w:val="both"/>
        <w:rPr>
          <w:rFonts w:ascii="Calibri" w:hAnsi="Calibri" w:cs="Calibri"/>
          <w:lang w:eastAsia="el-GR"/>
        </w:rPr>
      </w:pPr>
    </w:p>
    <w:p w14:paraId="39B89DAE" w14:textId="77777777" w:rsidR="004564B2" w:rsidRPr="00D72140" w:rsidRDefault="007B20AF" w:rsidP="007B20AF">
      <w:pPr>
        <w:ind w:left="10"/>
        <w:jc w:val="both"/>
        <w:rPr>
          <w:rFonts w:ascii="Calibri" w:hAnsi="Calibri" w:cs="Calibri"/>
          <w:lang w:eastAsia="el-GR"/>
        </w:rPr>
      </w:pPr>
      <w:r w:rsidRPr="00D72140">
        <w:rPr>
          <w:rFonts w:ascii="Calibri" w:hAnsi="Calibri" w:cs="Calibri"/>
          <w:lang w:eastAsia="el-GR"/>
        </w:rPr>
        <w:lastRenderedPageBreak/>
        <w:t xml:space="preserve">Η βαθμολογία είναι 100 βαθμοί για τις περιπτώσεις που ικανοποιούνται ακριβώς όλοι οι όροι των τεχνικών προδιαγραφών. </w:t>
      </w:r>
    </w:p>
    <w:p w14:paraId="7A85EA5C" w14:textId="77777777" w:rsidR="002846E1" w:rsidRPr="00D72140" w:rsidRDefault="002846E1" w:rsidP="007B20AF">
      <w:pPr>
        <w:ind w:left="10"/>
        <w:jc w:val="both"/>
        <w:rPr>
          <w:rFonts w:ascii="Calibri" w:hAnsi="Calibri" w:cs="Calibri"/>
          <w:lang w:eastAsia="el-GR"/>
        </w:rPr>
      </w:pPr>
    </w:p>
    <w:p w14:paraId="7E7CCD92" w14:textId="77777777" w:rsidR="007B20AF" w:rsidRPr="00D72140" w:rsidRDefault="007B20AF" w:rsidP="007B20AF">
      <w:pPr>
        <w:ind w:left="10"/>
        <w:jc w:val="both"/>
        <w:rPr>
          <w:rFonts w:ascii="Calibri" w:hAnsi="Calibri" w:cs="Calibri"/>
          <w:lang w:eastAsia="el-GR"/>
        </w:rPr>
      </w:pPr>
      <w:r w:rsidRPr="00D72140">
        <w:rPr>
          <w:rFonts w:ascii="Calibri" w:hAnsi="Calibri" w:cs="Calibri"/>
          <w:lang w:eastAsia="el-GR"/>
        </w:rPr>
        <w:t>Η βαθμολογία αυτή αυξάνεται έως 120 βαθμούς όταν υπερκαλύπτονται οι τεχνικές προδιαγραφές.</w:t>
      </w:r>
    </w:p>
    <w:p w14:paraId="14E74783" w14:textId="77777777" w:rsidR="002846E1" w:rsidRPr="00D72140" w:rsidRDefault="002846E1" w:rsidP="002846E1">
      <w:pPr>
        <w:pStyle w:val="Textbody"/>
        <w:spacing w:after="0"/>
        <w:jc w:val="both"/>
        <w:rPr>
          <w:rFonts w:ascii="Calibri" w:hAnsi="Calibri" w:cs="Calibri"/>
        </w:rPr>
      </w:pPr>
    </w:p>
    <w:p w14:paraId="07AF2E9B" w14:textId="77777777" w:rsidR="002846E1" w:rsidRPr="00D72140" w:rsidRDefault="002846E1" w:rsidP="002846E1">
      <w:pPr>
        <w:pStyle w:val="Textbody"/>
        <w:spacing w:after="0"/>
        <w:jc w:val="both"/>
        <w:rPr>
          <w:rFonts w:ascii="Calibri" w:hAnsi="Calibri" w:cs="Calibri"/>
        </w:rPr>
      </w:pPr>
      <w:r w:rsidRPr="00D72140">
        <w:rPr>
          <w:rFonts w:ascii="Calibri" w:hAnsi="Calibri" w:cs="Calibri"/>
        </w:rPr>
        <w:t>Βαθμολογία κάτω των 100 δεν επιτρέπεται.</w:t>
      </w:r>
    </w:p>
    <w:p w14:paraId="669BA4C2" w14:textId="77777777" w:rsidR="00EB7936" w:rsidRPr="00D72140" w:rsidRDefault="00EB7936" w:rsidP="007B20AF">
      <w:pPr>
        <w:ind w:left="10"/>
        <w:jc w:val="both"/>
        <w:rPr>
          <w:rFonts w:ascii="Calibri" w:hAnsi="Calibri" w:cs="Calibri"/>
          <w:lang w:eastAsia="el-GR"/>
        </w:rPr>
      </w:pPr>
    </w:p>
    <w:p w14:paraId="7C0C8602" w14:textId="77777777" w:rsidR="007B20AF" w:rsidRPr="00D72140" w:rsidRDefault="007B20AF" w:rsidP="007B20AF">
      <w:pPr>
        <w:ind w:left="10"/>
        <w:jc w:val="both"/>
        <w:rPr>
          <w:rFonts w:ascii="Calibri" w:hAnsi="Calibri" w:cs="Calibri"/>
          <w:lang w:eastAsia="el-GR"/>
        </w:rPr>
      </w:pPr>
      <w:r w:rsidRPr="00D72140">
        <w:rPr>
          <w:rFonts w:ascii="Calibri" w:hAnsi="Calibri" w:cs="Calibri"/>
          <w:lang w:eastAsia="el-GR"/>
        </w:rPr>
        <w:t xml:space="preserve">Η συνολική βαθμολογία κυμαίνεται από 100 έως 120 βαθμούς και  προκύπτει από τον  τύπο: </w:t>
      </w:r>
    </w:p>
    <w:p w14:paraId="077DEB46" w14:textId="77777777" w:rsidR="007B20AF" w:rsidRPr="00D72140" w:rsidRDefault="007B20AF" w:rsidP="00BE73F4">
      <w:pPr>
        <w:ind w:left="1701" w:hanging="1701"/>
        <w:rPr>
          <w:rFonts w:ascii="Calibri" w:hAnsi="Calibri" w:cs="Calibri"/>
          <w:lang w:eastAsia="el-GR"/>
        </w:rPr>
      </w:pPr>
      <w:r w:rsidRPr="00D72140">
        <w:rPr>
          <w:rFonts w:ascii="Calibri" w:hAnsi="Calibri" w:cs="Calibri"/>
          <w:lang w:eastAsia="el-GR"/>
        </w:rPr>
        <w:t>U=</w:t>
      </w:r>
      <w:r w:rsidR="00BE73F4" w:rsidRPr="00D72140">
        <w:rPr>
          <w:rFonts w:ascii="Calibri" w:hAnsi="Calibri" w:cs="Calibri"/>
          <w:lang w:eastAsia="el-GR"/>
        </w:rPr>
        <w:t xml:space="preserve"> (</w:t>
      </w:r>
      <w:r w:rsidRPr="00D72140">
        <w:rPr>
          <w:rFonts w:ascii="Calibri" w:hAnsi="Calibri" w:cs="Calibri"/>
          <w:lang w:eastAsia="el-GR"/>
        </w:rPr>
        <w:t>σ1</w:t>
      </w:r>
      <w:r w:rsidR="00BE73F4" w:rsidRPr="00D72140">
        <w:rPr>
          <w:rFonts w:ascii="Calibri" w:hAnsi="Calibri" w:cs="Calibri"/>
          <w:lang w:val="en-US" w:eastAsia="el-GR"/>
        </w:rPr>
        <w:t>x</w:t>
      </w:r>
      <w:r w:rsidRPr="00D72140">
        <w:rPr>
          <w:rFonts w:ascii="Calibri" w:hAnsi="Calibri" w:cs="Calibri"/>
          <w:lang w:eastAsia="el-GR"/>
        </w:rPr>
        <w:t>Κ1</w:t>
      </w:r>
      <w:r w:rsidR="00BE73F4" w:rsidRPr="00D72140">
        <w:rPr>
          <w:rFonts w:ascii="Calibri" w:hAnsi="Calibri" w:cs="Calibri"/>
          <w:lang w:eastAsia="el-GR"/>
        </w:rPr>
        <w:t xml:space="preserve">) </w:t>
      </w:r>
      <w:r w:rsidRPr="00D72140">
        <w:rPr>
          <w:rFonts w:ascii="Calibri" w:hAnsi="Calibri" w:cs="Calibri"/>
          <w:lang w:eastAsia="el-GR"/>
        </w:rPr>
        <w:t>+</w:t>
      </w:r>
      <w:r w:rsidR="00BE73F4" w:rsidRPr="00D72140">
        <w:rPr>
          <w:rFonts w:ascii="Calibri" w:hAnsi="Calibri" w:cs="Calibri"/>
          <w:lang w:eastAsia="el-GR"/>
        </w:rPr>
        <w:t xml:space="preserve"> (</w:t>
      </w:r>
      <w:r w:rsidRPr="00D72140">
        <w:rPr>
          <w:rFonts w:ascii="Calibri" w:hAnsi="Calibri" w:cs="Calibri"/>
          <w:lang w:eastAsia="el-GR"/>
        </w:rPr>
        <w:t>σ2</w:t>
      </w:r>
      <w:r w:rsidR="00BE73F4" w:rsidRPr="00D72140">
        <w:rPr>
          <w:rFonts w:ascii="Calibri" w:hAnsi="Calibri" w:cs="Calibri"/>
          <w:lang w:val="en-US" w:eastAsia="el-GR"/>
        </w:rPr>
        <w:t>x</w:t>
      </w:r>
      <w:r w:rsidRPr="00D72140">
        <w:rPr>
          <w:rFonts w:ascii="Calibri" w:hAnsi="Calibri" w:cs="Calibri"/>
          <w:lang w:eastAsia="el-GR"/>
        </w:rPr>
        <w:t>Κ2</w:t>
      </w:r>
      <w:r w:rsidR="00BE73F4" w:rsidRPr="00D72140">
        <w:rPr>
          <w:rFonts w:ascii="Calibri" w:hAnsi="Calibri" w:cs="Calibri"/>
          <w:lang w:eastAsia="el-GR"/>
        </w:rPr>
        <w:t xml:space="preserve">) </w:t>
      </w:r>
      <w:r w:rsidRPr="00D72140">
        <w:rPr>
          <w:rFonts w:ascii="Calibri" w:hAnsi="Calibri" w:cs="Calibri"/>
          <w:lang w:eastAsia="el-GR"/>
        </w:rPr>
        <w:t>+………..+</w:t>
      </w:r>
      <w:r w:rsidR="00BE73F4" w:rsidRPr="00D72140">
        <w:rPr>
          <w:rFonts w:ascii="Calibri" w:hAnsi="Calibri" w:cs="Calibri"/>
          <w:lang w:eastAsia="el-GR"/>
        </w:rPr>
        <w:t xml:space="preserve"> (</w:t>
      </w:r>
      <w:r w:rsidRPr="00D72140">
        <w:rPr>
          <w:rFonts w:ascii="Calibri" w:hAnsi="Calibri" w:cs="Calibri"/>
          <w:lang w:eastAsia="el-GR"/>
        </w:rPr>
        <w:t>σν</w:t>
      </w:r>
      <w:r w:rsidR="00BE73F4" w:rsidRPr="00D72140">
        <w:rPr>
          <w:rFonts w:ascii="Calibri" w:hAnsi="Calibri" w:cs="Calibri"/>
          <w:lang w:val="en-US" w:eastAsia="el-GR"/>
        </w:rPr>
        <w:t>x</w:t>
      </w:r>
      <w:r w:rsidRPr="00D72140">
        <w:rPr>
          <w:rFonts w:ascii="Calibri" w:hAnsi="Calibri" w:cs="Calibri"/>
          <w:lang w:eastAsia="el-GR"/>
        </w:rPr>
        <w:t>Κν</w:t>
      </w:r>
      <w:r w:rsidR="00BE73F4" w:rsidRPr="00D72140">
        <w:rPr>
          <w:rFonts w:ascii="Calibri" w:hAnsi="Calibri" w:cs="Calibri"/>
          <w:lang w:eastAsia="el-GR"/>
        </w:rPr>
        <w:t>)</w:t>
      </w:r>
      <w:r w:rsidRPr="00D72140">
        <w:rPr>
          <w:rFonts w:ascii="Calibri" w:hAnsi="Calibri" w:cs="Calibri"/>
          <w:lang w:eastAsia="el-GR"/>
        </w:rPr>
        <w:t xml:space="preserve">  (τύπος 1)</w:t>
      </w:r>
    </w:p>
    <w:p w14:paraId="04B78951" w14:textId="77777777" w:rsidR="007B20AF" w:rsidRPr="00D72140" w:rsidRDefault="007B20AF" w:rsidP="007B20AF">
      <w:pPr>
        <w:ind w:left="10"/>
        <w:jc w:val="both"/>
        <w:rPr>
          <w:rFonts w:ascii="Calibri" w:hAnsi="Calibri" w:cs="Calibri"/>
          <w:lang w:eastAsia="el-GR"/>
        </w:rPr>
      </w:pPr>
      <w:r w:rsidRPr="00D72140">
        <w:rPr>
          <w:rFonts w:ascii="Calibri" w:hAnsi="Calibri" w:cs="Calibri"/>
          <w:lang w:eastAsia="el-GR"/>
        </w:rPr>
        <w:t>όπου:  «σν» είναι ο συντελεστής βαρύτητας του κριτηρίου  ανάθεσης Κν και ισχύει</w:t>
      </w:r>
      <w:r w:rsidR="00BE73F4" w:rsidRPr="00D72140">
        <w:rPr>
          <w:rFonts w:ascii="Calibri" w:hAnsi="Calibri" w:cs="Calibri"/>
          <w:lang w:eastAsia="el-GR"/>
        </w:rPr>
        <w:t>:</w:t>
      </w:r>
    </w:p>
    <w:p w14:paraId="101B9456" w14:textId="77777777" w:rsidR="007B20AF" w:rsidRPr="00D72140" w:rsidRDefault="007B20AF" w:rsidP="00BE73F4">
      <w:pPr>
        <w:ind w:left="10"/>
        <w:rPr>
          <w:rFonts w:ascii="Calibri" w:hAnsi="Calibri" w:cs="Calibri"/>
          <w:lang w:eastAsia="el-GR"/>
        </w:rPr>
      </w:pPr>
      <w:r w:rsidRPr="00D72140">
        <w:rPr>
          <w:rFonts w:ascii="Calibri" w:hAnsi="Calibri" w:cs="Calibri"/>
          <w:lang w:eastAsia="el-GR"/>
        </w:rPr>
        <w:t>σ1+σ2+</w:t>
      </w:r>
      <w:r w:rsidR="00BE73F4" w:rsidRPr="00D72140">
        <w:rPr>
          <w:rFonts w:ascii="Calibri" w:hAnsi="Calibri" w:cs="Calibri"/>
          <w:lang w:eastAsia="el-GR"/>
        </w:rPr>
        <w:t xml:space="preserve"> .</w:t>
      </w:r>
      <w:r w:rsidRPr="00D72140">
        <w:rPr>
          <w:rFonts w:ascii="Calibri" w:hAnsi="Calibri" w:cs="Calibri"/>
          <w:lang w:eastAsia="el-GR"/>
        </w:rPr>
        <w:t>..σν=1 (100%) (τύπος  2)</w:t>
      </w:r>
      <w:r w:rsidR="00BE73F4" w:rsidRPr="00D72140">
        <w:rPr>
          <w:rFonts w:ascii="Calibri" w:hAnsi="Calibri" w:cs="Calibri"/>
          <w:lang w:eastAsia="el-GR"/>
        </w:rPr>
        <w:t>.</w:t>
      </w:r>
    </w:p>
    <w:p w14:paraId="0D166BA8" w14:textId="77777777" w:rsidR="007B20AF" w:rsidRPr="00D72140" w:rsidRDefault="007B20AF" w:rsidP="007B20AF">
      <w:pPr>
        <w:ind w:left="10"/>
        <w:jc w:val="center"/>
        <w:rPr>
          <w:rFonts w:ascii="Calibri" w:hAnsi="Calibri" w:cs="Calibri"/>
          <w:lang w:eastAsia="el-GR"/>
        </w:rPr>
      </w:pPr>
    </w:p>
    <w:p w14:paraId="302CB94A" w14:textId="77777777" w:rsidR="007B20AF" w:rsidRPr="00D72140" w:rsidRDefault="007B20AF" w:rsidP="007B20AF">
      <w:pPr>
        <w:ind w:left="10"/>
        <w:jc w:val="both"/>
        <w:rPr>
          <w:rFonts w:ascii="Calibri" w:hAnsi="Calibri" w:cs="Calibri"/>
          <w:lang w:eastAsia="el-GR"/>
        </w:rPr>
      </w:pPr>
      <w:r w:rsidRPr="00D72140">
        <w:rPr>
          <w:rFonts w:ascii="Calibri" w:hAnsi="Calibri" w:cs="Calibri"/>
          <w:lang w:eastAsia="el-GR"/>
        </w:rPr>
        <w:t>Η  οικονομική προσφορά (Ο.Π.) και η συνολική ως άνω βαθμολογία U προσδιορίζουν την ανηγμένη προσφορά, από τον τύπο:</w:t>
      </w:r>
    </w:p>
    <w:p w14:paraId="3ECD1AA2" w14:textId="77777777" w:rsidR="007B20AF" w:rsidRPr="00D72140" w:rsidRDefault="007B20AF" w:rsidP="00BE73F4">
      <w:pPr>
        <w:ind w:left="10"/>
        <w:rPr>
          <w:rFonts w:ascii="Calibri" w:hAnsi="Calibri" w:cs="Calibri"/>
          <w:i/>
          <w:u w:val="single"/>
          <w:lang w:eastAsia="el-GR"/>
        </w:rPr>
      </w:pPr>
      <w:r w:rsidRPr="00D72140">
        <w:rPr>
          <w:rFonts w:ascii="Calibri" w:hAnsi="Calibri" w:cs="Calibri"/>
          <w:i/>
          <w:lang w:eastAsia="el-GR"/>
        </w:rPr>
        <w:t xml:space="preserve">λ = </w:t>
      </w:r>
      <w:r w:rsidRPr="00D72140">
        <w:rPr>
          <w:rFonts w:ascii="Calibri" w:hAnsi="Calibri" w:cs="Calibri"/>
          <w:i/>
          <w:u w:val="single"/>
          <w:lang w:eastAsia="el-GR"/>
        </w:rPr>
        <w:t>Ο.Π.</w:t>
      </w:r>
    </w:p>
    <w:p w14:paraId="5D838F05" w14:textId="77777777" w:rsidR="007B20AF" w:rsidRPr="00D72140" w:rsidRDefault="007B20AF" w:rsidP="00BE73F4">
      <w:pPr>
        <w:ind w:left="10"/>
        <w:rPr>
          <w:rFonts w:ascii="Calibri" w:hAnsi="Calibri" w:cs="Calibri"/>
          <w:i/>
          <w:lang w:eastAsia="el-GR"/>
        </w:rPr>
      </w:pPr>
      <w:r w:rsidRPr="00D72140">
        <w:rPr>
          <w:rFonts w:ascii="Calibri" w:hAnsi="Calibri" w:cs="Calibri"/>
          <w:i/>
          <w:lang w:eastAsia="el-GR"/>
        </w:rPr>
        <w:t>U</w:t>
      </w:r>
    </w:p>
    <w:p w14:paraId="1B128850" w14:textId="77777777" w:rsidR="00EB7936" w:rsidRPr="00D72140" w:rsidRDefault="00EB7936" w:rsidP="007B20AF">
      <w:pPr>
        <w:ind w:left="10"/>
        <w:jc w:val="both"/>
        <w:rPr>
          <w:rFonts w:ascii="Calibri" w:hAnsi="Calibri" w:cs="Calibri"/>
          <w:bCs/>
          <w:lang w:eastAsia="el-GR"/>
        </w:rPr>
      </w:pPr>
    </w:p>
    <w:p w14:paraId="31042235" w14:textId="77777777" w:rsidR="007B20AF" w:rsidRPr="00D72140" w:rsidRDefault="007B20AF" w:rsidP="007B20AF">
      <w:pPr>
        <w:ind w:left="10"/>
        <w:jc w:val="both"/>
        <w:rPr>
          <w:rFonts w:ascii="Calibri" w:hAnsi="Calibri" w:cs="Calibri"/>
          <w:lang w:eastAsia="el-GR"/>
        </w:rPr>
      </w:pPr>
      <w:r w:rsidRPr="00D72140">
        <w:rPr>
          <w:rFonts w:ascii="Calibri" w:hAnsi="Calibri" w:cs="Calibri"/>
          <w:bCs/>
          <w:lang w:eastAsia="el-GR"/>
        </w:rPr>
        <w:t>Συμφερότερη προσφορά είναι εκείνη που παρουσιάζει τον μικρότερο λόγο σύγκρισης λ.</w:t>
      </w:r>
    </w:p>
    <w:p w14:paraId="06A10720" w14:textId="77777777" w:rsidR="007B20AF" w:rsidRPr="00D72140" w:rsidRDefault="007B20AF" w:rsidP="007B20AF">
      <w:pPr>
        <w:ind w:left="10"/>
        <w:jc w:val="both"/>
        <w:rPr>
          <w:rFonts w:ascii="Calibri" w:hAnsi="Calibri" w:cs="Calibri"/>
          <w:lang w:eastAsia="el-GR"/>
        </w:rPr>
      </w:pPr>
    </w:p>
    <w:p w14:paraId="6A9B0F1E" w14:textId="77777777" w:rsidR="000C5D21" w:rsidRPr="00D72140" w:rsidRDefault="000C5D21" w:rsidP="003B19A2">
      <w:pPr>
        <w:jc w:val="both"/>
        <w:rPr>
          <w:rFonts w:ascii="Calibri" w:hAnsi="Calibri" w:cs="Calibri"/>
          <w:lang w:eastAsia="el-GR"/>
        </w:rPr>
      </w:pPr>
    </w:p>
    <w:p w14:paraId="599FF073" w14:textId="77777777" w:rsidR="00D22D69" w:rsidRPr="00D72140" w:rsidRDefault="00D22D69" w:rsidP="003B19A2">
      <w:pPr>
        <w:jc w:val="both"/>
        <w:rPr>
          <w:rFonts w:ascii="Calibri" w:hAnsi="Calibri" w:cs="Calibri"/>
          <w:lang w:eastAsia="el-GR"/>
        </w:rPr>
      </w:pPr>
    </w:p>
    <w:p w14:paraId="67D863F6" w14:textId="77777777" w:rsidR="009A2111" w:rsidRPr="00D72140" w:rsidRDefault="009A2111" w:rsidP="00D73319">
      <w:pPr>
        <w:pStyle w:val="ab"/>
        <w:numPr>
          <w:ilvl w:val="0"/>
          <w:numId w:val="4"/>
        </w:numPr>
        <w:spacing w:line="240" w:lineRule="auto"/>
        <w:rPr>
          <w:rFonts w:ascii="Calibri" w:hAnsi="Calibri" w:cs="Calibri"/>
          <w:bCs w:val="0"/>
          <w:iCs/>
          <w:u w:val="single"/>
        </w:rPr>
      </w:pPr>
      <w:r w:rsidRPr="00D72140">
        <w:rPr>
          <w:rFonts w:ascii="Calibri" w:hAnsi="Calibri" w:cs="Calibri"/>
          <w:bCs w:val="0"/>
          <w:u w:val="single"/>
          <w:lang w:eastAsia="el-GR"/>
        </w:rPr>
        <w:t xml:space="preserve">ΦΟΡΤΗΓΟ ΑΥΤΟΚΙΝΗΤΟ ΜΕ ΑΝΑΤΕΠΟΜΕΝΗ ΚΑΡΟΤΣΑ ΚΑΙ ΑΡΠΑΓΗ </w:t>
      </w:r>
    </w:p>
    <w:p w14:paraId="737FBBB1" w14:textId="77777777" w:rsidR="007B20AF" w:rsidRPr="00D72140" w:rsidRDefault="007B20AF" w:rsidP="007B20AF">
      <w:pPr>
        <w:jc w:val="both"/>
        <w:rPr>
          <w:rFonts w:ascii="Calibri" w:hAnsi="Calibri" w:cs="Calibri"/>
        </w:rPr>
      </w:pPr>
    </w:p>
    <w:p w14:paraId="065061A7" w14:textId="77777777" w:rsidR="00122F7D" w:rsidRPr="00D72140" w:rsidRDefault="00122F7D" w:rsidP="00D73319">
      <w:pPr>
        <w:pStyle w:val="af2"/>
        <w:numPr>
          <w:ilvl w:val="1"/>
          <w:numId w:val="23"/>
        </w:numPr>
        <w:overflowPunct w:val="0"/>
        <w:autoSpaceDE w:val="0"/>
        <w:autoSpaceDN w:val="0"/>
        <w:adjustRightInd w:val="0"/>
        <w:ind w:left="360"/>
        <w:jc w:val="both"/>
        <w:textAlignment w:val="baseline"/>
        <w:outlineLvl w:val="0"/>
        <w:rPr>
          <w:rFonts w:cs="Calibri"/>
          <w:sz w:val="24"/>
          <w:szCs w:val="24"/>
          <w:u w:val="single"/>
          <w:lang w:eastAsia="el-GR"/>
        </w:rPr>
      </w:pPr>
      <w:r w:rsidRPr="00D72140">
        <w:rPr>
          <w:rFonts w:cs="Calibri"/>
          <w:sz w:val="24"/>
          <w:szCs w:val="24"/>
          <w:u w:val="single"/>
          <w:lang w:eastAsia="el-GR"/>
        </w:rPr>
        <w:t>Πλαίσιο Οχήματος</w:t>
      </w:r>
      <w:r w:rsidRPr="00D72140">
        <w:rPr>
          <w:rFonts w:cs="Calibri"/>
          <w:sz w:val="24"/>
          <w:szCs w:val="24"/>
          <w:lang w:eastAsia="el-GR"/>
        </w:rPr>
        <w:tab/>
      </w:r>
    </w:p>
    <w:p w14:paraId="54BEE9F5" w14:textId="77777777" w:rsidR="00A06231" w:rsidRPr="00D72140" w:rsidRDefault="00A06231" w:rsidP="00320E75">
      <w:pPr>
        <w:contextualSpacing/>
        <w:jc w:val="both"/>
        <w:outlineLvl w:val="0"/>
        <w:rPr>
          <w:rFonts w:ascii="Calibri" w:hAnsi="Calibri" w:cs="Calibri"/>
          <w:u w:val="single"/>
        </w:rPr>
      </w:pPr>
      <w:r w:rsidRPr="00D72140">
        <w:rPr>
          <w:rFonts w:ascii="Calibri" w:hAnsi="Calibri" w:cs="Calibri"/>
          <w:bCs/>
        </w:rPr>
        <w:t>Το όχημα θα αποτελείται από αυτοκίνητο πλαίσιο κατάλληλο για κατασκευή ανατρεπόμενου φορτηγού</w:t>
      </w:r>
      <w:r w:rsidR="00122F7D" w:rsidRPr="00D72140">
        <w:rPr>
          <w:rFonts w:ascii="Calibri" w:hAnsi="Calibri" w:cs="Calibri"/>
          <w:bCs/>
        </w:rPr>
        <w:t xml:space="preserve">, τύπου </w:t>
      </w:r>
      <w:r w:rsidRPr="00D72140">
        <w:rPr>
          <w:rFonts w:ascii="Calibri" w:hAnsi="Calibri" w:cs="Calibri"/>
          <w:bCs/>
        </w:rPr>
        <w:t>4x2.</w:t>
      </w:r>
    </w:p>
    <w:p w14:paraId="3B222EE0" w14:textId="77777777" w:rsidR="00A06231" w:rsidRPr="00D72140" w:rsidRDefault="00A06231" w:rsidP="00320E75">
      <w:pPr>
        <w:contextualSpacing/>
        <w:jc w:val="both"/>
        <w:rPr>
          <w:rFonts w:ascii="Calibri" w:hAnsi="Calibri" w:cs="Calibri"/>
          <w:bCs/>
        </w:rPr>
      </w:pPr>
    </w:p>
    <w:p w14:paraId="296D1D2B" w14:textId="77777777" w:rsidR="00A06231" w:rsidRPr="00D72140" w:rsidRDefault="00A06231" w:rsidP="00320E75">
      <w:pPr>
        <w:contextualSpacing/>
        <w:jc w:val="both"/>
        <w:rPr>
          <w:rFonts w:ascii="Calibri" w:hAnsi="Calibri" w:cs="Calibri"/>
          <w:bCs/>
        </w:rPr>
      </w:pPr>
      <w:r w:rsidRPr="00D72140">
        <w:rPr>
          <w:rFonts w:ascii="Calibri" w:hAnsi="Calibri" w:cs="Calibri"/>
          <w:bCs/>
        </w:rPr>
        <w:t>Το συνολικό μικτό φ</w:t>
      </w:r>
      <w:r w:rsidR="00320E75" w:rsidRPr="00D72140">
        <w:rPr>
          <w:rFonts w:ascii="Calibri" w:hAnsi="Calibri" w:cs="Calibri"/>
          <w:bCs/>
        </w:rPr>
        <w:t>ορτίο θα είναι τουλάχιστον 19tn και πρέπει να</w:t>
      </w:r>
      <w:r w:rsidRPr="00D72140">
        <w:rPr>
          <w:rFonts w:ascii="Calibri" w:hAnsi="Calibri" w:cs="Calibri"/>
          <w:bCs/>
        </w:rPr>
        <w:t xml:space="preserve"> προκύπτει</w:t>
      </w:r>
      <w:r w:rsidR="00320E75" w:rsidRPr="00D72140">
        <w:rPr>
          <w:rFonts w:ascii="Calibri" w:hAnsi="Calibri" w:cs="Calibri"/>
          <w:bCs/>
        </w:rPr>
        <w:t xml:space="preserve">,όπως εξάλλου και το ίδιο νεκρό βάρος του πλαισίου με την καμπίνα οδήγησης, είτε </w:t>
      </w:r>
      <w:r w:rsidRPr="00D72140">
        <w:rPr>
          <w:rFonts w:ascii="Calibri" w:hAnsi="Calibri" w:cs="Calibri"/>
          <w:bCs/>
        </w:rPr>
        <w:t>από τους καταλόγους των κατασκευαστικών οίκων</w:t>
      </w:r>
      <w:r w:rsidR="00240D4D" w:rsidRPr="00D72140">
        <w:rPr>
          <w:rFonts w:ascii="Calibri" w:hAnsi="Calibri" w:cs="Calibri"/>
          <w:bCs/>
        </w:rPr>
        <w:t xml:space="preserve"> ή αντιπροσώπων τους είτε από σχετική υπεύθυνη δήλωσή τους.</w:t>
      </w:r>
    </w:p>
    <w:p w14:paraId="5A04D3A2" w14:textId="77777777" w:rsidR="00240D4D" w:rsidRPr="00D72140" w:rsidRDefault="00240D4D" w:rsidP="00320E75">
      <w:pPr>
        <w:contextualSpacing/>
        <w:jc w:val="both"/>
        <w:rPr>
          <w:rFonts w:ascii="Calibri" w:hAnsi="Calibri" w:cs="Calibri"/>
          <w:bCs/>
        </w:rPr>
      </w:pPr>
    </w:p>
    <w:p w14:paraId="0637E5F7" w14:textId="77777777" w:rsidR="00A06231" w:rsidRPr="00D72140" w:rsidRDefault="00A06231" w:rsidP="00320E75">
      <w:pPr>
        <w:contextualSpacing/>
        <w:jc w:val="both"/>
        <w:rPr>
          <w:rFonts w:ascii="Calibri" w:hAnsi="Calibri" w:cs="Calibri"/>
        </w:rPr>
      </w:pPr>
      <w:r w:rsidRPr="00D72140">
        <w:rPr>
          <w:rFonts w:ascii="Calibri" w:hAnsi="Calibri" w:cs="Calibri"/>
          <w:bCs/>
        </w:rPr>
        <w:t xml:space="preserve">Το πλαίσιο του οχήματος θα </w:t>
      </w:r>
      <w:r w:rsidR="00122F7D" w:rsidRPr="00D72140">
        <w:rPr>
          <w:rFonts w:ascii="Calibri" w:hAnsi="Calibri" w:cs="Calibri"/>
          <w:bCs/>
        </w:rPr>
        <w:t xml:space="preserve">πρέπει να </w:t>
      </w:r>
      <w:r w:rsidRPr="00D72140">
        <w:rPr>
          <w:rFonts w:ascii="Calibri" w:hAnsi="Calibri" w:cs="Calibri"/>
          <w:bCs/>
        </w:rPr>
        <w:t xml:space="preserve">είναι σταθερό και </w:t>
      </w:r>
      <w:r w:rsidR="00122F7D" w:rsidRPr="00D72140">
        <w:rPr>
          <w:rFonts w:ascii="Calibri" w:hAnsi="Calibri" w:cs="Calibri"/>
          <w:bCs/>
        </w:rPr>
        <w:t xml:space="preserve">όσο το δυνατό περισσότερο </w:t>
      </w:r>
      <w:r w:rsidRPr="00D72140">
        <w:rPr>
          <w:rFonts w:ascii="Calibri" w:hAnsi="Calibri" w:cs="Calibri"/>
          <w:bCs/>
        </w:rPr>
        <w:t xml:space="preserve">άκαμπτο κατά τη φόρτωση και θα αποτελείται από διαμήκεις δοκούς που </w:t>
      </w:r>
      <w:r w:rsidR="00D56351" w:rsidRPr="00D72140">
        <w:rPr>
          <w:rFonts w:ascii="Calibri" w:hAnsi="Calibri" w:cs="Calibri"/>
          <w:bCs/>
        </w:rPr>
        <w:t>θ</w:t>
      </w:r>
      <w:r w:rsidRPr="00D72140">
        <w:rPr>
          <w:rFonts w:ascii="Calibri" w:hAnsi="Calibri" w:cs="Calibri"/>
          <w:bCs/>
        </w:rPr>
        <w:t>α συνδέονται μεταξύ τους με ικανό αριθμό γεφυρών, έτσι ώστε να έχει απαιτούμενη αντοχή για φορτίο τουλάχιστον 20% μεγαλύτερο του ανώτερου επιτρεπομένου</w:t>
      </w:r>
      <w:r w:rsidR="00320E75" w:rsidRPr="00D72140">
        <w:rPr>
          <w:rFonts w:ascii="Calibri" w:hAnsi="Calibri" w:cs="Calibri"/>
          <w:bCs/>
        </w:rPr>
        <w:t xml:space="preserve"> και θ</w:t>
      </w:r>
      <w:r w:rsidRPr="00D72140">
        <w:rPr>
          <w:rFonts w:ascii="Calibri" w:hAnsi="Calibri" w:cs="Calibri"/>
          <w:bCs/>
        </w:rPr>
        <w:t>α φέρει άγκιστρο (πείρο) έλξεως εμπρός</w:t>
      </w:r>
      <w:r w:rsidR="00320E75" w:rsidRPr="00D72140">
        <w:rPr>
          <w:rFonts w:ascii="Calibri" w:hAnsi="Calibri" w:cs="Calibri"/>
          <w:bCs/>
        </w:rPr>
        <w:t>.</w:t>
      </w:r>
    </w:p>
    <w:p w14:paraId="297DEEBA" w14:textId="77777777" w:rsidR="00A06231" w:rsidRPr="00D72140" w:rsidRDefault="00A06231" w:rsidP="00320E75">
      <w:pPr>
        <w:contextualSpacing/>
        <w:jc w:val="both"/>
        <w:outlineLvl w:val="0"/>
        <w:rPr>
          <w:rFonts w:ascii="Calibri" w:hAnsi="Calibri" w:cs="Calibri"/>
          <w:i/>
        </w:rPr>
      </w:pPr>
    </w:p>
    <w:p w14:paraId="5F3C1FAC" w14:textId="77777777" w:rsidR="00A06231" w:rsidRPr="00D72140" w:rsidRDefault="00A06231" w:rsidP="00320E75">
      <w:pPr>
        <w:contextualSpacing/>
        <w:jc w:val="both"/>
        <w:rPr>
          <w:rFonts w:ascii="Calibri" w:hAnsi="Calibri" w:cs="Calibri"/>
          <w:bCs/>
        </w:rPr>
      </w:pPr>
      <w:r w:rsidRPr="00D72140">
        <w:rPr>
          <w:rFonts w:ascii="Calibri" w:hAnsi="Calibri" w:cs="Calibri"/>
          <w:bCs/>
        </w:rPr>
        <w:t>Οι διαστάσεις, τα βάρη, η κατανομή των φορτίων, οι πρόβολοι κ.λπ., θα ικανοποιούν τις ισχύουσες διατάξεις για την έκδοση της άδειας κυκλοφορίας στην Ελλάδα.</w:t>
      </w:r>
    </w:p>
    <w:p w14:paraId="2097FBFA" w14:textId="77777777" w:rsidR="00A06231" w:rsidRPr="00D72140" w:rsidRDefault="00A06231" w:rsidP="00320E75">
      <w:pPr>
        <w:contextualSpacing/>
        <w:jc w:val="both"/>
        <w:rPr>
          <w:rFonts w:ascii="Calibri" w:hAnsi="Calibri" w:cs="Calibri"/>
        </w:rPr>
      </w:pPr>
    </w:p>
    <w:p w14:paraId="01AA6E48" w14:textId="77777777" w:rsidR="00A06231" w:rsidRPr="00D72140" w:rsidRDefault="00A06231" w:rsidP="00320E75">
      <w:pPr>
        <w:contextualSpacing/>
        <w:jc w:val="both"/>
        <w:rPr>
          <w:rFonts w:ascii="Calibri" w:hAnsi="Calibri" w:cs="Calibri"/>
        </w:rPr>
      </w:pPr>
      <w:r w:rsidRPr="00D72140">
        <w:rPr>
          <w:rFonts w:ascii="Calibri" w:hAnsi="Calibri" w:cs="Calibri"/>
        </w:rPr>
        <w:t>Το αυτοκίνητο θα παραδοθεί με τις απαραίτητες επιγραφές και άλλα διακριτικά σημεία που θα καθορίσει ο Δήμος.</w:t>
      </w:r>
    </w:p>
    <w:p w14:paraId="02556613" w14:textId="77777777" w:rsidR="00A06231" w:rsidRPr="00D72140" w:rsidRDefault="00A06231" w:rsidP="00320E75">
      <w:pPr>
        <w:contextualSpacing/>
        <w:jc w:val="both"/>
        <w:rPr>
          <w:rFonts w:ascii="Calibri" w:hAnsi="Calibri" w:cs="Calibri"/>
        </w:rPr>
      </w:pPr>
    </w:p>
    <w:p w14:paraId="213996F0" w14:textId="77777777" w:rsidR="00D56351" w:rsidRPr="00D72140" w:rsidRDefault="00D56351" w:rsidP="00320E75">
      <w:pPr>
        <w:overflowPunct w:val="0"/>
        <w:autoSpaceDE w:val="0"/>
        <w:autoSpaceDN w:val="0"/>
        <w:adjustRightInd w:val="0"/>
        <w:contextualSpacing/>
        <w:jc w:val="both"/>
        <w:textAlignment w:val="baseline"/>
        <w:rPr>
          <w:rFonts w:ascii="Calibri" w:hAnsi="Calibri" w:cs="Calibri"/>
          <w:lang w:eastAsia="el-GR"/>
        </w:rPr>
      </w:pPr>
      <w:r w:rsidRPr="00D72140">
        <w:rPr>
          <w:rFonts w:ascii="Calibri" w:hAnsi="Calibri" w:cs="Calibri"/>
          <w:lang w:eastAsia="el-GR"/>
        </w:rPr>
        <w:t>Με το αυτοκίνητο θα παραδοθούν και τα παρακάτω:</w:t>
      </w:r>
    </w:p>
    <w:p w14:paraId="396029DC" w14:textId="77777777" w:rsidR="00D56351" w:rsidRPr="00D72140" w:rsidRDefault="00D56351" w:rsidP="00D73319">
      <w:pPr>
        <w:pStyle w:val="af2"/>
        <w:numPr>
          <w:ilvl w:val="0"/>
          <w:numId w:val="11"/>
        </w:numPr>
        <w:tabs>
          <w:tab w:val="left" w:pos="426"/>
          <w:tab w:val="left" w:pos="454"/>
          <w:tab w:val="left" w:pos="6717"/>
          <w:tab w:val="left" w:pos="7994"/>
        </w:tabs>
        <w:overflowPunct w:val="0"/>
        <w:autoSpaceDE w:val="0"/>
        <w:autoSpaceDN w:val="0"/>
        <w:adjustRightInd w:val="0"/>
        <w:spacing w:after="0" w:line="240" w:lineRule="auto"/>
        <w:jc w:val="both"/>
        <w:textAlignment w:val="baseline"/>
        <w:rPr>
          <w:rFonts w:cs="Calibri"/>
          <w:bCs/>
          <w:sz w:val="24"/>
          <w:szCs w:val="24"/>
          <w:lang w:eastAsia="el-GR"/>
        </w:rPr>
      </w:pPr>
      <w:r w:rsidRPr="00D72140">
        <w:rPr>
          <w:rFonts w:cs="Calibri"/>
          <w:sz w:val="24"/>
          <w:szCs w:val="24"/>
          <w:lang w:eastAsia="el-GR"/>
        </w:rPr>
        <w:t xml:space="preserve">πλήρης εφεδρικός τροχός, </w:t>
      </w:r>
      <w:r w:rsidRPr="00D72140">
        <w:rPr>
          <w:rFonts w:cs="Calibri"/>
          <w:bCs/>
          <w:sz w:val="24"/>
          <w:szCs w:val="24"/>
          <w:lang w:eastAsia="el-GR"/>
        </w:rPr>
        <w:t xml:space="preserve">όμοιος με τους βασικά περιλαμβανόμενους, </w:t>
      </w:r>
    </w:p>
    <w:p w14:paraId="3932A35B" w14:textId="77777777" w:rsidR="00D56351" w:rsidRPr="00D72140" w:rsidRDefault="00D56351" w:rsidP="00D73319">
      <w:pPr>
        <w:pStyle w:val="af2"/>
        <w:numPr>
          <w:ilvl w:val="0"/>
          <w:numId w:val="6"/>
        </w:numPr>
        <w:overflowPunct w:val="0"/>
        <w:autoSpaceDE w:val="0"/>
        <w:autoSpaceDN w:val="0"/>
        <w:adjustRightInd w:val="0"/>
        <w:spacing w:after="0" w:line="240" w:lineRule="auto"/>
        <w:jc w:val="both"/>
        <w:textAlignment w:val="baseline"/>
        <w:rPr>
          <w:rFonts w:cs="Calibri"/>
          <w:sz w:val="24"/>
          <w:szCs w:val="24"/>
          <w:lang w:eastAsia="el-GR"/>
        </w:rPr>
      </w:pPr>
      <w:r w:rsidRPr="00D72140">
        <w:rPr>
          <w:rFonts w:cs="Calibri"/>
          <w:sz w:val="24"/>
          <w:szCs w:val="24"/>
          <w:lang w:eastAsia="el-GR"/>
        </w:rPr>
        <w:t>σειρά συνήθων εργαλείων σε κατάλληλη εργαλειοθήκη (τα οποία θα προσδιορίζονται ακριβώς),</w:t>
      </w:r>
    </w:p>
    <w:p w14:paraId="66B1AA01" w14:textId="77777777" w:rsidR="00D56351" w:rsidRPr="00D72140" w:rsidRDefault="00D56351" w:rsidP="00D73319">
      <w:pPr>
        <w:pStyle w:val="af2"/>
        <w:numPr>
          <w:ilvl w:val="0"/>
          <w:numId w:val="6"/>
        </w:numPr>
        <w:overflowPunct w:val="0"/>
        <w:autoSpaceDE w:val="0"/>
        <w:autoSpaceDN w:val="0"/>
        <w:adjustRightInd w:val="0"/>
        <w:spacing w:after="0" w:line="240" w:lineRule="auto"/>
        <w:jc w:val="both"/>
        <w:textAlignment w:val="baseline"/>
        <w:rPr>
          <w:rFonts w:cs="Calibri"/>
          <w:sz w:val="24"/>
          <w:szCs w:val="24"/>
          <w:lang w:eastAsia="el-GR"/>
        </w:rPr>
      </w:pPr>
      <w:r w:rsidRPr="00D72140">
        <w:rPr>
          <w:rFonts w:cs="Calibri"/>
          <w:bCs/>
          <w:sz w:val="24"/>
          <w:szCs w:val="24"/>
          <w:lang w:eastAsia="el-GR"/>
        </w:rPr>
        <w:t>γρύλος, τάκοι,</w:t>
      </w:r>
    </w:p>
    <w:p w14:paraId="48D3E14C" w14:textId="77777777" w:rsidR="00D56351" w:rsidRPr="00D72140" w:rsidRDefault="00D56351" w:rsidP="00D73319">
      <w:pPr>
        <w:pStyle w:val="af2"/>
        <w:numPr>
          <w:ilvl w:val="0"/>
          <w:numId w:val="6"/>
        </w:numPr>
        <w:overflowPunct w:val="0"/>
        <w:autoSpaceDE w:val="0"/>
        <w:autoSpaceDN w:val="0"/>
        <w:adjustRightInd w:val="0"/>
        <w:spacing w:after="0" w:line="240" w:lineRule="auto"/>
        <w:jc w:val="both"/>
        <w:textAlignment w:val="baseline"/>
        <w:rPr>
          <w:rFonts w:cs="Calibri"/>
          <w:sz w:val="24"/>
          <w:szCs w:val="24"/>
          <w:lang w:eastAsia="el-GR"/>
        </w:rPr>
      </w:pPr>
      <w:r w:rsidRPr="00D72140">
        <w:rPr>
          <w:rFonts w:cs="Calibri"/>
          <w:sz w:val="24"/>
          <w:szCs w:val="24"/>
          <w:lang w:eastAsia="el-GR"/>
        </w:rPr>
        <w:t>πυροσβεστήρες (σύμφωνα με τον ισχύοντα Κ.Ο.Κ.),</w:t>
      </w:r>
    </w:p>
    <w:p w14:paraId="037700E5" w14:textId="77777777" w:rsidR="00D56351" w:rsidRPr="00D72140" w:rsidRDefault="00D56351" w:rsidP="00D73319">
      <w:pPr>
        <w:pStyle w:val="af2"/>
        <w:numPr>
          <w:ilvl w:val="0"/>
          <w:numId w:val="6"/>
        </w:numPr>
        <w:overflowPunct w:val="0"/>
        <w:autoSpaceDE w:val="0"/>
        <w:autoSpaceDN w:val="0"/>
        <w:adjustRightInd w:val="0"/>
        <w:spacing w:after="0" w:line="240" w:lineRule="auto"/>
        <w:jc w:val="both"/>
        <w:textAlignment w:val="baseline"/>
        <w:rPr>
          <w:rFonts w:cs="Calibri"/>
          <w:sz w:val="24"/>
          <w:szCs w:val="24"/>
          <w:lang w:eastAsia="el-GR"/>
        </w:rPr>
      </w:pPr>
      <w:r w:rsidRPr="00D72140">
        <w:rPr>
          <w:rFonts w:cs="Calibri"/>
          <w:sz w:val="24"/>
          <w:szCs w:val="24"/>
          <w:lang w:eastAsia="el-GR"/>
        </w:rPr>
        <w:lastRenderedPageBreak/>
        <w:t>πλήρες φαρμακείο (σύμφωνα με τον ισχύοντα Κ.Ο.Κ.),</w:t>
      </w:r>
    </w:p>
    <w:p w14:paraId="076A1455" w14:textId="77777777" w:rsidR="00D56351" w:rsidRPr="00D72140" w:rsidRDefault="00D56351" w:rsidP="00D73319">
      <w:pPr>
        <w:pStyle w:val="af2"/>
        <w:numPr>
          <w:ilvl w:val="0"/>
          <w:numId w:val="6"/>
        </w:numPr>
        <w:overflowPunct w:val="0"/>
        <w:autoSpaceDE w:val="0"/>
        <w:autoSpaceDN w:val="0"/>
        <w:adjustRightInd w:val="0"/>
        <w:spacing w:after="0" w:line="240" w:lineRule="auto"/>
        <w:jc w:val="both"/>
        <w:textAlignment w:val="baseline"/>
        <w:rPr>
          <w:rFonts w:cs="Calibri"/>
          <w:sz w:val="24"/>
          <w:szCs w:val="24"/>
          <w:lang w:eastAsia="el-GR"/>
        </w:rPr>
      </w:pPr>
      <w:r w:rsidRPr="00D72140">
        <w:rPr>
          <w:rFonts w:cs="Calibri"/>
          <w:sz w:val="24"/>
          <w:szCs w:val="24"/>
          <w:lang w:eastAsia="el-GR"/>
        </w:rPr>
        <w:t>τρίγωνο βλαβών,</w:t>
      </w:r>
    </w:p>
    <w:p w14:paraId="0B9AAAC4" w14:textId="77777777" w:rsidR="00D56351" w:rsidRPr="00D72140" w:rsidRDefault="00D56351" w:rsidP="00D73319">
      <w:pPr>
        <w:pStyle w:val="af2"/>
        <w:numPr>
          <w:ilvl w:val="0"/>
          <w:numId w:val="6"/>
        </w:numPr>
        <w:overflowPunct w:val="0"/>
        <w:autoSpaceDE w:val="0"/>
        <w:autoSpaceDN w:val="0"/>
        <w:adjustRightInd w:val="0"/>
        <w:spacing w:after="0" w:line="240" w:lineRule="auto"/>
        <w:jc w:val="both"/>
        <w:textAlignment w:val="baseline"/>
        <w:rPr>
          <w:rFonts w:cs="Calibri"/>
          <w:sz w:val="24"/>
          <w:szCs w:val="24"/>
          <w:lang w:eastAsia="el-GR"/>
        </w:rPr>
      </w:pPr>
      <w:r w:rsidRPr="00D72140">
        <w:rPr>
          <w:rFonts w:cs="Calibri"/>
          <w:sz w:val="24"/>
          <w:szCs w:val="24"/>
          <w:lang w:eastAsia="el-GR"/>
        </w:rPr>
        <w:t>ταχογράφος,</w:t>
      </w:r>
    </w:p>
    <w:p w14:paraId="4795E949" w14:textId="77777777" w:rsidR="00D56351" w:rsidRPr="00D72140" w:rsidRDefault="00D56351" w:rsidP="00D73319">
      <w:pPr>
        <w:pStyle w:val="af2"/>
        <w:numPr>
          <w:ilvl w:val="0"/>
          <w:numId w:val="6"/>
        </w:numPr>
        <w:overflowPunct w:val="0"/>
        <w:autoSpaceDE w:val="0"/>
        <w:autoSpaceDN w:val="0"/>
        <w:adjustRightInd w:val="0"/>
        <w:spacing w:after="0" w:line="240" w:lineRule="auto"/>
        <w:jc w:val="both"/>
        <w:textAlignment w:val="baseline"/>
        <w:rPr>
          <w:rFonts w:cs="Calibri"/>
          <w:sz w:val="24"/>
          <w:szCs w:val="24"/>
          <w:lang w:eastAsia="el-GR"/>
        </w:rPr>
      </w:pPr>
      <w:r w:rsidRPr="00D72140">
        <w:rPr>
          <w:rFonts w:cs="Calibri"/>
          <w:sz w:val="24"/>
          <w:szCs w:val="24"/>
          <w:lang w:eastAsia="el-GR"/>
        </w:rPr>
        <w:t>τεχνικά εγχειρίδια συντήρησης και επισκευής και καλής λειτουργία του οχήματος, σε δύο σειρές για τον κινητήρα, το πλαίσιο, την υπερκατασκευή και τον ανυψωτικό μηχανισμό στην Ελληνική γλώσσα (κατά προτίμηση) ή στην Αγγλική γλώσσα, καθώς και αντίστοιχα βιβλία ή ψηφιακοί δίσκοι (υλικό σε ηλεκτρονική μορφή) ανταλλακτικών (εικονογραφημένα και με κωδικοποίηση κατά το δυνατόν).</w:t>
      </w:r>
    </w:p>
    <w:p w14:paraId="5D236551" w14:textId="77777777" w:rsidR="00A06231" w:rsidRPr="00D72140" w:rsidRDefault="00A06231" w:rsidP="00320E75">
      <w:pPr>
        <w:contextualSpacing/>
        <w:jc w:val="both"/>
        <w:rPr>
          <w:rFonts w:ascii="Calibri" w:hAnsi="Calibri" w:cs="Calibri"/>
        </w:rPr>
      </w:pPr>
    </w:p>
    <w:p w14:paraId="31F2BF6D" w14:textId="77777777" w:rsidR="00A06231" w:rsidRPr="00D72140" w:rsidRDefault="00A06231" w:rsidP="00320E75">
      <w:pPr>
        <w:contextualSpacing/>
        <w:jc w:val="both"/>
        <w:rPr>
          <w:rFonts w:ascii="Calibri" w:hAnsi="Calibri" w:cs="Calibri"/>
        </w:rPr>
      </w:pPr>
      <w:r w:rsidRPr="00D72140">
        <w:rPr>
          <w:rFonts w:ascii="Calibri" w:hAnsi="Calibri" w:cs="Calibri"/>
        </w:rPr>
        <w:t>Θα φέρει πλήρη ηλεκτρική εγκατάσταση φωτισμού</w:t>
      </w:r>
      <w:r w:rsidR="00240D4D" w:rsidRPr="00D72140">
        <w:rPr>
          <w:rFonts w:ascii="Calibri" w:hAnsi="Calibri" w:cs="Calibri"/>
        </w:rPr>
        <w:t xml:space="preserve"> σύμφωνα με τον ισχύοντα Κ.Ο.Κ. και</w:t>
      </w:r>
      <w:r w:rsidRPr="00D72140">
        <w:rPr>
          <w:rFonts w:ascii="Calibri" w:hAnsi="Calibri" w:cs="Calibri"/>
        </w:rPr>
        <w:t xml:space="preserve"> θα είναι εφοδιασμένο με τους προβλεπόμενους καθρέπτες, φωτιστικά </w:t>
      </w:r>
      <w:r w:rsidR="00D56351" w:rsidRPr="00D72140">
        <w:rPr>
          <w:rFonts w:ascii="Calibri" w:hAnsi="Calibri" w:cs="Calibri"/>
        </w:rPr>
        <w:t xml:space="preserve">και </w:t>
      </w:r>
      <w:r w:rsidRPr="00D72140">
        <w:rPr>
          <w:rFonts w:ascii="Calibri" w:hAnsi="Calibri" w:cs="Calibri"/>
        </w:rPr>
        <w:t>ηχητικά σήματα</w:t>
      </w:r>
      <w:r w:rsidR="00240D4D" w:rsidRPr="00D72140">
        <w:rPr>
          <w:rFonts w:ascii="Calibri" w:hAnsi="Calibri" w:cs="Calibri"/>
        </w:rPr>
        <w:t>.</w:t>
      </w:r>
    </w:p>
    <w:p w14:paraId="48A67AC2" w14:textId="77777777" w:rsidR="00A06231" w:rsidRPr="00D72140" w:rsidRDefault="00A06231" w:rsidP="00320E75">
      <w:pPr>
        <w:contextualSpacing/>
        <w:jc w:val="both"/>
        <w:rPr>
          <w:rFonts w:ascii="Calibri" w:hAnsi="Calibri" w:cs="Calibri"/>
        </w:rPr>
      </w:pPr>
    </w:p>
    <w:p w14:paraId="35C04D3A" w14:textId="77777777" w:rsidR="00A06231" w:rsidRPr="00D72140" w:rsidRDefault="00A06231" w:rsidP="00320E75">
      <w:pPr>
        <w:contextualSpacing/>
        <w:jc w:val="both"/>
        <w:rPr>
          <w:rFonts w:ascii="Calibri" w:hAnsi="Calibri" w:cs="Calibri"/>
          <w:u w:val="single"/>
        </w:rPr>
      </w:pPr>
      <w:r w:rsidRPr="00D72140">
        <w:rPr>
          <w:rFonts w:ascii="Calibri" w:hAnsi="Calibri" w:cs="Calibri"/>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14:paraId="2D5F815D" w14:textId="77777777" w:rsidR="00A06231" w:rsidRPr="00D72140" w:rsidRDefault="00A06231" w:rsidP="00320E75">
      <w:pPr>
        <w:contextualSpacing/>
        <w:jc w:val="both"/>
        <w:rPr>
          <w:rFonts w:ascii="Calibri" w:hAnsi="Calibri" w:cs="Calibri"/>
        </w:rPr>
      </w:pPr>
    </w:p>
    <w:p w14:paraId="43F297B7" w14:textId="77777777" w:rsidR="00D56351" w:rsidRPr="00D72140" w:rsidRDefault="00D56351" w:rsidP="00320E75">
      <w:pPr>
        <w:contextualSpacing/>
        <w:jc w:val="both"/>
        <w:rPr>
          <w:rFonts w:ascii="Calibri" w:hAnsi="Calibri" w:cs="Calibri"/>
          <w:lang w:eastAsia="el-GR"/>
        </w:rPr>
      </w:pPr>
      <w:r w:rsidRPr="00D72140">
        <w:rPr>
          <w:rFonts w:ascii="Calibri" w:hAnsi="Calibri" w:cs="Calibri"/>
          <w:lang w:eastAsia="el-GR"/>
        </w:rPr>
        <w:t>Έκαστος συμμετέχων πρέπει απαραίτητα να υποβάλλει με τρόπο σαφή και υπεύθυνο τα παρακάτω τεχνικά στοιχεία και πληροφορίες:</w:t>
      </w:r>
    </w:p>
    <w:p w14:paraId="4CB31388" w14:textId="77777777" w:rsidR="00D56351" w:rsidRPr="00D72140" w:rsidRDefault="00D56351" w:rsidP="00D73319">
      <w:pPr>
        <w:numPr>
          <w:ilvl w:val="0"/>
          <w:numId w:val="7"/>
        </w:numPr>
        <w:suppressAutoHyphens w:val="0"/>
        <w:overflowPunct w:val="0"/>
        <w:autoSpaceDE w:val="0"/>
        <w:autoSpaceDN w:val="0"/>
        <w:adjustRightInd w:val="0"/>
        <w:contextualSpacing/>
        <w:jc w:val="both"/>
        <w:textAlignment w:val="baseline"/>
        <w:rPr>
          <w:rFonts w:ascii="Calibri" w:hAnsi="Calibri" w:cs="Calibri"/>
          <w:lang w:eastAsia="el-GR"/>
        </w:rPr>
      </w:pPr>
      <w:r w:rsidRPr="00D72140">
        <w:rPr>
          <w:rFonts w:ascii="Calibri" w:hAnsi="Calibri" w:cs="Calibri"/>
          <w:lang w:eastAsia="el-GR"/>
        </w:rPr>
        <w:t xml:space="preserve">εργοστάσιο κατασκευής του πλαισίου και τύπος, </w:t>
      </w:r>
    </w:p>
    <w:p w14:paraId="0D013043" w14:textId="77777777" w:rsidR="00D56351" w:rsidRPr="00D72140" w:rsidRDefault="00D56351" w:rsidP="00D73319">
      <w:pPr>
        <w:numPr>
          <w:ilvl w:val="0"/>
          <w:numId w:val="7"/>
        </w:numPr>
        <w:suppressAutoHyphens w:val="0"/>
        <w:overflowPunct w:val="0"/>
        <w:autoSpaceDE w:val="0"/>
        <w:autoSpaceDN w:val="0"/>
        <w:adjustRightInd w:val="0"/>
        <w:contextualSpacing/>
        <w:jc w:val="both"/>
        <w:textAlignment w:val="baseline"/>
        <w:rPr>
          <w:rFonts w:ascii="Calibri" w:hAnsi="Calibri" w:cs="Calibri"/>
          <w:lang w:eastAsia="el-GR"/>
        </w:rPr>
      </w:pPr>
      <w:r w:rsidRPr="00D72140">
        <w:rPr>
          <w:rFonts w:ascii="Calibri" w:hAnsi="Calibri" w:cs="Calibri"/>
          <w:lang w:eastAsia="el-GR"/>
        </w:rPr>
        <w:t>μεταξόνιο,</w:t>
      </w:r>
    </w:p>
    <w:p w14:paraId="01A52461" w14:textId="77777777" w:rsidR="00D56351" w:rsidRPr="00D72140" w:rsidRDefault="00D56351" w:rsidP="00D73319">
      <w:pPr>
        <w:numPr>
          <w:ilvl w:val="0"/>
          <w:numId w:val="7"/>
        </w:numPr>
        <w:suppressAutoHyphens w:val="0"/>
        <w:overflowPunct w:val="0"/>
        <w:autoSpaceDE w:val="0"/>
        <w:autoSpaceDN w:val="0"/>
        <w:adjustRightInd w:val="0"/>
        <w:contextualSpacing/>
        <w:jc w:val="both"/>
        <w:textAlignment w:val="baseline"/>
        <w:rPr>
          <w:rFonts w:ascii="Calibri" w:hAnsi="Calibri" w:cs="Calibri"/>
          <w:lang w:eastAsia="el-GR"/>
        </w:rPr>
      </w:pPr>
      <w:r w:rsidRPr="00D72140">
        <w:rPr>
          <w:rFonts w:ascii="Calibri" w:hAnsi="Calibri" w:cs="Calibri"/>
          <w:lang w:eastAsia="el-GR"/>
        </w:rPr>
        <w:t>μέγιστο πλάτος, μέγιστο μήκος, μέγιστο ύψος (χωρίς φορτίο),</w:t>
      </w:r>
    </w:p>
    <w:p w14:paraId="37714CE5" w14:textId="77777777" w:rsidR="00D56351" w:rsidRPr="00D72140" w:rsidRDefault="00D56351" w:rsidP="00D73319">
      <w:pPr>
        <w:numPr>
          <w:ilvl w:val="0"/>
          <w:numId w:val="7"/>
        </w:numPr>
        <w:suppressAutoHyphens w:val="0"/>
        <w:overflowPunct w:val="0"/>
        <w:autoSpaceDE w:val="0"/>
        <w:autoSpaceDN w:val="0"/>
        <w:adjustRightInd w:val="0"/>
        <w:contextualSpacing/>
        <w:jc w:val="both"/>
        <w:textAlignment w:val="baseline"/>
        <w:rPr>
          <w:rFonts w:ascii="Calibri" w:hAnsi="Calibri" w:cs="Calibri"/>
          <w:lang w:eastAsia="el-GR"/>
        </w:rPr>
      </w:pPr>
      <w:r w:rsidRPr="00D72140">
        <w:rPr>
          <w:rFonts w:ascii="Calibri" w:hAnsi="Calibri" w:cs="Calibri"/>
          <w:lang w:eastAsia="el-GR"/>
        </w:rPr>
        <w:t xml:space="preserve">βάρη πλαισίου, </w:t>
      </w:r>
    </w:p>
    <w:p w14:paraId="109FB4C1" w14:textId="77777777" w:rsidR="00D56351" w:rsidRPr="00D72140" w:rsidRDefault="00D56351" w:rsidP="00D73319">
      <w:pPr>
        <w:numPr>
          <w:ilvl w:val="0"/>
          <w:numId w:val="7"/>
        </w:numPr>
        <w:suppressAutoHyphens w:val="0"/>
        <w:overflowPunct w:val="0"/>
        <w:autoSpaceDE w:val="0"/>
        <w:autoSpaceDN w:val="0"/>
        <w:adjustRightInd w:val="0"/>
        <w:contextualSpacing/>
        <w:jc w:val="both"/>
        <w:textAlignment w:val="baseline"/>
        <w:rPr>
          <w:rFonts w:ascii="Calibri" w:hAnsi="Calibri" w:cs="Calibri"/>
          <w:lang w:eastAsia="el-GR"/>
        </w:rPr>
      </w:pPr>
      <w:r w:rsidRPr="00D72140">
        <w:rPr>
          <w:rFonts w:ascii="Calibri" w:hAnsi="Calibri" w:cs="Calibri"/>
          <w:lang w:eastAsia="el-GR"/>
        </w:rPr>
        <w:t>ανώτατο επιτρεπόμενο, για το πλαίσιο, μικτό βάρος (GROSS WEIGHT),</w:t>
      </w:r>
    </w:p>
    <w:p w14:paraId="59E5FA99" w14:textId="77777777" w:rsidR="00D56351" w:rsidRPr="00D72140" w:rsidRDefault="00D56351" w:rsidP="00D73319">
      <w:pPr>
        <w:numPr>
          <w:ilvl w:val="0"/>
          <w:numId w:val="7"/>
        </w:numPr>
        <w:suppressAutoHyphens w:val="0"/>
        <w:overflowPunct w:val="0"/>
        <w:autoSpaceDE w:val="0"/>
        <w:autoSpaceDN w:val="0"/>
        <w:adjustRightInd w:val="0"/>
        <w:contextualSpacing/>
        <w:jc w:val="both"/>
        <w:textAlignment w:val="baseline"/>
        <w:rPr>
          <w:rFonts w:ascii="Calibri" w:hAnsi="Calibri" w:cs="Calibri"/>
          <w:lang w:eastAsia="el-GR"/>
        </w:rPr>
      </w:pPr>
      <w:r w:rsidRPr="00D72140">
        <w:rPr>
          <w:rFonts w:ascii="Calibri" w:hAnsi="Calibri" w:cs="Calibri"/>
          <w:lang w:eastAsia="el-GR"/>
        </w:rPr>
        <w:t>ίδιο (νεκρό) βάρος του πλαισίου με το θαλαμίσκο του οδηγού,</w:t>
      </w:r>
    </w:p>
    <w:p w14:paraId="66CB990B" w14:textId="77777777" w:rsidR="00D56351" w:rsidRPr="00D72140" w:rsidRDefault="00D56351" w:rsidP="00D73319">
      <w:pPr>
        <w:numPr>
          <w:ilvl w:val="0"/>
          <w:numId w:val="7"/>
        </w:numPr>
        <w:suppressAutoHyphens w:val="0"/>
        <w:overflowPunct w:val="0"/>
        <w:autoSpaceDE w:val="0"/>
        <w:autoSpaceDN w:val="0"/>
        <w:adjustRightInd w:val="0"/>
        <w:contextualSpacing/>
        <w:jc w:val="both"/>
        <w:textAlignment w:val="baseline"/>
        <w:rPr>
          <w:rFonts w:ascii="Calibri" w:hAnsi="Calibri" w:cs="Calibri"/>
          <w:lang w:eastAsia="el-GR"/>
        </w:rPr>
      </w:pPr>
      <w:r w:rsidRPr="00D72140">
        <w:rPr>
          <w:rFonts w:ascii="Calibri" w:hAnsi="Calibri" w:cs="Calibri"/>
          <w:lang w:eastAsia="el-GR"/>
        </w:rPr>
        <w:t>το καθαρό ωφέλιμο φορτίο, και</w:t>
      </w:r>
    </w:p>
    <w:p w14:paraId="2BBB368E" w14:textId="77777777" w:rsidR="00D56351" w:rsidRPr="00D72140" w:rsidRDefault="00D56351" w:rsidP="00D73319">
      <w:pPr>
        <w:numPr>
          <w:ilvl w:val="0"/>
          <w:numId w:val="7"/>
        </w:numPr>
        <w:suppressAutoHyphens w:val="0"/>
        <w:overflowPunct w:val="0"/>
        <w:autoSpaceDE w:val="0"/>
        <w:autoSpaceDN w:val="0"/>
        <w:adjustRightInd w:val="0"/>
        <w:contextualSpacing/>
        <w:jc w:val="both"/>
        <w:textAlignment w:val="baseline"/>
        <w:rPr>
          <w:rFonts w:ascii="Calibri" w:hAnsi="Calibri" w:cs="Calibri"/>
          <w:lang w:eastAsia="el-GR"/>
        </w:rPr>
      </w:pPr>
      <w:r w:rsidRPr="00D72140">
        <w:rPr>
          <w:rFonts w:ascii="Calibri" w:hAnsi="Calibri" w:cs="Calibri"/>
          <w:lang w:eastAsia="el-GR"/>
        </w:rPr>
        <w:t>την ικανότητα φόρτισης του μπροστινού και του πίσω άξονα.</w:t>
      </w:r>
    </w:p>
    <w:p w14:paraId="4828AD38" w14:textId="77777777" w:rsidR="00A06231" w:rsidRPr="00D72140" w:rsidRDefault="00A06231" w:rsidP="00320E75">
      <w:pPr>
        <w:contextualSpacing/>
        <w:jc w:val="both"/>
        <w:rPr>
          <w:rFonts w:ascii="Calibri" w:hAnsi="Calibri" w:cs="Calibri"/>
        </w:rPr>
      </w:pPr>
    </w:p>
    <w:p w14:paraId="5B8A09B2" w14:textId="77777777" w:rsidR="00D56351" w:rsidRPr="00D72140" w:rsidRDefault="00D56351" w:rsidP="00D73319">
      <w:pPr>
        <w:pStyle w:val="af2"/>
        <w:numPr>
          <w:ilvl w:val="1"/>
          <w:numId w:val="23"/>
        </w:numPr>
        <w:overflowPunct w:val="0"/>
        <w:autoSpaceDE w:val="0"/>
        <w:autoSpaceDN w:val="0"/>
        <w:adjustRightInd w:val="0"/>
        <w:ind w:left="360"/>
        <w:jc w:val="both"/>
        <w:textAlignment w:val="baseline"/>
        <w:outlineLvl w:val="0"/>
        <w:rPr>
          <w:rFonts w:cs="Calibri"/>
          <w:sz w:val="24"/>
          <w:szCs w:val="24"/>
          <w:u w:val="single"/>
          <w:lang w:eastAsia="el-GR"/>
        </w:rPr>
      </w:pPr>
      <w:r w:rsidRPr="00D72140">
        <w:rPr>
          <w:rFonts w:cs="Calibri"/>
          <w:sz w:val="24"/>
          <w:szCs w:val="24"/>
          <w:u w:val="single"/>
          <w:lang w:eastAsia="el-GR"/>
        </w:rPr>
        <w:t>Κινητήρας</w:t>
      </w:r>
      <w:r w:rsidRPr="00D72140">
        <w:rPr>
          <w:rFonts w:cs="Calibri"/>
          <w:sz w:val="24"/>
          <w:szCs w:val="24"/>
          <w:lang w:eastAsia="el-GR"/>
        </w:rPr>
        <w:tab/>
      </w:r>
    </w:p>
    <w:p w14:paraId="59A2CF06" w14:textId="77777777" w:rsidR="00240D4D" w:rsidRPr="00D72140" w:rsidRDefault="00240D4D" w:rsidP="00240D4D">
      <w:pPr>
        <w:jc w:val="both"/>
        <w:rPr>
          <w:rFonts w:ascii="Calibri" w:hAnsi="Calibri" w:cs="Calibri"/>
          <w:bCs/>
          <w:lang w:eastAsia="el-GR"/>
        </w:rPr>
      </w:pPr>
      <w:r w:rsidRPr="00D72140">
        <w:rPr>
          <w:rFonts w:ascii="Calibri" w:hAnsi="Calibri" w:cs="Calibri"/>
          <w:lang w:eastAsia="el-GR"/>
        </w:rPr>
        <w:t xml:space="preserve">Ο κινητήρας θα είναι </w:t>
      </w:r>
      <w:r w:rsidRPr="00D72140">
        <w:rPr>
          <w:rFonts w:ascii="Calibri" w:hAnsi="Calibri" w:cs="Calibri"/>
          <w:bCs/>
          <w:lang w:eastAsia="el-GR"/>
        </w:rPr>
        <w:t xml:space="preserve">πετρελαιοκίνητος, τετράχρονος, υδρόψυκτος, </w:t>
      </w:r>
      <w:r w:rsidRPr="00D72140">
        <w:rPr>
          <w:rFonts w:ascii="Calibri" w:hAnsi="Calibri" w:cs="Calibri"/>
          <w:lang w:eastAsia="el-GR"/>
        </w:rPr>
        <w:t>νέας αντιρρυπαντικής τεχνολογίας EURO 6</w:t>
      </w:r>
      <w:r w:rsidRPr="00D72140">
        <w:rPr>
          <w:rFonts w:ascii="Calibri" w:hAnsi="Calibri" w:cs="Calibri"/>
          <w:lang w:val="en-US" w:eastAsia="el-GR"/>
        </w:rPr>
        <w:t>D</w:t>
      </w:r>
      <w:r w:rsidRPr="00D72140">
        <w:rPr>
          <w:rFonts w:ascii="Calibri" w:hAnsi="Calibri" w:cs="Calibri"/>
          <w:lang w:eastAsia="el-GR"/>
        </w:rPr>
        <w:t xml:space="preserve">, τουλάχιστον 6κύλινδρος, από τους πλέον εξελιγμένους, μεγάλης κυκλοφορίας </w:t>
      </w:r>
      <w:r w:rsidRPr="00D72140">
        <w:rPr>
          <w:rFonts w:ascii="Calibri" w:hAnsi="Calibri" w:cs="Calibri"/>
          <w:bCs/>
          <w:lang w:eastAsia="el-GR"/>
        </w:rPr>
        <w:t>γνωστού και εύφημου οίκου.</w:t>
      </w:r>
    </w:p>
    <w:p w14:paraId="55ECFF75" w14:textId="77777777" w:rsidR="00240D4D" w:rsidRPr="00D72140" w:rsidRDefault="00240D4D" w:rsidP="00240D4D">
      <w:pPr>
        <w:jc w:val="both"/>
        <w:rPr>
          <w:rFonts w:ascii="Calibri" w:hAnsi="Calibri" w:cs="Calibri"/>
          <w:lang w:eastAsia="el-GR"/>
        </w:rPr>
      </w:pPr>
    </w:p>
    <w:p w14:paraId="00110306" w14:textId="77777777" w:rsidR="00240D4D" w:rsidRPr="00D72140" w:rsidRDefault="00240D4D" w:rsidP="00240D4D">
      <w:pPr>
        <w:jc w:val="both"/>
        <w:rPr>
          <w:rFonts w:ascii="Calibri" w:hAnsi="Calibri" w:cs="Calibri"/>
          <w:bCs/>
          <w:lang w:eastAsia="el-GR"/>
        </w:rPr>
      </w:pPr>
      <w:r w:rsidRPr="00D72140">
        <w:rPr>
          <w:rFonts w:ascii="Calibri" w:hAnsi="Calibri" w:cs="Calibri"/>
          <w:lang w:eastAsia="el-GR"/>
        </w:rPr>
        <w:t>Η ονομαστική ισχύς κατά DIN θα είναι τουλάχιστον 290Hp και ροπής 1.100Nm.</w:t>
      </w:r>
    </w:p>
    <w:p w14:paraId="27ADB6A7" w14:textId="77777777" w:rsidR="00240D4D" w:rsidRPr="00D72140" w:rsidRDefault="00240D4D" w:rsidP="00240D4D">
      <w:pPr>
        <w:jc w:val="both"/>
        <w:rPr>
          <w:rFonts w:ascii="Calibri" w:hAnsi="Calibri" w:cs="Calibri"/>
          <w:lang w:eastAsia="el-GR"/>
        </w:rPr>
      </w:pPr>
      <w:r w:rsidRPr="00D72140">
        <w:rPr>
          <w:rFonts w:ascii="Calibri" w:hAnsi="Calibri" w:cs="Calibri"/>
          <w:bCs/>
          <w:lang w:eastAsia="el-GR"/>
        </w:rPr>
        <w:t>Θα δ</w:t>
      </w:r>
      <w:r w:rsidRPr="00D72140">
        <w:rPr>
          <w:rFonts w:ascii="Calibri" w:hAnsi="Calibri" w:cs="Calibri"/>
          <w:lang w:eastAsia="el-GR"/>
        </w:rPr>
        <w:t xml:space="preserve">ιαθέτει κατά προτίμηση στροβιλοσυμπιεστή καυσαερίων (Turbo) με ψύξη αέρα υπερπλήρωσης (Intercooler). </w:t>
      </w:r>
    </w:p>
    <w:p w14:paraId="4E44E45C" w14:textId="77777777" w:rsidR="00240D4D" w:rsidRPr="00D72140" w:rsidRDefault="00240D4D" w:rsidP="00240D4D">
      <w:pPr>
        <w:jc w:val="both"/>
        <w:rPr>
          <w:rFonts w:ascii="Calibri" w:hAnsi="Calibri" w:cs="Calibri"/>
          <w:bCs/>
          <w:lang w:eastAsia="el-GR"/>
        </w:rPr>
      </w:pPr>
      <w:r w:rsidRPr="00D72140">
        <w:rPr>
          <w:rFonts w:ascii="Calibri" w:hAnsi="Calibri" w:cs="Calibri"/>
          <w:lang w:eastAsia="el-GR"/>
        </w:rPr>
        <w:t xml:space="preserve">Ο κυβισμός του κινητήρα θα είναι ενδεικτικά άνω των 7.500cc. </w:t>
      </w:r>
    </w:p>
    <w:p w14:paraId="43F96DAC" w14:textId="77777777" w:rsidR="00240D4D" w:rsidRPr="00D72140" w:rsidRDefault="00240D4D" w:rsidP="00240D4D">
      <w:pPr>
        <w:jc w:val="both"/>
        <w:rPr>
          <w:rFonts w:ascii="Calibri" w:hAnsi="Calibri" w:cs="Calibri"/>
          <w:bCs/>
          <w:lang w:eastAsia="el-GR"/>
        </w:rPr>
      </w:pPr>
    </w:p>
    <w:p w14:paraId="52F12791" w14:textId="77777777" w:rsidR="00240D4D" w:rsidRPr="00D72140" w:rsidRDefault="00240D4D" w:rsidP="00240D4D">
      <w:pPr>
        <w:jc w:val="both"/>
        <w:rPr>
          <w:rFonts w:ascii="Calibri" w:hAnsi="Calibri" w:cs="Calibri"/>
          <w:bCs/>
          <w:lang w:eastAsia="el-GR"/>
        </w:rPr>
      </w:pPr>
      <w:r w:rsidRPr="00D72140">
        <w:rPr>
          <w:rFonts w:ascii="Calibri" w:hAnsi="Calibri" w:cs="Calibri"/>
          <w:bCs/>
          <w:lang w:eastAsia="el-GR"/>
        </w:rPr>
        <w:t xml:space="preserve">Έκαστος συμμετέχων με την τεχνική του προσφορά πρέπει να υποβάλλει στοιχεία με τις καμπύλες μεταβολής της πραγματικής ισχύος, της ροπής στρέψης σε σχέση με τον αριθμό των στροφών (επίσημα διαγράμματα κατασκευαστή) καθώς και τις καμπύλες κατανάλωσης καυσίμου. </w:t>
      </w:r>
    </w:p>
    <w:p w14:paraId="0887B57A" w14:textId="77777777" w:rsidR="00240D4D" w:rsidRPr="00D72140" w:rsidRDefault="00240D4D" w:rsidP="00240D4D">
      <w:pPr>
        <w:jc w:val="both"/>
        <w:rPr>
          <w:rFonts w:ascii="Calibri" w:hAnsi="Calibri" w:cs="Calibri"/>
          <w:bCs/>
          <w:lang w:eastAsia="el-GR"/>
        </w:rPr>
      </w:pPr>
      <w:r w:rsidRPr="00D72140">
        <w:rPr>
          <w:rFonts w:ascii="Calibri" w:hAnsi="Calibri" w:cs="Calibri"/>
          <w:bCs/>
          <w:lang w:eastAsia="el-GR"/>
        </w:rPr>
        <w:t>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p w14:paraId="5949CDF4" w14:textId="77777777" w:rsidR="00240D4D" w:rsidRPr="00D72140" w:rsidRDefault="00240D4D" w:rsidP="00240D4D">
      <w:pPr>
        <w:jc w:val="both"/>
        <w:rPr>
          <w:rFonts w:ascii="Calibri" w:hAnsi="Calibri" w:cs="Calibri"/>
          <w:lang w:eastAsia="el-GR"/>
        </w:rPr>
      </w:pPr>
    </w:p>
    <w:p w14:paraId="7F6EF229"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Ο κινητήρας με τον οποίο θα εξοπλίζεται το προσφερόμενο πλαίσιο θα διαθέτει δευτερεύον σύστημα πέδησης «</w:t>
      </w:r>
      <w:r w:rsidRPr="00D72140">
        <w:rPr>
          <w:rFonts w:ascii="Calibri" w:hAnsi="Calibri" w:cs="Calibri"/>
          <w:i/>
          <w:lang w:eastAsia="el-GR"/>
        </w:rPr>
        <w:t>μηχανόφρενο</w:t>
      </w:r>
      <w:r w:rsidRPr="00D72140">
        <w:rPr>
          <w:rFonts w:ascii="Calibri" w:hAnsi="Calibri" w:cs="Calibri"/>
          <w:lang w:eastAsia="el-GR"/>
        </w:rPr>
        <w:t xml:space="preserve">» το οποίο θα υποβοηθά το κυρίως σύστημα πέδησης του οχήματος. </w:t>
      </w:r>
    </w:p>
    <w:p w14:paraId="5E4D1E02"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lastRenderedPageBreak/>
        <w:t>Με το σύστημα αυτό θα αυξάνεται η ασφάλεια κατά την οδήγηση σε κεκλιμένο έδαφος και θα βελτιώνεται ο έλεγχος του οχήματος με πλήρες φορτίο.</w:t>
      </w:r>
    </w:p>
    <w:p w14:paraId="4F850A2B" w14:textId="77777777" w:rsidR="00D56351" w:rsidRPr="00D72140" w:rsidRDefault="00D56351" w:rsidP="00D56351">
      <w:pPr>
        <w:spacing w:line="276" w:lineRule="auto"/>
        <w:jc w:val="both"/>
        <w:rPr>
          <w:rFonts w:ascii="Calibri" w:hAnsi="Calibri" w:cs="Calibri"/>
        </w:rPr>
      </w:pPr>
    </w:p>
    <w:p w14:paraId="3DE3EC7D" w14:textId="77777777" w:rsidR="00D56351" w:rsidRPr="00D72140" w:rsidRDefault="00D56351" w:rsidP="00D56351">
      <w:pPr>
        <w:spacing w:line="276" w:lineRule="auto"/>
        <w:jc w:val="both"/>
        <w:rPr>
          <w:rFonts w:ascii="Calibri" w:hAnsi="Calibri" w:cs="Calibri"/>
        </w:rPr>
      </w:pPr>
      <w:r w:rsidRPr="00D72140">
        <w:rPr>
          <w:rFonts w:ascii="Calibri" w:hAnsi="Calibri" w:cs="Calibri"/>
        </w:rPr>
        <w:t>Η εξαγωγή των καυσαερίων θα γίνεται προς τα κάτω.</w:t>
      </w:r>
    </w:p>
    <w:p w14:paraId="6BF43B38" w14:textId="77777777" w:rsidR="00D56351" w:rsidRPr="00D72140" w:rsidRDefault="00D56351" w:rsidP="00D56351">
      <w:pPr>
        <w:jc w:val="both"/>
        <w:rPr>
          <w:rFonts w:ascii="Calibri" w:hAnsi="Calibri" w:cs="Calibri"/>
          <w:lang w:eastAsia="el-GR"/>
        </w:rPr>
      </w:pPr>
    </w:p>
    <w:p w14:paraId="1390BBF2"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 xml:space="preserve">Στην τεχνική προσφορά πρέπει να δοθούν τα χαρακτηριστικά στοιχεία του κινητήρα, ήτοι: </w:t>
      </w:r>
    </w:p>
    <w:p w14:paraId="3286FC45" w14:textId="77777777" w:rsidR="00240D4D" w:rsidRPr="00D72140" w:rsidRDefault="00240D4D"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τύπος και κατασκευαστής,</w:t>
      </w:r>
    </w:p>
    <w:p w14:paraId="7F88B63C" w14:textId="77777777" w:rsidR="00240D4D" w:rsidRPr="00D72140" w:rsidRDefault="00240D4D"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πραγματική ισχύς στον αριθμό στροφών ονομαστικής λειτουργίας,</w:t>
      </w:r>
    </w:p>
    <w:p w14:paraId="3AC40D77" w14:textId="77777777" w:rsidR="00240D4D" w:rsidRPr="00D72140" w:rsidRDefault="00240D4D"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μέγιστη ροπή στρέψης στο πεδίο του αριθμού στροφών του,</w:t>
      </w:r>
    </w:p>
    <w:p w14:paraId="0E4556D7" w14:textId="77777777" w:rsidR="00240D4D" w:rsidRPr="00D72140" w:rsidRDefault="00240D4D"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καμπύλες μεταβολής της πραγματικής ισχύος και της ροπής στρέψης σε σχέση με τον αριθμό των στροφών,</w:t>
      </w:r>
    </w:p>
    <w:p w14:paraId="152129F5" w14:textId="77777777" w:rsidR="00240D4D" w:rsidRPr="00D72140" w:rsidRDefault="00240D4D"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κύκλος λειτουργίας (4-χρόνος), και</w:t>
      </w:r>
    </w:p>
    <w:p w14:paraId="34536A28" w14:textId="77777777" w:rsidR="00240D4D" w:rsidRPr="00D72140" w:rsidRDefault="00240D4D" w:rsidP="00D73319">
      <w:pPr>
        <w:numPr>
          <w:ilvl w:val="0"/>
          <w:numId w:val="8"/>
        </w:numPr>
        <w:suppressAutoHyphens w:val="0"/>
        <w:overflowPunct w:val="0"/>
        <w:autoSpaceDE w:val="0"/>
        <w:autoSpaceDN w:val="0"/>
        <w:adjustRightInd w:val="0"/>
        <w:jc w:val="both"/>
        <w:textAlignment w:val="baseline"/>
        <w:rPr>
          <w:rFonts w:ascii="Calibri" w:hAnsi="Calibri" w:cs="Calibri"/>
          <w:lang w:eastAsia="el-GR"/>
        </w:rPr>
      </w:pPr>
      <w:r w:rsidRPr="00D72140">
        <w:rPr>
          <w:rFonts w:ascii="Calibri" w:hAnsi="Calibri" w:cs="Calibri"/>
          <w:lang w:eastAsia="el-GR"/>
        </w:rPr>
        <w:t xml:space="preserve">αριθμός - διάταξη κυλίνδρων και κυλινδρισμός.  </w:t>
      </w:r>
    </w:p>
    <w:p w14:paraId="7F1C4550" w14:textId="77777777" w:rsidR="00A06231" w:rsidRPr="00D72140" w:rsidRDefault="00A06231" w:rsidP="00A06231">
      <w:pPr>
        <w:spacing w:line="276" w:lineRule="auto"/>
        <w:jc w:val="both"/>
        <w:rPr>
          <w:rFonts w:ascii="Calibri" w:hAnsi="Calibri" w:cs="Calibri"/>
        </w:rPr>
      </w:pPr>
    </w:p>
    <w:p w14:paraId="7A9C0485" w14:textId="77777777" w:rsidR="00A06231" w:rsidRPr="00D72140" w:rsidRDefault="00F67E46" w:rsidP="00D73319">
      <w:pPr>
        <w:pStyle w:val="af2"/>
        <w:numPr>
          <w:ilvl w:val="1"/>
          <w:numId w:val="23"/>
        </w:numPr>
        <w:overflowPunct w:val="0"/>
        <w:autoSpaceDE w:val="0"/>
        <w:autoSpaceDN w:val="0"/>
        <w:adjustRightInd w:val="0"/>
        <w:ind w:left="360"/>
        <w:jc w:val="both"/>
        <w:textAlignment w:val="baseline"/>
        <w:outlineLvl w:val="0"/>
        <w:rPr>
          <w:rFonts w:cs="Calibri"/>
          <w:sz w:val="24"/>
          <w:szCs w:val="24"/>
          <w:u w:val="single"/>
          <w:lang w:eastAsia="el-GR"/>
        </w:rPr>
      </w:pPr>
      <w:r w:rsidRPr="00D72140">
        <w:rPr>
          <w:rFonts w:cs="Calibri"/>
          <w:sz w:val="24"/>
          <w:szCs w:val="24"/>
          <w:u w:val="single"/>
          <w:lang w:eastAsia="el-GR"/>
        </w:rPr>
        <w:t>Σύστημα Μετάδοσης</w:t>
      </w:r>
    </w:p>
    <w:p w14:paraId="4E666943"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Το κιβώτιο ταχυτήτων θα είναι αυτοματοποιημένο (χωρίς πεντάλ συμπλέκτη) και θα διαθέτει τουλάχιστον οκτώ (8) ταχύτητες εμπροσθοπορείας και δύο (2) οπισθοπορείας.</w:t>
      </w:r>
    </w:p>
    <w:p w14:paraId="49E10E6C" w14:textId="77777777" w:rsidR="00240D4D" w:rsidRPr="00D72140" w:rsidRDefault="00240D4D" w:rsidP="00240D4D">
      <w:pPr>
        <w:jc w:val="both"/>
        <w:rPr>
          <w:rFonts w:ascii="Calibri" w:hAnsi="Calibri" w:cs="Calibri"/>
          <w:bCs/>
          <w:lang w:eastAsia="el-GR"/>
        </w:rPr>
      </w:pPr>
    </w:p>
    <w:p w14:paraId="59F33254" w14:textId="77777777" w:rsidR="00240D4D" w:rsidRPr="00D72140" w:rsidRDefault="00240D4D" w:rsidP="00240D4D">
      <w:pPr>
        <w:jc w:val="both"/>
        <w:rPr>
          <w:rFonts w:ascii="Calibri" w:hAnsi="Calibri" w:cs="Calibri"/>
          <w:lang w:eastAsia="el-GR"/>
        </w:rPr>
      </w:pPr>
      <w:r w:rsidRPr="00D72140">
        <w:rPr>
          <w:rFonts w:ascii="Calibri" w:hAnsi="Calibri" w:cs="Calibri"/>
          <w:bCs/>
          <w:lang w:eastAsia="el-GR"/>
        </w:rPr>
        <w:t xml:space="preserve">Η μετάδοση της κίνησης από τον κινητήρα στους οπίσθιους κινητήριους τροχούς θα γίνεται διαμέσου του κιβωτίου ταχυτήτων, των διαφορικών και των ημιαξονίων. </w:t>
      </w:r>
    </w:p>
    <w:p w14:paraId="61DEAC56" w14:textId="77777777" w:rsidR="00240D4D" w:rsidRPr="00D72140" w:rsidRDefault="00240D4D" w:rsidP="00240D4D">
      <w:pPr>
        <w:jc w:val="both"/>
        <w:rPr>
          <w:rFonts w:ascii="Calibri" w:hAnsi="Calibri" w:cs="Calibri"/>
          <w:lang w:eastAsia="el-GR"/>
        </w:rPr>
      </w:pPr>
    </w:p>
    <w:p w14:paraId="368647B1" w14:textId="77777777" w:rsidR="00240D4D" w:rsidRPr="00D72140" w:rsidRDefault="00240D4D" w:rsidP="00240D4D">
      <w:pPr>
        <w:ind w:right="-57"/>
        <w:jc w:val="both"/>
        <w:rPr>
          <w:rFonts w:ascii="Calibri" w:hAnsi="Calibri" w:cs="Calibri"/>
          <w:lang w:eastAsia="el-GR"/>
        </w:rPr>
      </w:pPr>
      <w:r w:rsidRPr="00D72140">
        <w:rPr>
          <w:rFonts w:ascii="Calibri" w:hAnsi="Calibri" w:cs="Calibri"/>
          <w:lang w:eastAsia="el-GR"/>
        </w:rPr>
        <w:t xml:space="preserve">Το διαφορικό θα πρέπει να είναι ανάλογης κατασκευής ώστε το όχημα να είναι ικανό με πλήρες φορτίο σε δρόμο με κλίση 15% και 0,60 συντελεστή τριβής και θα περιλαμβάνει διάταξη κλειδώματός  του στον πίσω άξονα, για υψηλή πρόσφυση κατά την εκκίνηση σε αντίξοες συνθήκες (π.χ. ολισθηρό υπέδαφος, χειμερινές συνθήκες οδοστρώματος κλπ.) με αποτέλεσμα την άριστη οδική συμπεριφορά και ασφάλεια κατά τις διαδρομές και σε μη ασφαλτοστρωμένους δρόμους.  </w:t>
      </w:r>
    </w:p>
    <w:p w14:paraId="58793315" w14:textId="77777777" w:rsidR="00155D1E" w:rsidRPr="00D72140" w:rsidRDefault="00155D1E" w:rsidP="00A06231">
      <w:pPr>
        <w:spacing w:line="276" w:lineRule="auto"/>
        <w:jc w:val="both"/>
        <w:rPr>
          <w:rFonts w:ascii="Calibri" w:hAnsi="Calibri" w:cs="Calibri"/>
          <w:u w:val="single"/>
        </w:rPr>
      </w:pPr>
    </w:p>
    <w:p w14:paraId="3CA9880B" w14:textId="77777777" w:rsidR="00155D1E" w:rsidRPr="00D72140" w:rsidRDefault="00155D1E" w:rsidP="00D73319">
      <w:pPr>
        <w:pStyle w:val="af2"/>
        <w:numPr>
          <w:ilvl w:val="1"/>
          <w:numId w:val="23"/>
        </w:numPr>
        <w:overflowPunct w:val="0"/>
        <w:autoSpaceDE w:val="0"/>
        <w:autoSpaceDN w:val="0"/>
        <w:adjustRightInd w:val="0"/>
        <w:ind w:left="360"/>
        <w:jc w:val="both"/>
        <w:textAlignment w:val="baseline"/>
        <w:outlineLvl w:val="0"/>
        <w:rPr>
          <w:rFonts w:cs="Calibri"/>
          <w:sz w:val="24"/>
          <w:szCs w:val="24"/>
          <w:u w:val="single"/>
          <w:lang w:eastAsia="el-GR"/>
        </w:rPr>
      </w:pPr>
      <w:r w:rsidRPr="00D72140">
        <w:rPr>
          <w:rFonts w:cs="Calibri"/>
          <w:sz w:val="24"/>
          <w:szCs w:val="24"/>
          <w:u w:val="single"/>
          <w:lang w:eastAsia="el-GR"/>
        </w:rPr>
        <w:t>Σύστημα Πέδησης</w:t>
      </w:r>
    </w:p>
    <w:p w14:paraId="4ED4D88D" w14:textId="77777777" w:rsidR="00240D4D" w:rsidRPr="00D72140" w:rsidRDefault="00240D4D" w:rsidP="00240D4D">
      <w:pPr>
        <w:contextualSpacing/>
        <w:jc w:val="both"/>
        <w:rPr>
          <w:rFonts w:ascii="Calibri" w:hAnsi="Calibri" w:cs="Calibri"/>
          <w:lang w:eastAsia="el-GR"/>
        </w:rPr>
      </w:pPr>
      <w:r w:rsidRPr="00D72140">
        <w:rPr>
          <w:rFonts w:ascii="Calibri" w:hAnsi="Calibri" w:cs="Calibri"/>
          <w:lang w:eastAsia="el-GR"/>
        </w:rPr>
        <w:t xml:space="preserve">Το σύστημα πέδησης θα είναι διπλού κυκλώματος αέρα, θα διαθέτει σύστημα Αντιμπλοκαρίσματος Τροχών </w:t>
      </w:r>
      <w:r w:rsidRPr="00D72140">
        <w:rPr>
          <w:rFonts w:ascii="Calibri" w:hAnsi="Calibri" w:cs="Calibri"/>
          <w:bCs/>
          <w:lang w:eastAsia="el-GR"/>
        </w:rPr>
        <w:t xml:space="preserve">(Α.Β.S.), </w:t>
      </w:r>
      <w:r w:rsidRPr="00D72140">
        <w:rPr>
          <w:rFonts w:ascii="Calibri" w:hAnsi="Calibri" w:cs="Calibri"/>
          <w:lang w:eastAsia="el-GR"/>
        </w:rPr>
        <w:t xml:space="preserve">σύστημα κατανομής πίεσης πέδησης ανάλογα με το φορτίο, στον πίσω άξονα, καθώς και σύστημα για τη βελτίωση της ισχύος πέδησης ανάλογα με το φορτίο EBD (ElectronicBrakeforceDistribution) ή σύστημα αντίστοιχου τύπου. </w:t>
      </w:r>
    </w:p>
    <w:p w14:paraId="568468CC" w14:textId="77777777" w:rsidR="00240D4D" w:rsidRPr="00D72140" w:rsidRDefault="00240D4D" w:rsidP="00240D4D">
      <w:pPr>
        <w:contextualSpacing/>
        <w:jc w:val="both"/>
        <w:rPr>
          <w:rFonts w:ascii="Calibri" w:hAnsi="Calibri" w:cs="Calibri"/>
          <w:lang w:eastAsia="el-GR"/>
        </w:rPr>
      </w:pPr>
    </w:p>
    <w:p w14:paraId="30B53034" w14:textId="77777777" w:rsidR="00240D4D" w:rsidRPr="00D72140" w:rsidRDefault="00240D4D" w:rsidP="00240D4D">
      <w:pPr>
        <w:contextualSpacing/>
        <w:jc w:val="both"/>
        <w:rPr>
          <w:rFonts w:ascii="Calibri" w:hAnsi="Calibri" w:cs="Calibri"/>
          <w:lang w:eastAsia="el-GR"/>
        </w:rPr>
      </w:pPr>
      <w:r w:rsidRPr="00D72140">
        <w:rPr>
          <w:rFonts w:ascii="Calibri" w:hAnsi="Calibri" w:cs="Calibri"/>
          <w:lang w:eastAsia="el-GR"/>
        </w:rPr>
        <w:t>Επιθυμητό είναι το όχημα να διαθέτει σύστημα ηλεκτρονικού ελέγχου σταθεροποίησης (ElectronicStabilitySystem – ESP).</w:t>
      </w:r>
    </w:p>
    <w:p w14:paraId="3207096B" w14:textId="77777777" w:rsidR="00240D4D" w:rsidRPr="00D72140" w:rsidRDefault="00240D4D" w:rsidP="00240D4D">
      <w:pPr>
        <w:jc w:val="both"/>
        <w:rPr>
          <w:rFonts w:ascii="Calibri" w:hAnsi="Calibri" w:cs="Calibri"/>
          <w:lang w:eastAsia="el-GR"/>
        </w:rPr>
      </w:pPr>
    </w:p>
    <w:p w14:paraId="53010F22" w14:textId="77777777" w:rsidR="00240D4D" w:rsidRPr="00D72140" w:rsidRDefault="00240D4D" w:rsidP="00240D4D">
      <w:pPr>
        <w:jc w:val="both"/>
        <w:rPr>
          <w:rFonts w:ascii="Calibri" w:hAnsi="Calibri" w:cs="Calibri"/>
          <w:bCs/>
          <w:lang w:eastAsia="el-GR"/>
        </w:rPr>
      </w:pPr>
      <w:r w:rsidRPr="00D72140">
        <w:rPr>
          <w:rFonts w:ascii="Calibri" w:hAnsi="Calibri" w:cs="Calibri"/>
          <w:lang w:eastAsia="el-GR"/>
        </w:rPr>
        <w:t xml:space="preserve">Το φορτηγό πλαίσιο θα διαθέτει στους εμπρόσθιους και οπίσθιους τροχούς δισκόφρενα ή ταμπούρα ή συνδυασμό αυτών, </w:t>
      </w:r>
      <w:r w:rsidRPr="00D72140">
        <w:rPr>
          <w:rFonts w:ascii="Calibri" w:hAnsi="Calibri" w:cs="Calibri"/>
          <w:bCs/>
          <w:lang w:eastAsia="el-GR"/>
        </w:rPr>
        <w:t xml:space="preserve">σύμφωνα με τους κανονισμούς της Ευρωπαϊκής Κοινότητας (Οδηγία 1991/422/ΕΟΚ ή/και νεότερη τροποποίηση αυτής). </w:t>
      </w:r>
    </w:p>
    <w:p w14:paraId="6AAE6D35" w14:textId="77777777" w:rsidR="00240D4D" w:rsidRPr="00D72140" w:rsidRDefault="00240D4D" w:rsidP="00240D4D">
      <w:pPr>
        <w:jc w:val="both"/>
        <w:rPr>
          <w:rFonts w:ascii="Calibri" w:hAnsi="Calibri" w:cs="Calibri"/>
          <w:lang w:eastAsia="el-GR"/>
        </w:rPr>
      </w:pPr>
      <w:r w:rsidRPr="00D72140">
        <w:rPr>
          <w:rFonts w:ascii="Calibri" w:hAnsi="Calibri" w:cs="Calibri"/>
          <w:bCs/>
          <w:lang w:eastAsia="el-GR"/>
        </w:rPr>
        <w:t>Στην τεχνική προσφορά θα πρέπει να αναφερθούν τα χαρακτηριστικά του</w:t>
      </w:r>
      <w:r w:rsidRPr="00D72140">
        <w:rPr>
          <w:rFonts w:ascii="Calibri" w:hAnsi="Calibri" w:cs="Calibri"/>
          <w:lang w:eastAsia="el-GR"/>
        </w:rPr>
        <w:t xml:space="preserve">. </w:t>
      </w:r>
    </w:p>
    <w:p w14:paraId="40A06CA3" w14:textId="77777777" w:rsidR="00240D4D" w:rsidRPr="00D72140" w:rsidRDefault="00240D4D" w:rsidP="00240D4D">
      <w:pPr>
        <w:jc w:val="both"/>
        <w:rPr>
          <w:rFonts w:ascii="Calibri" w:hAnsi="Calibri" w:cs="Calibri"/>
          <w:lang w:eastAsia="el-GR"/>
        </w:rPr>
      </w:pPr>
    </w:p>
    <w:p w14:paraId="65746FA5"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 xml:space="preserve">Το χειρόφρενο θα λειτουργεί με ελατηριωτό κύλινδρο φορτίου και θα επενεργεί στους πίσω τροχούς του οχήματος. </w:t>
      </w:r>
    </w:p>
    <w:p w14:paraId="3EEC0341" w14:textId="77777777" w:rsidR="00240D4D" w:rsidRPr="00D72140" w:rsidRDefault="00240D4D" w:rsidP="00240D4D">
      <w:pPr>
        <w:jc w:val="both"/>
        <w:rPr>
          <w:rFonts w:ascii="Calibri" w:hAnsi="Calibri" w:cs="Calibri"/>
          <w:lang w:eastAsia="el-GR"/>
        </w:rPr>
      </w:pPr>
    </w:p>
    <w:p w14:paraId="7F45A72E"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 xml:space="preserve">Σε περίπτωση βλάβης στο σύστημα (απώλεια πίεσης αέρα) το όχημα θα ακινητοποιείται. </w:t>
      </w:r>
    </w:p>
    <w:p w14:paraId="2E2B965C" w14:textId="77777777" w:rsidR="00240D4D" w:rsidRPr="00D72140" w:rsidRDefault="00240D4D" w:rsidP="00240D4D">
      <w:pPr>
        <w:jc w:val="both"/>
        <w:rPr>
          <w:rFonts w:ascii="Calibri" w:hAnsi="Calibri" w:cs="Calibri"/>
          <w:lang w:eastAsia="el-GR"/>
        </w:rPr>
      </w:pPr>
    </w:p>
    <w:p w14:paraId="59340AA2"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lastRenderedPageBreak/>
        <w:t>Το υλικό τριβής των φρένων δεν θα περιέχει αμίαντο προκειμένου να είναι φιλικό προς το περιβάλλον.</w:t>
      </w:r>
    </w:p>
    <w:p w14:paraId="3C88C012" w14:textId="77777777" w:rsidR="00155D1E" w:rsidRPr="00D72140" w:rsidRDefault="00155D1E" w:rsidP="00A06231">
      <w:pPr>
        <w:spacing w:line="276" w:lineRule="auto"/>
        <w:jc w:val="both"/>
        <w:rPr>
          <w:rFonts w:ascii="Calibri" w:hAnsi="Calibri" w:cs="Calibri"/>
          <w:u w:val="single"/>
        </w:rPr>
      </w:pPr>
    </w:p>
    <w:p w14:paraId="653D367F" w14:textId="77777777" w:rsidR="003A30FE" w:rsidRPr="00D72140" w:rsidRDefault="003A30FE" w:rsidP="00D73319">
      <w:pPr>
        <w:pStyle w:val="af2"/>
        <w:numPr>
          <w:ilvl w:val="1"/>
          <w:numId w:val="23"/>
        </w:numPr>
        <w:overflowPunct w:val="0"/>
        <w:autoSpaceDE w:val="0"/>
        <w:autoSpaceDN w:val="0"/>
        <w:adjustRightInd w:val="0"/>
        <w:spacing w:after="0" w:line="240" w:lineRule="auto"/>
        <w:ind w:left="360"/>
        <w:jc w:val="both"/>
        <w:textAlignment w:val="baseline"/>
        <w:outlineLvl w:val="0"/>
        <w:rPr>
          <w:rFonts w:cs="Calibri"/>
          <w:sz w:val="24"/>
          <w:szCs w:val="24"/>
          <w:u w:val="single"/>
          <w:lang w:eastAsia="el-GR"/>
        </w:rPr>
      </w:pPr>
      <w:r w:rsidRPr="00D72140">
        <w:rPr>
          <w:rFonts w:cs="Calibri"/>
          <w:sz w:val="24"/>
          <w:szCs w:val="24"/>
          <w:u w:val="single"/>
          <w:lang w:eastAsia="el-GR"/>
        </w:rPr>
        <w:t>Σύστημα Διεύθυνσης</w:t>
      </w:r>
    </w:p>
    <w:p w14:paraId="78609CAC" w14:textId="77777777" w:rsidR="003A30FE" w:rsidRPr="00D72140" w:rsidRDefault="003A30FE" w:rsidP="003A30FE">
      <w:pPr>
        <w:jc w:val="both"/>
        <w:rPr>
          <w:rFonts w:ascii="Calibri" w:hAnsi="Calibri" w:cs="Calibri"/>
          <w:bCs/>
          <w:lang w:eastAsia="el-GR"/>
        </w:rPr>
      </w:pPr>
    </w:p>
    <w:p w14:paraId="2D6759F6" w14:textId="77777777" w:rsidR="00240D4D" w:rsidRPr="00D72140" w:rsidRDefault="00240D4D" w:rsidP="00240D4D">
      <w:pPr>
        <w:jc w:val="both"/>
        <w:rPr>
          <w:rFonts w:ascii="Calibri" w:hAnsi="Calibri" w:cs="Calibri"/>
          <w:lang w:eastAsia="el-GR"/>
        </w:rPr>
      </w:pPr>
      <w:r w:rsidRPr="00D72140">
        <w:rPr>
          <w:rFonts w:ascii="Calibri" w:hAnsi="Calibri" w:cs="Calibri"/>
          <w:bCs/>
          <w:lang w:eastAsia="el-GR"/>
        </w:rPr>
        <w:t xml:space="preserve">Το τιμόνι θα βρίσκεται στο αριστερό μέρος του οχήματος, θα έχει υδραυλική υποβοήθηση,  σύμφωνα με την Οδηγία 1992/62/ΕΟΚ ή/και νεότερη τροποποίηση αυτής, </w:t>
      </w:r>
      <w:r w:rsidRPr="00D72140">
        <w:rPr>
          <w:rFonts w:ascii="Calibri" w:hAnsi="Calibri" w:cs="Calibri"/>
          <w:lang w:eastAsia="el-GR"/>
        </w:rPr>
        <w:t>θα διαθέτει μεγάλο εύρος ρυθμίσεων και θα μπορεί να έρθει σχεδόν σε κάθετη θέση για άνετη επιβίβαση - αποβίβαση.</w:t>
      </w:r>
    </w:p>
    <w:p w14:paraId="70F3065C" w14:textId="77777777" w:rsidR="00240D4D" w:rsidRPr="00D72140" w:rsidRDefault="00240D4D" w:rsidP="00240D4D">
      <w:pPr>
        <w:jc w:val="both"/>
        <w:rPr>
          <w:rFonts w:ascii="Calibri" w:hAnsi="Calibri" w:cs="Calibri"/>
          <w:bCs/>
          <w:lang w:eastAsia="el-GR"/>
        </w:rPr>
      </w:pPr>
    </w:p>
    <w:p w14:paraId="3647E904" w14:textId="77777777" w:rsidR="00240D4D" w:rsidRPr="00D72140" w:rsidRDefault="00240D4D" w:rsidP="00240D4D">
      <w:pPr>
        <w:jc w:val="both"/>
        <w:rPr>
          <w:rFonts w:ascii="Calibri" w:hAnsi="Calibri" w:cs="Calibri"/>
          <w:bCs/>
          <w:lang w:eastAsia="el-GR"/>
        </w:rPr>
      </w:pPr>
      <w:r w:rsidRPr="00D72140">
        <w:rPr>
          <w:rFonts w:ascii="Calibri" w:hAnsi="Calibri" w:cs="Calibri"/>
          <w:bCs/>
          <w:lang w:eastAsia="el-GR"/>
        </w:rPr>
        <w:t xml:space="preserve">Στην τεχνική προσφορά θα δοθούν όλα τα στοιχεία για τις ακτίνες στροφής του οχήματος. </w:t>
      </w:r>
    </w:p>
    <w:p w14:paraId="7FC30003" w14:textId="77777777" w:rsidR="00240D4D" w:rsidRPr="00D72140" w:rsidRDefault="00240D4D" w:rsidP="00240D4D">
      <w:pPr>
        <w:jc w:val="both"/>
        <w:rPr>
          <w:rFonts w:ascii="Calibri" w:hAnsi="Calibri" w:cs="Calibri"/>
          <w:bCs/>
          <w:lang w:eastAsia="el-GR"/>
        </w:rPr>
      </w:pPr>
    </w:p>
    <w:p w14:paraId="76E470D1" w14:textId="77777777" w:rsidR="00240D4D" w:rsidRPr="00D72140" w:rsidRDefault="00240D4D" w:rsidP="00240D4D">
      <w:pPr>
        <w:jc w:val="both"/>
        <w:rPr>
          <w:rFonts w:ascii="Calibri" w:hAnsi="Calibri" w:cs="Calibri"/>
          <w:bCs/>
          <w:lang w:eastAsia="el-GR"/>
        </w:rPr>
      </w:pPr>
      <w:r w:rsidRPr="00D72140">
        <w:rPr>
          <w:rFonts w:ascii="Calibri" w:hAnsi="Calibri" w:cs="Calibri"/>
          <w:bCs/>
          <w:lang w:eastAsia="el-GR"/>
        </w:rPr>
        <w:t>Η ακτίνα στροφής πρέπει να είναι η ελάχιστη δυνατή.</w:t>
      </w:r>
    </w:p>
    <w:p w14:paraId="34C8FA56" w14:textId="77777777" w:rsidR="00A06231" w:rsidRPr="00D72140" w:rsidRDefault="00A06231" w:rsidP="00A06231">
      <w:pPr>
        <w:spacing w:line="276" w:lineRule="auto"/>
        <w:jc w:val="both"/>
        <w:rPr>
          <w:rFonts w:ascii="Calibri" w:hAnsi="Calibri" w:cs="Calibri"/>
          <w:u w:val="single"/>
        </w:rPr>
      </w:pPr>
    </w:p>
    <w:p w14:paraId="1D388B30" w14:textId="77777777" w:rsidR="00D6705E" w:rsidRPr="00D72140" w:rsidRDefault="00D6705E" w:rsidP="00D73319">
      <w:pPr>
        <w:pStyle w:val="af2"/>
        <w:numPr>
          <w:ilvl w:val="1"/>
          <w:numId w:val="23"/>
        </w:numPr>
        <w:overflowPunct w:val="0"/>
        <w:autoSpaceDE w:val="0"/>
        <w:autoSpaceDN w:val="0"/>
        <w:adjustRightInd w:val="0"/>
        <w:ind w:left="360"/>
        <w:jc w:val="both"/>
        <w:textAlignment w:val="baseline"/>
        <w:outlineLvl w:val="0"/>
        <w:rPr>
          <w:rFonts w:cs="Calibri"/>
          <w:sz w:val="24"/>
          <w:szCs w:val="24"/>
          <w:u w:val="single"/>
          <w:lang w:eastAsia="el-GR"/>
        </w:rPr>
      </w:pPr>
      <w:r w:rsidRPr="00D72140">
        <w:rPr>
          <w:rFonts w:cs="Calibri"/>
          <w:sz w:val="24"/>
          <w:szCs w:val="24"/>
          <w:u w:val="single"/>
          <w:lang w:eastAsia="el-GR"/>
        </w:rPr>
        <w:t>Άξονες – Αναρτήσεις</w:t>
      </w:r>
    </w:p>
    <w:p w14:paraId="1D407107"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Το πλαίσιο θα είναι 2 αξόνων κα η κίνηση θα μεταδίδεται στους οπίσθιους τροχούς (4x2).</w:t>
      </w:r>
    </w:p>
    <w:p w14:paraId="4C3CE30C" w14:textId="77777777" w:rsidR="00240D4D" w:rsidRPr="00D72140" w:rsidRDefault="00240D4D" w:rsidP="00240D4D">
      <w:pPr>
        <w:jc w:val="both"/>
        <w:rPr>
          <w:rFonts w:ascii="Calibri" w:hAnsi="Calibri" w:cs="Calibri"/>
          <w:lang w:eastAsia="el-GR"/>
        </w:rPr>
      </w:pPr>
    </w:p>
    <w:p w14:paraId="56DF2477"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 xml:space="preserve">Ο τύπος της ανάρτησης  του εμπρόσθιου και πίσω άξονα θα είναι χαλύβδινες σούστες ή αερόσουστες (airsuspension) ή συνδυασμός αυτών. </w:t>
      </w:r>
    </w:p>
    <w:p w14:paraId="4986D2A8" w14:textId="77777777" w:rsidR="00240D4D" w:rsidRPr="00D72140" w:rsidRDefault="00240D4D" w:rsidP="00240D4D">
      <w:pPr>
        <w:jc w:val="both"/>
        <w:rPr>
          <w:rFonts w:ascii="Calibri" w:hAnsi="Calibri" w:cs="Calibri"/>
          <w:lang w:eastAsia="el-GR"/>
        </w:rPr>
      </w:pPr>
    </w:p>
    <w:p w14:paraId="544C404F"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 xml:space="preserve">Να δοθεί ο τύπος, ο κατασκευαστής και οι ικανότητες αξόνων και αναρτήσεων. </w:t>
      </w:r>
    </w:p>
    <w:p w14:paraId="0C4C0945" w14:textId="77777777" w:rsidR="00240D4D" w:rsidRPr="00D72140" w:rsidRDefault="00240D4D" w:rsidP="00240D4D">
      <w:pPr>
        <w:jc w:val="both"/>
        <w:rPr>
          <w:rFonts w:ascii="Calibri" w:hAnsi="Calibri" w:cs="Calibri"/>
          <w:lang w:eastAsia="el-GR"/>
        </w:rPr>
      </w:pPr>
    </w:p>
    <w:p w14:paraId="5C0C4520"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 xml:space="preserve">Ο κινητήριος πίσω άξονας θα πρέπει να καλύπτει ικανοποιητικά τις απαιτήσεις φόρτισης για όλες τις συνθήκες κίνησης και θα </w:t>
      </w:r>
      <w:r w:rsidRPr="00D72140">
        <w:rPr>
          <w:rFonts w:ascii="Calibri" w:hAnsi="Calibri" w:cs="Calibri"/>
          <w:bCs/>
          <w:lang w:eastAsia="el-GR"/>
        </w:rPr>
        <w:t>είναι εφοδιασμένος με σύστημα ASR (το οποίο αποτρέπει τη διαφορά στροφών στους τροχούς  σε περίπτωση  μειωμένης πρόσφυσης).</w:t>
      </w:r>
    </w:p>
    <w:p w14:paraId="5DC4CB25" w14:textId="77777777" w:rsidR="00240D4D" w:rsidRPr="00D72140" w:rsidRDefault="00240D4D" w:rsidP="00240D4D">
      <w:pPr>
        <w:jc w:val="both"/>
        <w:rPr>
          <w:rFonts w:ascii="Calibri" w:hAnsi="Calibri" w:cs="Calibri"/>
          <w:lang w:eastAsia="el-GR"/>
        </w:rPr>
      </w:pPr>
    </w:p>
    <w:p w14:paraId="61B22135"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Οι πίσω τροχοί θα πρέπει να διαθέτουν σύστημα υπομείωσης στροφών για καλύτερη και αμεσότερη απόκρισή τους κατά τις συνεχείς εκκινήσεις προκειμένου να επιτυγχάνεται μειωμένη κατανάλωση καυσίμου και άμεση μετάδοση της μέγιστης  ροπής στους τροχούς.</w:t>
      </w:r>
    </w:p>
    <w:p w14:paraId="09B0D522" w14:textId="77777777" w:rsidR="00240D4D" w:rsidRPr="00D72140" w:rsidRDefault="00240D4D" w:rsidP="00240D4D">
      <w:pPr>
        <w:jc w:val="both"/>
        <w:rPr>
          <w:rFonts w:ascii="Calibri" w:hAnsi="Calibri" w:cs="Calibri"/>
          <w:lang w:eastAsia="el-GR"/>
        </w:rPr>
      </w:pPr>
    </w:p>
    <w:p w14:paraId="5FED3BE3" w14:textId="77777777" w:rsidR="00240D4D" w:rsidRPr="00D72140" w:rsidRDefault="00240D4D" w:rsidP="00240D4D">
      <w:pPr>
        <w:jc w:val="both"/>
        <w:rPr>
          <w:rFonts w:ascii="Calibri" w:hAnsi="Calibri" w:cs="Calibri"/>
          <w:bCs/>
          <w:lang w:eastAsia="el-GR"/>
        </w:rPr>
      </w:pPr>
      <w:r w:rsidRPr="00D72140">
        <w:rPr>
          <w:rFonts w:ascii="Calibri" w:hAnsi="Calibri" w:cs="Calibri"/>
          <w:bCs/>
          <w:lang w:eastAsia="el-GR"/>
        </w:rPr>
        <w:t>Το όχημα θα φέρει καινούργια ελαστικά επίσωτρα ακτινωτού τύπου (radial), χωρίς αεροθάλαμο (tubeless), πέλματος ασφάλτου ή ημιτρακτερωτό, σύμφωνα με την Οδηγία 2001/43/ΕΚ ή/και νεότερη τροποποίηση αυτής, τα οποία θα ανταποκρίνονται στους κανονισμούς ETRTO.</w:t>
      </w:r>
    </w:p>
    <w:p w14:paraId="2B1F58B2" w14:textId="77777777" w:rsidR="00240D4D" w:rsidRPr="00D72140" w:rsidRDefault="00240D4D" w:rsidP="00240D4D">
      <w:pPr>
        <w:jc w:val="both"/>
        <w:rPr>
          <w:rFonts w:ascii="Calibri" w:hAnsi="Calibri" w:cs="Calibri"/>
          <w:bCs/>
          <w:lang w:eastAsia="el-GR"/>
        </w:rPr>
      </w:pPr>
    </w:p>
    <w:p w14:paraId="6C9A6759" w14:textId="77777777" w:rsidR="00240D4D" w:rsidRPr="00D72140" w:rsidRDefault="00240D4D" w:rsidP="00240D4D">
      <w:pPr>
        <w:jc w:val="both"/>
        <w:rPr>
          <w:rFonts w:ascii="Calibri" w:hAnsi="Calibri" w:cs="Calibri"/>
          <w:bCs/>
          <w:lang w:eastAsia="el-GR"/>
        </w:rPr>
      </w:pPr>
      <w:r w:rsidRPr="00D72140">
        <w:rPr>
          <w:rFonts w:ascii="Calibri" w:hAnsi="Calibri" w:cs="Calibri"/>
          <w:bCs/>
          <w:lang w:eastAsia="el-GR"/>
        </w:rPr>
        <w:t>Η πραγματική φόρτωση των αξόνων του οχήματος με πλήρες ωφέλιμο φορτίο περιλαμβανομένων όλων των μηχανισμών της υπερκατασκευής, εργατών, καυσίμων, εργαλείων, ανυψωτικού κάδων, συστήματος πλύσης κάδων κλπ. δεν επιτρέπεται να είναι μεγαλύτερη από το μέγιστο επιτρεπόμενο φορτίο κατ' άξονα συνολικά για το πλαίσιο.</w:t>
      </w:r>
    </w:p>
    <w:p w14:paraId="7A7BB47E" w14:textId="77777777" w:rsidR="00240D4D" w:rsidRPr="00D72140" w:rsidRDefault="00240D4D" w:rsidP="00240D4D">
      <w:pPr>
        <w:jc w:val="both"/>
        <w:rPr>
          <w:rFonts w:ascii="Calibri" w:hAnsi="Calibri" w:cs="Calibri"/>
          <w:bCs/>
          <w:lang w:eastAsia="el-GR"/>
        </w:rPr>
      </w:pPr>
    </w:p>
    <w:p w14:paraId="76C84D04" w14:textId="77777777" w:rsidR="00240D4D" w:rsidRPr="00D72140" w:rsidRDefault="00240D4D" w:rsidP="00240D4D">
      <w:pPr>
        <w:jc w:val="both"/>
        <w:rPr>
          <w:rFonts w:ascii="Calibri" w:hAnsi="Calibri" w:cs="Calibri"/>
          <w:lang w:eastAsia="el-GR"/>
        </w:rPr>
      </w:pPr>
      <w:r w:rsidRPr="00D72140">
        <w:rPr>
          <w:rFonts w:ascii="Calibri" w:hAnsi="Calibri" w:cs="Calibri"/>
          <w:bCs/>
          <w:lang w:eastAsia="el-GR"/>
        </w:rPr>
        <w:t xml:space="preserve">Στην τεχνική προσφορά θα πρέπει 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 </w:t>
      </w:r>
    </w:p>
    <w:p w14:paraId="7D3F8D68" w14:textId="77777777" w:rsidR="003A30FE" w:rsidRPr="00D72140" w:rsidRDefault="003A30FE" w:rsidP="00A06231">
      <w:pPr>
        <w:spacing w:line="276" w:lineRule="auto"/>
        <w:jc w:val="both"/>
        <w:rPr>
          <w:rFonts w:ascii="Calibri" w:hAnsi="Calibri" w:cs="Calibri"/>
          <w:u w:val="single"/>
        </w:rPr>
      </w:pPr>
    </w:p>
    <w:p w14:paraId="0A20D1D6" w14:textId="77777777" w:rsidR="00E16C40" w:rsidRPr="00D72140" w:rsidRDefault="00E16C40" w:rsidP="00D73319">
      <w:pPr>
        <w:pStyle w:val="af2"/>
        <w:numPr>
          <w:ilvl w:val="1"/>
          <w:numId w:val="23"/>
        </w:numPr>
        <w:overflowPunct w:val="0"/>
        <w:autoSpaceDE w:val="0"/>
        <w:autoSpaceDN w:val="0"/>
        <w:adjustRightInd w:val="0"/>
        <w:ind w:left="360"/>
        <w:jc w:val="both"/>
        <w:textAlignment w:val="baseline"/>
        <w:outlineLvl w:val="0"/>
        <w:rPr>
          <w:rFonts w:cs="Calibri"/>
          <w:sz w:val="24"/>
          <w:szCs w:val="24"/>
          <w:u w:val="single"/>
          <w:lang w:eastAsia="el-GR"/>
        </w:rPr>
      </w:pPr>
      <w:r w:rsidRPr="00D72140">
        <w:rPr>
          <w:rFonts w:cs="Calibri"/>
          <w:sz w:val="24"/>
          <w:szCs w:val="24"/>
          <w:u w:val="single"/>
          <w:lang w:eastAsia="el-GR"/>
        </w:rPr>
        <w:t>Καμπίνα Οδήγησης</w:t>
      </w:r>
    </w:p>
    <w:p w14:paraId="281EA662" w14:textId="77777777" w:rsidR="00240D4D" w:rsidRPr="00D72140" w:rsidRDefault="00240D4D" w:rsidP="00240D4D">
      <w:pPr>
        <w:jc w:val="both"/>
        <w:rPr>
          <w:rFonts w:ascii="Calibri" w:hAnsi="Calibri" w:cs="Calibri"/>
          <w:lang w:eastAsia="el-GR"/>
        </w:rPr>
      </w:pPr>
      <w:r w:rsidRPr="00D72140">
        <w:rPr>
          <w:rFonts w:ascii="Calibri" w:hAnsi="Calibri" w:cs="Calibri"/>
          <w:bCs/>
          <w:lang w:eastAsia="el-GR"/>
        </w:rPr>
        <w:t xml:space="preserve">Η καμπίνα θα είναι τύπου «ημέρας», ανακλινόμενη και θα εδράζεται επί του πλαισίου μέσω αντιδονητικού συστήματος.  </w:t>
      </w:r>
    </w:p>
    <w:p w14:paraId="3AE1B473" w14:textId="77777777" w:rsidR="00240D4D" w:rsidRPr="00D72140" w:rsidRDefault="00240D4D" w:rsidP="00240D4D">
      <w:pPr>
        <w:jc w:val="both"/>
        <w:rPr>
          <w:rFonts w:ascii="Calibri" w:hAnsi="Calibri" w:cs="Calibri"/>
          <w:lang w:eastAsia="el-GR"/>
        </w:rPr>
      </w:pPr>
    </w:p>
    <w:p w14:paraId="7FD4781D"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lastRenderedPageBreak/>
        <w:t xml:space="preserve">Το κάθισμα του οδηγού θα διαθέτει πνευματική ανάρτηση πολλαπλών ρυθμίσεων, θα προσφέρει άνεση στον οδηγό και θα συνοδεύεται από ενσωματωμένη ζώνη ασφάλειας τριών σημείων. </w:t>
      </w:r>
    </w:p>
    <w:p w14:paraId="1510F6A9" w14:textId="77777777" w:rsidR="00240D4D" w:rsidRPr="00D72140" w:rsidRDefault="00240D4D" w:rsidP="00240D4D">
      <w:pPr>
        <w:jc w:val="both"/>
        <w:rPr>
          <w:rFonts w:ascii="Calibri" w:hAnsi="Calibri" w:cs="Calibri"/>
          <w:lang w:eastAsia="el-GR"/>
        </w:rPr>
      </w:pPr>
    </w:p>
    <w:p w14:paraId="46D36A44"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Η καμπίνα θα διαθέτει θέση για τον οδηγό και δύο (2) συνοδηγούς, θα φέρει τα συνήθη όργανα ελέγχου με τις αντίστοιχες φωτεινές ενδείξεις, ανεμοθώρακα από γυαλί SECURIT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μη θερμαινόμενου φρέσκου αέρα, aircondition, πλαφονιέρα φωτισμού, ρευματοδότη για την τοποθέτηση μπαλαντέζας και γενικά κάθε εξάρτηση καμπίνας ενός σύγχρονου φορτηγού.</w:t>
      </w:r>
    </w:p>
    <w:p w14:paraId="37A0875F" w14:textId="77777777" w:rsidR="00240D4D" w:rsidRPr="00D72140" w:rsidRDefault="00240D4D" w:rsidP="00240D4D">
      <w:pPr>
        <w:jc w:val="both"/>
        <w:rPr>
          <w:rFonts w:ascii="Calibri" w:hAnsi="Calibri" w:cs="Calibri"/>
          <w:lang w:eastAsia="el-GR"/>
        </w:rPr>
      </w:pPr>
    </w:p>
    <w:p w14:paraId="24762B18" w14:textId="77777777" w:rsidR="00240D4D" w:rsidRPr="00D72140" w:rsidRDefault="00240D4D" w:rsidP="00240D4D">
      <w:pPr>
        <w:jc w:val="both"/>
        <w:rPr>
          <w:rFonts w:ascii="Calibri" w:hAnsi="Calibri" w:cs="Calibri"/>
          <w:lang w:eastAsia="el-GR"/>
        </w:rPr>
      </w:pPr>
      <w:r w:rsidRPr="00D72140">
        <w:rPr>
          <w:rFonts w:ascii="Calibri" w:hAnsi="Calibri" w:cs="Calibri"/>
          <w:lang w:eastAsia="el-GR"/>
        </w:rPr>
        <w:t>Το αυτοκίνητο θα παραδοθεί με τις απαραίτητες επιγραφές και λοιπά διακριτικά στοιχεία που θα καθορίσει η Υπηρεσία.</w:t>
      </w:r>
    </w:p>
    <w:p w14:paraId="645FFA8E" w14:textId="77777777" w:rsidR="00A06231" w:rsidRPr="00D72140" w:rsidRDefault="00A06231" w:rsidP="00A06231">
      <w:pPr>
        <w:spacing w:line="276" w:lineRule="auto"/>
        <w:jc w:val="both"/>
        <w:rPr>
          <w:rFonts w:ascii="Calibri" w:hAnsi="Calibri" w:cs="Calibri"/>
          <w:bCs/>
          <w:lang w:eastAsia="el-GR"/>
        </w:rPr>
      </w:pPr>
    </w:p>
    <w:p w14:paraId="511BF453" w14:textId="77777777" w:rsidR="0064445A" w:rsidRPr="00D72140" w:rsidRDefault="0064445A" w:rsidP="00D73319">
      <w:pPr>
        <w:pStyle w:val="af2"/>
        <w:numPr>
          <w:ilvl w:val="1"/>
          <w:numId w:val="23"/>
        </w:numPr>
        <w:overflowPunct w:val="0"/>
        <w:autoSpaceDE w:val="0"/>
        <w:autoSpaceDN w:val="0"/>
        <w:adjustRightInd w:val="0"/>
        <w:spacing w:after="0" w:line="240" w:lineRule="auto"/>
        <w:ind w:left="360"/>
        <w:jc w:val="both"/>
        <w:textAlignment w:val="baseline"/>
        <w:outlineLvl w:val="0"/>
        <w:rPr>
          <w:rFonts w:cs="Calibri"/>
          <w:sz w:val="24"/>
          <w:szCs w:val="24"/>
          <w:u w:val="single"/>
          <w:lang w:eastAsia="el-GR"/>
        </w:rPr>
      </w:pPr>
      <w:r w:rsidRPr="00D72140">
        <w:rPr>
          <w:rFonts w:cs="Calibri"/>
          <w:sz w:val="24"/>
          <w:szCs w:val="24"/>
          <w:u w:val="single"/>
          <w:lang w:eastAsia="el-GR"/>
        </w:rPr>
        <w:t xml:space="preserve">Χρωματισμός </w:t>
      </w:r>
    </w:p>
    <w:p w14:paraId="3878ECB8" w14:textId="77777777" w:rsidR="0064445A" w:rsidRPr="00D72140" w:rsidRDefault="0064445A" w:rsidP="0064445A">
      <w:pPr>
        <w:overflowPunct w:val="0"/>
        <w:autoSpaceDE w:val="0"/>
        <w:autoSpaceDN w:val="0"/>
        <w:adjustRightInd w:val="0"/>
        <w:jc w:val="both"/>
        <w:textAlignment w:val="baseline"/>
        <w:rPr>
          <w:rFonts w:ascii="Calibri" w:hAnsi="Calibri" w:cs="Calibri"/>
          <w:bCs/>
          <w:lang w:eastAsia="el-GR"/>
        </w:rPr>
      </w:pPr>
    </w:p>
    <w:p w14:paraId="121E1D26" w14:textId="77777777" w:rsidR="00240D4D" w:rsidRPr="00D72140" w:rsidRDefault="00240D4D" w:rsidP="00240D4D">
      <w:pPr>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 xml:space="preserve">Εξωτερικά το απορριμματοφόρο θα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w:t>
      </w:r>
    </w:p>
    <w:p w14:paraId="2850E72A" w14:textId="77777777" w:rsidR="00240D4D" w:rsidRPr="00D72140" w:rsidRDefault="00240D4D" w:rsidP="00240D4D">
      <w:pPr>
        <w:overflowPunct w:val="0"/>
        <w:autoSpaceDE w:val="0"/>
        <w:autoSpaceDN w:val="0"/>
        <w:adjustRightInd w:val="0"/>
        <w:jc w:val="both"/>
        <w:textAlignment w:val="baseline"/>
        <w:rPr>
          <w:rFonts w:ascii="Calibri" w:hAnsi="Calibri" w:cs="Calibri"/>
          <w:bCs/>
          <w:lang w:eastAsia="el-GR"/>
        </w:rPr>
      </w:pPr>
      <w:r w:rsidRPr="00D72140">
        <w:rPr>
          <w:rFonts w:ascii="Calibri" w:hAnsi="Calibri" w:cs="Calibri"/>
          <w:bCs/>
          <w:lang w:eastAsia="el-GR"/>
        </w:rPr>
        <w:t>Στην τεχνική προσφορά να δοθούν τα χαρακτηριστικά βαφής του οχήματος.</w:t>
      </w:r>
    </w:p>
    <w:p w14:paraId="42C0FE1D" w14:textId="77777777" w:rsidR="00240D4D" w:rsidRPr="00D72140" w:rsidRDefault="00240D4D" w:rsidP="00240D4D">
      <w:pPr>
        <w:overflowPunct w:val="0"/>
        <w:autoSpaceDE w:val="0"/>
        <w:autoSpaceDN w:val="0"/>
        <w:adjustRightInd w:val="0"/>
        <w:jc w:val="both"/>
        <w:textAlignment w:val="baseline"/>
        <w:rPr>
          <w:rFonts w:ascii="Calibri" w:hAnsi="Calibri" w:cs="Calibri"/>
          <w:bCs/>
          <w:lang w:eastAsia="el-GR"/>
        </w:rPr>
      </w:pPr>
    </w:p>
    <w:p w14:paraId="00E17FCC" w14:textId="77777777" w:rsidR="00240D4D" w:rsidRPr="00D72140" w:rsidRDefault="00240D4D" w:rsidP="00240D4D">
      <w:pPr>
        <w:overflowPunct w:val="0"/>
        <w:autoSpaceDE w:val="0"/>
        <w:autoSpaceDN w:val="0"/>
        <w:adjustRightInd w:val="0"/>
        <w:contextualSpacing/>
        <w:jc w:val="both"/>
        <w:textAlignment w:val="baseline"/>
        <w:rPr>
          <w:rFonts w:ascii="Calibri" w:hAnsi="Calibri" w:cs="Calibri"/>
          <w:bCs/>
          <w:lang w:eastAsia="el-GR"/>
        </w:rPr>
      </w:pPr>
      <w:r w:rsidRPr="00D72140">
        <w:rPr>
          <w:rFonts w:ascii="Calibri" w:hAnsi="Calibri" w:cs="Calibri"/>
          <w:bCs/>
          <w:lang w:eastAsia="el-GR"/>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καθοριστούν σε εύλογο χρονικό διάστημα μετά την υπογραφή της σύμβασης.</w:t>
      </w:r>
    </w:p>
    <w:p w14:paraId="65F05FBE" w14:textId="77777777" w:rsidR="00A06231" w:rsidRPr="00D72140" w:rsidRDefault="00A06231" w:rsidP="00A06231">
      <w:pPr>
        <w:spacing w:line="276" w:lineRule="auto"/>
        <w:jc w:val="both"/>
        <w:rPr>
          <w:rFonts w:ascii="Calibri" w:hAnsi="Calibri" w:cs="Calibri"/>
          <w:u w:val="single"/>
        </w:rPr>
      </w:pPr>
    </w:p>
    <w:p w14:paraId="5195E36D" w14:textId="77777777" w:rsidR="00A06231" w:rsidRPr="00D72140" w:rsidRDefault="00F609A8" w:rsidP="00D73319">
      <w:pPr>
        <w:pStyle w:val="af2"/>
        <w:numPr>
          <w:ilvl w:val="1"/>
          <w:numId w:val="23"/>
        </w:numPr>
        <w:overflowPunct w:val="0"/>
        <w:autoSpaceDE w:val="0"/>
        <w:autoSpaceDN w:val="0"/>
        <w:adjustRightInd w:val="0"/>
        <w:ind w:left="360"/>
        <w:jc w:val="both"/>
        <w:textAlignment w:val="baseline"/>
        <w:outlineLvl w:val="0"/>
        <w:rPr>
          <w:rFonts w:cs="Calibri"/>
          <w:sz w:val="24"/>
          <w:szCs w:val="24"/>
          <w:u w:val="single"/>
          <w:lang w:eastAsia="el-GR"/>
        </w:rPr>
      </w:pPr>
      <w:r w:rsidRPr="00D72140">
        <w:rPr>
          <w:rFonts w:cs="Calibri"/>
          <w:sz w:val="24"/>
          <w:szCs w:val="24"/>
          <w:u w:val="single"/>
          <w:lang w:eastAsia="el-GR"/>
        </w:rPr>
        <w:t>Κιβω</w:t>
      </w:r>
      <w:r w:rsidR="00240D4D" w:rsidRPr="00D72140">
        <w:rPr>
          <w:rFonts w:cs="Calibri"/>
          <w:sz w:val="24"/>
          <w:szCs w:val="24"/>
          <w:u w:val="single"/>
          <w:lang w:eastAsia="el-GR"/>
        </w:rPr>
        <w:t>τ</w:t>
      </w:r>
      <w:r w:rsidRPr="00D72140">
        <w:rPr>
          <w:rFonts w:cs="Calibri"/>
          <w:sz w:val="24"/>
          <w:szCs w:val="24"/>
          <w:u w:val="single"/>
          <w:lang w:eastAsia="el-GR"/>
        </w:rPr>
        <w:t>άμαξα</w:t>
      </w:r>
    </w:p>
    <w:p w14:paraId="7E42A502"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Η κιβωτάμαξα θα είναι με υδραυλική ανατροπή εξ ολοκλήρου μεταλλική</w:t>
      </w:r>
      <w:r w:rsidR="000A7771" w:rsidRPr="00D72140">
        <w:rPr>
          <w:rFonts w:ascii="Calibri" w:hAnsi="Calibri" w:cs="Calibri"/>
        </w:rPr>
        <w:t xml:space="preserve">, ενισχυμένη,πάχους τουλάχιστον 4mm </w:t>
      </w:r>
      <w:r w:rsidRPr="00D72140">
        <w:rPr>
          <w:rFonts w:ascii="Calibri" w:hAnsi="Calibri" w:cs="Calibri"/>
        </w:rPr>
        <w:t xml:space="preserve">και θα στηρίζεται στο πλαίσιο μέσω ψευδοπλαισίου.  </w:t>
      </w:r>
    </w:p>
    <w:p w14:paraId="5DC14AD1" w14:textId="77777777" w:rsidR="00A06231" w:rsidRPr="00D72140" w:rsidRDefault="00A06231" w:rsidP="000A7771">
      <w:pPr>
        <w:contextualSpacing/>
        <w:mirrorIndents/>
        <w:jc w:val="both"/>
        <w:rPr>
          <w:rFonts w:ascii="Calibri" w:hAnsi="Calibri" w:cs="Calibri"/>
        </w:rPr>
      </w:pPr>
    </w:p>
    <w:p w14:paraId="5B600EF6"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Οι διαστάσεις της κιβωτάμαξας θα είναι σύμφωνα με τα επιτρεπόμενα από τηνομοθεσία σε συνδυασμό με το επιτρεπόμενο ωφέλιμο φορτίο του αυτοκινήτου.</w:t>
      </w:r>
    </w:p>
    <w:p w14:paraId="0F2AE7CF" w14:textId="77777777" w:rsidR="00A06231" w:rsidRPr="00D72140" w:rsidRDefault="00A06231" w:rsidP="000A7771">
      <w:pPr>
        <w:contextualSpacing/>
        <w:mirrorIndents/>
        <w:jc w:val="both"/>
        <w:rPr>
          <w:rFonts w:ascii="Calibri" w:hAnsi="Calibri" w:cs="Calibri"/>
        </w:rPr>
      </w:pPr>
    </w:p>
    <w:p w14:paraId="7C0BAE03"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Το πάχος του ελάσματος του πυθμένα της κιβωτάμαξας δεν θα είναι μικρότερο των 5mm.</w:t>
      </w:r>
    </w:p>
    <w:p w14:paraId="671FA3AC" w14:textId="77777777" w:rsidR="00A06231" w:rsidRPr="00D72140" w:rsidRDefault="00A06231" w:rsidP="000A7771">
      <w:pPr>
        <w:contextualSpacing/>
        <w:mirrorIndents/>
        <w:jc w:val="both"/>
        <w:rPr>
          <w:rFonts w:ascii="Calibri" w:hAnsi="Calibri" w:cs="Calibri"/>
          <w:u w:val="single"/>
        </w:rPr>
      </w:pPr>
    </w:p>
    <w:p w14:paraId="43D6DD9E"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 xml:space="preserve">Ο πυθμένας της κιβωταμάξας θα εδράζεται πάνω σε ψευδοπλαίσιο με εγκάρσιες δοκούς από τους οποίους οι δύο είναι διατομής </w:t>
      </w:r>
      <w:r w:rsidRPr="00D72140">
        <w:rPr>
          <w:rFonts w:ascii="Calibri" w:hAnsi="Calibri" w:cs="Calibri"/>
          <w:lang w:val="en-GB"/>
        </w:rPr>
        <w:t>UNP</w:t>
      </w:r>
      <w:r w:rsidRPr="00D72140">
        <w:rPr>
          <w:rFonts w:ascii="Calibri" w:hAnsi="Calibri" w:cs="Calibri"/>
        </w:rPr>
        <w:t xml:space="preserve">160 και τραβέρσες τύπου ΙΝP </w:t>
      </w:r>
      <w:r w:rsidRPr="00D72140">
        <w:rPr>
          <w:rFonts w:ascii="Calibri" w:hAnsi="Calibri" w:cs="Calibri"/>
          <w:bCs/>
        </w:rPr>
        <w:t>80 τοποθετημένες ανά διαστήματα των 250-300</w:t>
      </w:r>
      <w:r w:rsidRPr="00D72140">
        <w:rPr>
          <w:rFonts w:ascii="Calibri" w:hAnsi="Calibri" w:cs="Calibri"/>
          <w:bCs/>
          <w:lang w:val="en-GB"/>
        </w:rPr>
        <w:t>mm</w:t>
      </w:r>
      <w:r w:rsidRPr="00D72140">
        <w:rPr>
          <w:rFonts w:ascii="Calibri" w:hAnsi="Calibri" w:cs="Calibri"/>
          <w:bCs/>
        </w:rPr>
        <w:t>.</w:t>
      </w:r>
    </w:p>
    <w:p w14:paraId="2500D1F6" w14:textId="77777777" w:rsidR="00A06231" w:rsidRPr="00D72140" w:rsidRDefault="00A06231" w:rsidP="000A7771">
      <w:pPr>
        <w:contextualSpacing/>
        <w:mirrorIndents/>
        <w:jc w:val="both"/>
        <w:rPr>
          <w:rFonts w:ascii="Calibri" w:hAnsi="Calibri" w:cs="Calibri"/>
        </w:rPr>
      </w:pPr>
    </w:p>
    <w:p w14:paraId="2B83A2DC"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 xml:space="preserve">Τα πλευρικά τοιχώματα της κιβωτάμαξας πάχους 4mm θα έχουν το μέγιστο επιτρεπόμενο ύψος, θα φέρουν υποδοχές για να δεχθούν πρόσθετα παραπέτα και θα φέρουν κατακόρυφες ενισχύσεις- ορθοστάτες διατομής “Π” ανά 500 έως 600mm.  </w:t>
      </w:r>
    </w:p>
    <w:p w14:paraId="740B9940" w14:textId="77777777" w:rsidR="00A06231" w:rsidRPr="00D72140" w:rsidRDefault="00A06231" w:rsidP="000A7771">
      <w:pPr>
        <w:contextualSpacing/>
        <w:mirrorIndents/>
        <w:jc w:val="both"/>
        <w:rPr>
          <w:rFonts w:ascii="Calibri" w:hAnsi="Calibri" w:cs="Calibri"/>
        </w:rPr>
      </w:pPr>
    </w:p>
    <w:p w14:paraId="7C032974"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 xml:space="preserve">Το σύστημα της υδραυλικής ανατροπής θα είναι ισχυρής κατασκευής με ασφάλεια πέρα από το επιτρεπόμενο ωφέλιμο φορτίο του αυτοκινήτου και του βάρους της κιβωτάμαξας κατά 30% τουλάχιστον.  </w:t>
      </w:r>
    </w:p>
    <w:p w14:paraId="205A3510" w14:textId="77777777" w:rsidR="00A06231" w:rsidRPr="00D72140" w:rsidRDefault="00A06231" w:rsidP="000A7771">
      <w:pPr>
        <w:contextualSpacing/>
        <w:mirrorIndents/>
        <w:jc w:val="both"/>
        <w:rPr>
          <w:rFonts w:ascii="Calibri" w:hAnsi="Calibri" w:cs="Calibri"/>
        </w:rPr>
      </w:pPr>
    </w:p>
    <w:p w14:paraId="3FB26C45" w14:textId="77777777" w:rsidR="00A06231" w:rsidRPr="00D72140" w:rsidRDefault="003B19A2" w:rsidP="000A7771">
      <w:pPr>
        <w:contextualSpacing/>
        <w:mirrorIndents/>
        <w:jc w:val="both"/>
        <w:rPr>
          <w:rFonts w:ascii="Calibri" w:hAnsi="Calibri" w:cs="Calibri"/>
          <w:u w:val="single"/>
        </w:rPr>
      </w:pPr>
      <w:r w:rsidRPr="00D72140">
        <w:rPr>
          <w:rFonts w:ascii="Calibri" w:hAnsi="Calibri" w:cs="Calibri"/>
        </w:rPr>
        <w:t xml:space="preserve">3.9.1 </w:t>
      </w:r>
      <w:r w:rsidR="00240D4D" w:rsidRPr="00D72140">
        <w:rPr>
          <w:rFonts w:ascii="Calibri" w:hAnsi="Calibri" w:cs="Calibri"/>
          <w:u w:val="single"/>
        </w:rPr>
        <w:t>Ο</w:t>
      </w:r>
      <w:r w:rsidR="006354A8" w:rsidRPr="00D72140">
        <w:rPr>
          <w:rFonts w:ascii="Calibri" w:hAnsi="Calibri" w:cs="Calibri"/>
          <w:u w:val="single"/>
        </w:rPr>
        <w:t>πίσθια</w:t>
      </w:r>
      <w:r w:rsidR="00240D4D" w:rsidRPr="00D72140">
        <w:rPr>
          <w:rFonts w:ascii="Calibri" w:hAnsi="Calibri" w:cs="Calibri"/>
          <w:u w:val="single"/>
        </w:rPr>
        <w:t xml:space="preserve"> Θ</w:t>
      </w:r>
      <w:r w:rsidR="006354A8" w:rsidRPr="00D72140">
        <w:rPr>
          <w:rFonts w:ascii="Calibri" w:hAnsi="Calibri" w:cs="Calibri"/>
          <w:u w:val="single"/>
        </w:rPr>
        <w:t>ύρα</w:t>
      </w:r>
    </w:p>
    <w:p w14:paraId="3AF07B84" w14:textId="77777777" w:rsidR="000A7771" w:rsidRPr="00D72140" w:rsidRDefault="000A7771" w:rsidP="000A7771">
      <w:pPr>
        <w:contextualSpacing/>
        <w:mirrorIndents/>
        <w:jc w:val="both"/>
        <w:rPr>
          <w:rFonts w:ascii="Calibri" w:hAnsi="Calibri" w:cs="Calibri"/>
        </w:rPr>
      </w:pPr>
    </w:p>
    <w:p w14:paraId="36BF58BC" w14:textId="77777777" w:rsidR="000A7771" w:rsidRPr="00D72140" w:rsidRDefault="00A06231" w:rsidP="000A7771">
      <w:pPr>
        <w:contextualSpacing/>
        <w:mirrorIndents/>
        <w:jc w:val="both"/>
        <w:rPr>
          <w:rFonts w:ascii="Calibri" w:hAnsi="Calibri" w:cs="Calibri"/>
        </w:rPr>
      </w:pPr>
      <w:r w:rsidRPr="00D72140">
        <w:rPr>
          <w:rFonts w:ascii="Calibri" w:hAnsi="Calibri" w:cs="Calibri"/>
        </w:rPr>
        <w:t xml:space="preserve">Θα είναι κατασκευασμένη από χαλυβδοέλασμα πάχους τουλάχιστον 4mm με ενισχυτικές  νευρώσεις  εκ μορφοσίδερου πάχους 5mm. </w:t>
      </w:r>
    </w:p>
    <w:p w14:paraId="65BBFFB5" w14:textId="77777777" w:rsidR="000A7771" w:rsidRPr="00D72140" w:rsidRDefault="00A06231" w:rsidP="000A7771">
      <w:pPr>
        <w:contextualSpacing/>
        <w:mirrorIndents/>
        <w:jc w:val="both"/>
        <w:rPr>
          <w:rFonts w:ascii="Calibri" w:hAnsi="Calibri" w:cs="Calibri"/>
        </w:rPr>
      </w:pPr>
      <w:r w:rsidRPr="00D72140">
        <w:rPr>
          <w:rFonts w:ascii="Calibri" w:hAnsi="Calibri" w:cs="Calibri"/>
        </w:rPr>
        <w:t xml:space="preserve">Θα συνδέεται με τον πυθμένα της κιβωτάμαξας με τη βοήθεια ειδικών μεντεσέδων που θα επιτρέπουν στην πόρτα να ανοίγει από το πάνω και από το κάτω μέρος. </w:t>
      </w:r>
    </w:p>
    <w:p w14:paraId="784DB3AB" w14:textId="77777777" w:rsidR="000A7771" w:rsidRPr="00D72140" w:rsidRDefault="00A06231" w:rsidP="000A7771">
      <w:pPr>
        <w:contextualSpacing/>
        <w:mirrorIndents/>
        <w:jc w:val="both"/>
        <w:rPr>
          <w:rFonts w:ascii="Calibri" w:hAnsi="Calibri" w:cs="Calibri"/>
        </w:rPr>
      </w:pPr>
      <w:r w:rsidRPr="00D72140">
        <w:rPr>
          <w:rFonts w:ascii="Calibri" w:hAnsi="Calibri" w:cs="Calibri"/>
        </w:rPr>
        <w:t xml:space="preserve">Θα συγκρατείται στην οριζόντια θέση μέσω αλυσίδων. </w:t>
      </w:r>
    </w:p>
    <w:p w14:paraId="57F29D0F"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Το άνοιγμα  και το κλείσιμο της θύρας θα γίνεται με τη βοήθεια κλείστρων τα οποία θα ελέγχονται ηλεκτροπνευματικά μέσω διακόπτη που θα βρίσκεται εντός της καμπίνας του οδηγού</w:t>
      </w:r>
      <w:r w:rsidR="000A7771" w:rsidRPr="00D72140">
        <w:rPr>
          <w:rFonts w:ascii="Calibri" w:hAnsi="Calibri" w:cs="Calibri"/>
        </w:rPr>
        <w:t>.</w:t>
      </w:r>
    </w:p>
    <w:p w14:paraId="11801EB2" w14:textId="77777777" w:rsidR="00A06231" w:rsidRPr="00D72140" w:rsidRDefault="00A06231" w:rsidP="000A7771">
      <w:pPr>
        <w:contextualSpacing/>
        <w:mirrorIndents/>
        <w:jc w:val="both"/>
        <w:rPr>
          <w:rFonts w:ascii="Calibri" w:hAnsi="Calibri" w:cs="Calibri"/>
        </w:rPr>
      </w:pPr>
    </w:p>
    <w:p w14:paraId="7B2648C2" w14:textId="77777777" w:rsidR="00A06231" w:rsidRPr="00D72140" w:rsidRDefault="003B19A2" w:rsidP="000A7771">
      <w:pPr>
        <w:contextualSpacing/>
        <w:mirrorIndents/>
        <w:jc w:val="both"/>
        <w:rPr>
          <w:rFonts w:ascii="Calibri" w:hAnsi="Calibri" w:cs="Calibri"/>
          <w:u w:val="single"/>
        </w:rPr>
      </w:pPr>
      <w:r w:rsidRPr="00D72140">
        <w:rPr>
          <w:rFonts w:ascii="Calibri" w:hAnsi="Calibri" w:cs="Calibri"/>
        </w:rPr>
        <w:t xml:space="preserve">3.9.2 </w:t>
      </w:r>
      <w:r w:rsidR="000A7771" w:rsidRPr="00D72140">
        <w:rPr>
          <w:rFonts w:ascii="Calibri" w:hAnsi="Calibri" w:cs="Calibri"/>
          <w:u w:val="single"/>
        </w:rPr>
        <w:t>Υ</w:t>
      </w:r>
      <w:r w:rsidR="006354A8" w:rsidRPr="00D72140">
        <w:rPr>
          <w:rFonts w:ascii="Calibri" w:hAnsi="Calibri" w:cs="Calibri"/>
          <w:u w:val="single"/>
        </w:rPr>
        <w:t xml:space="preserve">δραυλικό </w:t>
      </w:r>
      <w:r w:rsidR="000A7771" w:rsidRPr="00D72140">
        <w:rPr>
          <w:rFonts w:ascii="Calibri" w:hAnsi="Calibri" w:cs="Calibri"/>
          <w:u w:val="single"/>
        </w:rPr>
        <w:t>Σ</w:t>
      </w:r>
      <w:r w:rsidR="006354A8" w:rsidRPr="00D72140">
        <w:rPr>
          <w:rFonts w:ascii="Calibri" w:hAnsi="Calibri" w:cs="Calibri"/>
          <w:u w:val="single"/>
        </w:rPr>
        <w:t>ύστημα</w:t>
      </w:r>
    </w:p>
    <w:p w14:paraId="06C2403A" w14:textId="77777777" w:rsidR="000A7771" w:rsidRPr="00D72140" w:rsidRDefault="000A7771" w:rsidP="000A7771">
      <w:pPr>
        <w:contextualSpacing/>
        <w:mirrorIndents/>
        <w:jc w:val="both"/>
        <w:rPr>
          <w:rFonts w:ascii="Calibri" w:hAnsi="Calibri" w:cs="Calibri"/>
        </w:rPr>
      </w:pPr>
    </w:p>
    <w:p w14:paraId="6526AD63" w14:textId="77777777" w:rsidR="00A06231" w:rsidRPr="00D72140" w:rsidRDefault="00A06231" w:rsidP="00FF2E32">
      <w:pPr>
        <w:ind w:left="720"/>
        <w:contextualSpacing/>
        <w:mirrorIndents/>
        <w:jc w:val="both"/>
        <w:rPr>
          <w:rFonts w:ascii="Calibri" w:hAnsi="Calibri" w:cs="Calibri"/>
        </w:rPr>
      </w:pPr>
      <w:r w:rsidRPr="00D72140">
        <w:rPr>
          <w:rFonts w:ascii="Calibri" w:hAnsi="Calibri" w:cs="Calibri"/>
        </w:rPr>
        <w:t>Το υδραυ</w:t>
      </w:r>
      <w:r w:rsidR="000A7771" w:rsidRPr="00D72140">
        <w:rPr>
          <w:rFonts w:ascii="Calibri" w:hAnsi="Calibri" w:cs="Calibri"/>
        </w:rPr>
        <w:t>λικό σύστημα θα αποτελείται από</w:t>
      </w:r>
      <w:r w:rsidRPr="00D72140">
        <w:rPr>
          <w:rFonts w:ascii="Calibri" w:hAnsi="Calibri" w:cs="Calibri"/>
        </w:rPr>
        <w:t>:</w:t>
      </w:r>
    </w:p>
    <w:p w14:paraId="17D69146" w14:textId="77777777" w:rsidR="00A06231" w:rsidRPr="00D72140" w:rsidRDefault="00A06231" w:rsidP="00FF2E32">
      <w:pPr>
        <w:numPr>
          <w:ilvl w:val="0"/>
          <w:numId w:val="13"/>
        </w:numPr>
        <w:suppressAutoHyphens w:val="0"/>
        <w:ind w:left="1260" w:firstLine="0"/>
        <w:mirrorIndents/>
        <w:jc w:val="both"/>
        <w:rPr>
          <w:rFonts w:ascii="Calibri" w:hAnsi="Calibri" w:cs="Calibri"/>
        </w:rPr>
      </w:pPr>
      <w:r w:rsidRPr="00D72140">
        <w:rPr>
          <w:rFonts w:ascii="Calibri" w:hAnsi="Calibri" w:cs="Calibri"/>
        </w:rPr>
        <w:t xml:space="preserve">Ανυψωτικό έμβολο </w:t>
      </w:r>
    </w:p>
    <w:p w14:paraId="1D8FE9E5" w14:textId="77777777" w:rsidR="00A06231" w:rsidRPr="00D72140" w:rsidRDefault="00A06231" w:rsidP="00FF2E32">
      <w:pPr>
        <w:numPr>
          <w:ilvl w:val="0"/>
          <w:numId w:val="13"/>
        </w:numPr>
        <w:tabs>
          <w:tab w:val="num" w:pos="1080"/>
        </w:tabs>
        <w:suppressAutoHyphens w:val="0"/>
        <w:ind w:left="1077" w:firstLine="3"/>
        <w:mirrorIndents/>
        <w:jc w:val="both"/>
        <w:rPr>
          <w:rFonts w:ascii="Calibri" w:hAnsi="Calibri" w:cs="Calibri"/>
        </w:rPr>
      </w:pPr>
      <w:r w:rsidRPr="00D72140">
        <w:rPr>
          <w:rFonts w:ascii="Calibri" w:hAnsi="Calibri" w:cs="Calibri"/>
        </w:rPr>
        <w:t xml:space="preserve">Εμβολοφόρα αντλία λαδιού  </w:t>
      </w:r>
    </w:p>
    <w:p w14:paraId="350CCA43" w14:textId="77777777" w:rsidR="00A06231" w:rsidRPr="00D72140" w:rsidRDefault="00A06231" w:rsidP="00FF2E32">
      <w:pPr>
        <w:numPr>
          <w:ilvl w:val="0"/>
          <w:numId w:val="13"/>
        </w:numPr>
        <w:tabs>
          <w:tab w:val="num" w:pos="1080"/>
        </w:tabs>
        <w:suppressAutoHyphens w:val="0"/>
        <w:ind w:left="1077" w:firstLine="3"/>
        <w:mirrorIndents/>
        <w:jc w:val="both"/>
        <w:rPr>
          <w:rFonts w:ascii="Calibri" w:hAnsi="Calibri" w:cs="Calibri"/>
        </w:rPr>
      </w:pPr>
      <w:r w:rsidRPr="00D72140">
        <w:rPr>
          <w:rFonts w:ascii="Calibri" w:hAnsi="Calibri" w:cs="Calibri"/>
        </w:rPr>
        <w:t xml:space="preserve">Δοχείο λαδιού </w:t>
      </w:r>
    </w:p>
    <w:p w14:paraId="46B83E89" w14:textId="77777777" w:rsidR="00A06231" w:rsidRPr="00D72140" w:rsidRDefault="00A06231" w:rsidP="00FF2E32">
      <w:pPr>
        <w:numPr>
          <w:ilvl w:val="0"/>
          <w:numId w:val="13"/>
        </w:numPr>
        <w:tabs>
          <w:tab w:val="num" w:pos="1080"/>
        </w:tabs>
        <w:suppressAutoHyphens w:val="0"/>
        <w:ind w:left="1077" w:firstLine="3"/>
        <w:mirrorIndents/>
        <w:jc w:val="both"/>
        <w:rPr>
          <w:rFonts w:ascii="Calibri" w:hAnsi="Calibri" w:cs="Calibri"/>
        </w:rPr>
      </w:pPr>
      <w:r w:rsidRPr="00D72140">
        <w:rPr>
          <w:rFonts w:ascii="Calibri" w:hAnsi="Calibri" w:cs="Calibri"/>
        </w:rPr>
        <w:t xml:space="preserve">Βαλβίδα ανατροπής </w:t>
      </w:r>
    </w:p>
    <w:p w14:paraId="2543F193" w14:textId="77777777" w:rsidR="00A06231" w:rsidRPr="00D72140" w:rsidRDefault="00A06231" w:rsidP="00FF2E32">
      <w:pPr>
        <w:numPr>
          <w:ilvl w:val="0"/>
          <w:numId w:val="13"/>
        </w:numPr>
        <w:tabs>
          <w:tab w:val="num" w:pos="1080"/>
        </w:tabs>
        <w:suppressAutoHyphens w:val="0"/>
        <w:ind w:left="1077" w:firstLine="3"/>
        <w:mirrorIndents/>
        <w:jc w:val="both"/>
        <w:rPr>
          <w:rFonts w:ascii="Calibri" w:hAnsi="Calibri" w:cs="Calibri"/>
        </w:rPr>
      </w:pPr>
      <w:r w:rsidRPr="00D72140">
        <w:rPr>
          <w:rFonts w:ascii="Calibri" w:hAnsi="Calibri" w:cs="Calibri"/>
        </w:rPr>
        <w:t>Τερματική βαλβίδα</w:t>
      </w:r>
    </w:p>
    <w:p w14:paraId="3A976C25" w14:textId="77777777" w:rsidR="00A06231" w:rsidRPr="00D72140" w:rsidRDefault="00A06231" w:rsidP="00FF2E32">
      <w:pPr>
        <w:numPr>
          <w:ilvl w:val="0"/>
          <w:numId w:val="13"/>
        </w:numPr>
        <w:tabs>
          <w:tab w:val="num" w:pos="1080"/>
        </w:tabs>
        <w:suppressAutoHyphens w:val="0"/>
        <w:ind w:left="1077" w:firstLine="3"/>
        <w:mirrorIndents/>
        <w:jc w:val="both"/>
        <w:rPr>
          <w:rFonts w:ascii="Calibri" w:hAnsi="Calibri" w:cs="Calibri"/>
        </w:rPr>
      </w:pPr>
      <w:r w:rsidRPr="00D72140">
        <w:rPr>
          <w:rFonts w:ascii="Calibri" w:hAnsi="Calibri" w:cs="Calibri"/>
        </w:rPr>
        <w:t xml:space="preserve">Χειριστήριο ανατροπής στο εσωτερικό της καμπίνας. </w:t>
      </w:r>
    </w:p>
    <w:p w14:paraId="5E1C95D1" w14:textId="77777777" w:rsidR="00A06231" w:rsidRPr="00D72140" w:rsidRDefault="00A06231" w:rsidP="000A7771">
      <w:pPr>
        <w:contextualSpacing/>
        <w:mirrorIndents/>
        <w:jc w:val="both"/>
        <w:rPr>
          <w:rFonts w:ascii="Calibri" w:hAnsi="Calibri" w:cs="Calibri"/>
        </w:rPr>
      </w:pPr>
    </w:p>
    <w:p w14:paraId="09AC4C9E" w14:textId="77777777" w:rsidR="000A7771" w:rsidRPr="00D72140" w:rsidRDefault="00A06231" w:rsidP="000A7771">
      <w:pPr>
        <w:contextualSpacing/>
        <w:mirrorIndents/>
        <w:jc w:val="both"/>
        <w:rPr>
          <w:rFonts w:ascii="Calibri" w:hAnsi="Calibri" w:cs="Calibri"/>
        </w:rPr>
      </w:pPr>
      <w:r w:rsidRPr="00D72140">
        <w:rPr>
          <w:rFonts w:ascii="Calibri" w:hAnsi="Calibri" w:cs="Calibri"/>
        </w:rPr>
        <w:t xml:space="preserve">H ανατροπή της κιβωτάμαξας θα γίνεται με την βοήθεια ενός ή δύο υδραυλικών εμβόλων και κατά προτίμηση ψαλιδιού. </w:t>
      </w:r>
    </w:p>
    <w:p w14:paraId="32040D23" w14:textId="77777777" w:rsidR="000A7771" w:rsidRPr="00D72140" w:rsidRDefault="000A7771" w:rsidP="000A7771">
      <w:pPr>
        <w:contextualSpacing/>
        <w:mirrorIndents/>
        <w:jc w:val="both"/>
        <w:rPr>
          <w:rFonts w:ascii="Calibri" w:hAnsi="Calibri" w:cs="Calibri"/>
        </w:rPr>
      </w:pPr>
      <w:r w:rsidRPr="00D72140">
        <w:rPr>
          <w:rFonts w:ascii="Calibri" w:hAnsi="Calibri" w:cs="Calibri"/>
        </w:rPr>
        <w:t xml:space="preserve">Η υδραυλική αντλία του </w:t>
      </w:r>
      <w:r w:rsidR="00A06231" w:rsidRPr="00D72140">
        <w:rPr>
          <w:rFonts w:ascii="Calibri" w:hAnsi="Calibri" w:cs="Calibri"/>
        </w:rPr>
        <w:t>συστήματος θα παίρνει κίνηση από το Ρ.Τ.Ο</w:t>
      </w:r>
      <w:r w:rsidRPr="00D72140">
        <w:rPr>
          <w:rFonts w:ascii="Calibri" w:hAnsi="Calibri" w:cs="Calibri"/>
        </w:rPr>
        <w:t>.</w:t>
      </w:r>
      <w:r w:rsidR="00A06231" w:rsidRPr="00D72140">
        <w:rPr>
          <w:rFonts w:ascii="Calibri" w:hAnsi="Calibri" w:cs="Calibri"/>
        </w:rPr>
        <w:t xml:space="preserve"> του αυτοκινήτου. </w:t>
      </w:r>
    </w:p>
    <w:p w14:paraId="6078B2FB" w14:textId="77777777" w:rsidR="000A7771" w:rsidRPr="00D72140" w:rsidRDefault="00A06231" w:rsidP="000A7771">
      <w:pPr>
        <w:contextualSpacing/>
        <w:mirrorIndents/>
        <w:jc w:val="both"/>
        <w:rPr>
          <w:rFonts w:ascii="Calibri" w:hAnsi="Calibri" w:cs="Calibri"/>
        </w:rPr>
      </w:pPr>
      <w:r w:rsidRPr="00D72140">
        <w:rPr>
          <w:rFonts w:ascii="Calibri" w:hAnsi="Calibri" w:cs="Calibri"/>
        </w:rPr>
        <w:t xml:space="preserve">Στο υδραυλικό κύκλωμα θα περιλαμβάνεται ακόμη το δοχείο ελαίου με τις σωληνώσεις, καθώς και η βαλβίδα ασφαλείας για την αποτροπή απότομης καθόδου της κιβωτάμαξας, σε περίπτωση διαρροής λαδιού. </w:t>
      </w:r>
    </w:p>
    <w:p w14:paraId="11773B07" w14:textId="77777777" w:rsidR="000A7771" w:rsidRPr="00D72140" w:rsidRDefault="00A06231" w:rsidP="000A7771">
      <w:pPr>
        <w:contextualSpacing/>
        <w:mirrorIndents/>
        <w:jc w:val="both"/>
        <w:rPr>
          <w:rFonts w:ascii="Calibri" w:hAnsi="Calibri" w:cs="Calibri"/>
        </w:rPr>
      </w:pPr>
      <w:r w:rsidRPr="00D72140">
        <w:rPr>
          <w:rFonts w:ascii="Calibri" w:hAnsi="Calibri" w:cs="Calibri"/>
        </w:rPr>
        <w:t xml:space="preserve">Ο χρόνος ανύψωσης και κατάβασης της κιβωτάμαξας θα είναι 30 δευτερόλεπτα αντίστοιχα περίπου. </w:t>
      </w:r>
    </w:p>
    <w:p w14:paraId="262027FA"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Το χειριστήριο της υδραυλικής ανατροπής θα είναι εντός της καμπίνας του οδηγού.</w:t>
      </w:r>
    </w:p>
    <w:p w14:paraId="3AAA70A5" w14:textId="77777777" w:rsidR="00A06231" w:rsidRPr="00D72140" w:rsidRDefault="00A06231" w:rsidP="000A7771">
      <w:pPr>
        <w:contextualSpacing/>
        <w:mirrorIndents/>
        <w:jc w:val="both"/>
        <w:rPr>
          <w:rFonts w:ascii="Calibri" w:hAnsi="Calibri" w:cs="Calibri"/>
        </w:rPr>
      </w:pPr>
    </w:p>
    <w:p w14:paraId="37B04714"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 xml:space="preserve">Η θέση των φλας και </w:t>
      </w:r>
      <w:r w:rsidR="000A7771" w:rsidRPr="00D72140">
        <w:rPr>
          <w:rFonts w:ascii="Calibri" w:hAnsi="Calibri" w:cs="Calibri"/>
        </w:rPr>
        <w:t xml:space="preserve">των </w:t>
      </w:r>
      <w:r w:rsidRPr="00D72140">
        <w:rPr>
          <w:rFonts w:ascii="Calibri" w:hAnsi="Calibri" w:cs="Calibri"/>
        </w:rPr>
        <w:t>πινακίδ</w:t>
      </w:r>
      <w:r w:rsidR="000A7771" w:rsidRPr="00D72140">
        <w:rPr>
          <w:rFonts w:ascii="Calibri" w:hAnsi="Calibri" w:cs="Calibri"/>
        </w:rPr>
        <w:t>ων</w:t>
      </w:r>
      <w:r w:rsidRPr="00D72140">
        <w:rPr>
          <w:rFonts w:ascii="Calibri" w:hAnsi="Calibri" w:cs="Calibri"/>
        </w:rPr>
        <w:t xml:space="preserve"> κυκλοφορίας θα είναι τέτοια ώστε να μην καταστρέφονται από τη απλή πρόσκρουση του αυτοκινήτου προς τα όπισθεν.</w:t>
      </w:r>
    </w:p>
    <w:p w14:paraId="00A39BA4" w14:textId="77777777" w:rsidR="00A06231" w:rsidRPr="00D72140" w:rsidRDefault="00A06231" w:rsidP="000A7771">
      <w:pPr>
        <w:contextualSpacing/>
        <w:mirrorIndents/>
        <w:jc w:val="both"/>
        <w:rPr>
          <w:rFonts w:ascii="Calibri" w:hAnsi="Calibri" w:cs="Calibri"/>
        </w:rPr>
      </w:pPr>
    </w:p>
    <w:p w14:paraId="1F96A019" w14:textId="77777777" w:rsidR="00A06231" w:rsidRPr="00D72140" w:rsidRDefault="000A7771" w:rsidP="000A7771">
      <w:pPr>
        <w:contextualSpacing/>
        <w:mirrorIndents/>
        <w:jc w:val="both"/>
        <w:rPr>
          <w:rFonts w:ascii="Calibri" w:hAnsi="Calibri" w:cs="Calibri"/>
        </w:rPr>
      </w:pPr>
      <w:r w:rsidRPr="00D72140">
        <w:rPr>
          <w:rFonts w:ascii="Calibri" w:hAnsi="Calibri" w:cs="Calibri"/>
        </w:rPr>
        <w:t>Όλες</w:t>
      </w:r>
      <w:r w:rsidR="00A06231" w:rsidRPr="00D72140">
        <w:rPr>
          <w:rFonts w:ascii="Calibri" w:hAnsi="Calibri" w:cs="Calibri"/>
        </w:rPr>
        <w:t xml:space="preserve"> οι γραμμές μεταφοράς ηλεκτρικού ρεύματος θα οδεύουν ασφαλώς, δεν θα είναι εκτεθειμένες και παράλληλα θα είναι ευχερής η αντικατάστασή τους.</w:t>
      </w:r>
    </w:p>
    <w:p w14:paraId="7088976D" w14:textId="77777777" w:rsidR="000A7771" w:rsidRPr="00D72140" w:rsidRDefault="000A7771" w:rsidP="000A7771">
      <w:pPr>
        <w:contextualSpacing/>
        <w:mirrorIndents/>
        <w:jc w:val="both"/>
        <w:rPr>
          <w:rFonts w:ascii="Calibri" w:hAnsi="Calibri" w:cs="Calibri"/>
          <w:u w:val="single"/>
        </w:rPr>
      </w:pPr>
    </w:p>
    <w:p w14:paraId="43262CB7" w14:textId="77777777" w:rsidR="00A06231" w:rsidRPr="00D72140" w:rsidRDefault="003B19A2" w:rsidP="000A7771">
      <w:pPr>
        <w:contextualSpacing/>
        <w:mirrorIndents/>
        <w:jc w:val="both"/>
        <w:rPr>
          <w:rFonts w:ascii="Calibri" w:hAnsi="Calibri" w:cs="Calibri"/>
          <w:u w:val="single"/>
        </w:rPr>
      </w:pPr>
      <w:r w:rsidRPr="00D72140">
        <w:rPr>
          <w:rFonts w:ascii="Calibri" w:hAnsi="Calibri" w:cs="Calibri"/>
        </w:rPr>
        <w:t xml:space="preserve">3.10 </w:t>
      </w:r>
      <w:r w:rsidR="00A06231" w:rsidRPr="00D72140">
        <w:rPr>
          <w:rFonts w:ascii="Calibri" w:hAnsi="Calibri" w:cs="Calibri"/>
          <w:u w:val="single"/>
        </w:rPr>
        <w:t>Υ</w:t>
      </w:r>
      <w:r w:rsidR="006354A8" w:rsidRPr="00D72140">
        <w:rPr>
          <w:rFonts w:ascii="Calibri" w:hAnsi="Calibri" w:cs="Calibri"/>
          <w:u w:val="single"/>
        </w:rPr>
        <w:t>δραυλικός</w:t>
      </w:r>
      <w:r w:rsidR="00A06231" w:rsidRPr="00D72140">
        <w:rPr>
          <w:rFonts w:ascii="Calibri" w:hAnsi="Calibri" w:cs="Calibri"/>
          <w:u w:val="single"/>
        </w:rPr>
        <w:t xml:space="preserve"> Γ</w:t>
      </w:r>
      <w:r w:rsidR="006354A8" w:rsidRPr="00D72140">
        <w:rPr>
          <w:rFonts w:ascii="Calibri" w:hAnsi="Calibri" w:cs="Calibri"/>
          <w:u w:val="single"/>
        </w:rPr>
        <w:t>ερανόςμε</w:t>
      </w:r>
      <w:r w:rsidR="00A06231" w:rsidRPr="00D72140">
        <w:rPr>
          <w:rFonts w:ascii="Calibri" w:hAnsi="Calibri" w:cs="Calibri"/>
          <w:u w:val="single"/>
        </w:rPr>
        <w:t xml:space="preserve"> Α</w:t>
      </w:r>
      <w:r w:rsidR="006354A8" w:rsidRPr="00D72140">
        <w:rPr>
          <w:rFonts w:ascii="Calibri" w:hAnsi="Calibri" w:cs="Calibri"/>
          <w:u w:val="single"/>
        </w:rPr>
        <w:t>ρπάγη</w:t>
      </w:r>
    </w:p>
    <w:p w14:paraId="2A8E514F" w14:textId="77777777" w:rsidR="000A7771" w:rsidRPr="00D72140" w:rsidRDefault="000A7771" w:rsidP="000A7771">
      <w:pPr>
        <w:contextualSpacing/>
        <w:mirrorIndents/>
        <w:jc w:val="both"/>
        <w:rPr>
          <w:rFonts w:ascii="Calibri" w:hAnsi="Calibri" w:cs="Calibri"/>
        </w:rPr>
      </w:pPr>
    </w:p>
    <w:p w14:paraId="30D1FB99"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Πάνω στο πλαίσιο θα τοποθετηθεί υδραυλικός περιστρεφόμενος γερανός με 2 αρθρωτούς βραχίονες και 1 βραχίονα με 4 υδραυλικές  επεκτάσεις με ικανότητα ανύψωσης  τουλάχιστον:</w:t>
      </w:r>
    </w:p>
    <w:p w14:paraId="02ADE365" w14:textId="77777777" w:rsidR="000A7771" w:rsidRPr="00D72140" w:rsidRDefault="000A7771" w:rsidP="000A7771">
      <w:pPr>
        <w:contextualSpacing/>
        <w:mirrorIndents/>
        <w:jc w:val="both"/>
        <w:rPr>
          <w:rFonts w:ascii="Calibri" w:hAnsi="Calibri" w:cs="Calibr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275"/>
        <w:gridCol w:w="1134"/>
        <w:gridCol w:w="1134"/>
        <w:gridCol w:w="1134"/>
        <w:gridCol w:w="1134"/>
        <w:gridCol w:w="1276"/>
      </w:tblGrid>
      <w:tr w:rsidR="00A06231" w:rsidRPr="00D72140" w14:paraId="5203D137" w14:textId="77777777" w:rsidTr="00240D4D">
        <w:tc>
          <w:tcPr>
            <w:tcW w:w="2581" w:type="dxa"/>
          </w:tcPr>
          <w:p w14:paraId="63F93FC1"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Οριζόντια έκταση (m)</w:t>
            </w:r>
          </w:p>
        </w:tc>
        <w:tc>
          <w:tcPr>
            <w:tcW w:w="1275" w:type="dxa"/>
          </w:tcPr>
          <w:p w14:paraId="6C0FB371"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2.0</w:t>
            </w:r>
          </w:p>
        </w:tc>
        <w:tc>
          <w:tcPr>
            <w:tcW w:w="1134" w:type="dxa"/>
          </w:tcPr>
          <w:p w14:paraId="3163EF36"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3.5</w:t>
            </w:r>
          </w:p>
        </w:tc>
        <w:tc>
          <w:tcPr>
            <w:tcW w:w="1134" w:type="dxa"/>
          </w:tcPr>
          <w:p w14:paraId="61DCB984"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5.50</w:t>
            </w:r>
          </w:p>
        </w:tc>
        <w:tc>
          <w:tcPr>
            <w:tcW w:w="1134" w:type="dxa"/>
          </w:tcPr>
          <w:p w14:paraId="6BC5E10E"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7.0</w:t>
            </w:r>
          </w:p>
        </w:tc>
        <w:tc>
          <w:tcPr>
            <w:tcW w:w="1134" w:type="dxa"/>
          </w:tcPr>
          <w:p w14:paraId="2157C9B4"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9.0</w:t>
            </w:r>
          </w:p>
        </w:tc>
        <w:tc>
          <w:tcPr>
            <w:tcW w:w="1276" w:type="dxa"/>
          </w:tcPr>
          <w:p w14:paraId="3FE1BC5B"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11.0</w:t>
            </w:r>
          </w:p>
        </w:tc>
      </w:tr>
      <w:tr w:rsidR="00A06231" w:rsidRPr="00D72140" w14:paraId="762BD0A1" w14:textId="77777777" w:rsidTr="00240D4D">
        <w:tc>
          <w:tcPr>
            <w:tcW w:w="2581" w:type="dxa"/>
          </w:tcPr>
          <w:p w14:paraId="777E02DE"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Βάρος (kgr)</w:t>
            </w:r>
          </w:p>
        </w:tc>
        <w:tc>
          <w:tcPr>
            <w:tcW w:w="1275" w:type="dxa"/>
          </w:tcPr>
          <w:p w14:paraId="38410153"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3.000</w:t>
            </w:r>
          </w:p>
        </w:tc>
        <w:tc>
          <w:tcPr>
            <w:tcW w:w="1134" w:type="dxa"/>
          </w:tcPr>
          <w:p w14:paraId="30DC9E9A"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1.700</w:t>
            </w:r>
          </w:p>
        </w:tc>
        <w:tc>
          <w:tcPr>
            <w:tcW w:w="1134" w:type="dxa"/>
          </w:tcPr>
          <w:p w14:paraId="1ABD3E6F"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1.000</w:t>
            </w:r>
          </w:p>
        </w:tc>
        <w:tc>
          <w:tcPr>
            <w:tcW w:w="1134" w:type="dxa"/>
          </w:tcPr>
          <w:p w14:paraId="6910DC8C"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700</w:t>
            </w:r>
          </w:p>
        </w:tc>
        <w:tc>
          <w:tcPr>
            <w:tcW w:w="1134" w:type="dxa"/>
          </w:tcPr>
          <w:p w14:paraId="46E9D7DA"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550</w:t>
            </w:r>
          </w:p>
        </w:tc>
        <w:tc>
          <w:tcPr>
            <w:tcW w:w="1276" w:type="dxa"/>
          </w:tcPr>
          <w:p w14:paraId="140A9CBE" w14:textId="77777777" w:rsidR="00A06231" w:rsidRPr="00D72140" w:rsidRDefault="00A06231" w:rsidP="000A7771">
            <w:pPr>
              <w:contextualSpacing/>
              <w:mirrorIndents/>
              <w:jc w:val="center"/>
              <w:rPr>
                <w:rFonts w:ascii="Calibri" w:hAnsi="Calibri" w:cs="Calibri"/>
              </w:rPr>
            </w:pPr>
            <w:r w:rsidRPr="00D72140">
              <w:rPr>
                <w:rFonts w:ascii="Calibri" w:hAnsi="Calibri" w:cs="Calibri"/>
              </w:rPr>
              <w:t>450</w:t>
            </w:r>
          </w:p>
        </w:tc>
      </w:tr>
    </w:tbl>
    <w:p w14:paraId="09EFA5C1" w14:textId="77777777" w:rsidR="00A06231" w:rsidRPr="00D72140" w:rsidRDefault="00A06231" w:rsidP="000A7771">
      <w:pPr>
        <w:contextualSpacing/>
        <w:mirrorIndents/>
        <w:jc w:val="both"/>
        <w:rPr>
          <w:rFonts w:ascii="Calibri" w:hAnsi="Calibri" w:cs="Calibri"/>
        </w:rPr>
      </w:pPr>
    </w:p>
    <w:p w14:paraId="49B69AEE"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 xml:space="preserve">Στον εξοπλισμό του γερανού θα περιλαμβάνεται </w:t>
      </w:r>
      <w:r w:rsidR="005318E0" w:rsidRPr="00D72140">
        <w:rPr>
          <w:rFonts w:ascii="Calibri" w:hAnsi="Calibri" w:cs="Calibri"/>
        </w:rPr>
        <w:t xml:space="preserve">μια (1) υδραυλική περιστρεφόμενη αρπάγη για την αποκομιδή κλαδιών κλπ. και </w:t>
      </w:r>
      <w:r w:rsidRPr="00D72140">
        <w:rPr>
          <w:rFonts w:ascii="Calibri" w:hAnsi="Calibri" w:cs="Calibri"/>
        </w:rPr>
        <w:t>ένας (1) γάντζος ανύψωσης φορτίων</w:t>
      </w:r>
      <w:r w:rsidR="005318E0" w:rsidRPr="00D72140">
        <w:rPr>
          <w:rFonts w:ascii="Calibri" w:hAnsi="Calibri" w:cs="Calibri"/>
        </w:rPr>
        <w:t>.</w:t>
      </w:r>
    </w:p>
    <w:p w14:paraId="7D6270AD" w14:textId="77777777" w:rsidR="00A06231" w:rsidRPr="00D72140" w:rsidRDefault="00A06231" w:rsidP="000A7771">
      <w:pPr>
        <w:contextualSpacing/>
        <w:mirrorIndents/>
        <w:jc w:val="both"/>
        <w:rPr>
          <w:rFonts w:ascii="Calibri" w:hAnsi="Calibri" w:cs="Calibri"/>
        </w:rPr>
      </w:pPr>
    </w:p>
    <w:p w14:paraId="4489A358"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 xml:space="preserve">Ο γερανός θα αποτελείται από μια βάση έδρασης με περιστροφική υπερκατασκευή, θα φέρει ασύρματο τηλεχειριστήριο  </w:t>
      </w:r>
      <w:r w:rsidR="005318E0" w:rsidRPr="00D72140">
        <w:rPr>
          <w:rFonts w:ascii="Calibri" w:hAnsi="Calibri" w:cs="Calibri"/>
        </w:rPr>
        <w:t xml:space="preserve">καθώς και  </w:t>
      </w:r>
      <w:r w:rsidRPr="00D72140">
        <w:rPr>
          <w:rFonts w:ascii="Calibri" w:hAnsi="Calibri" w:cs="Calibri"/>
        </w:rPr>
        <w:t>χειριστήρια στην μια πλευρά του οχήματος.</w:t>
      </w:r>
    </w:p>
    <w:p w14:paraId="6F4C429A" w14:textId="77777777" w:rsidR="00A06231" w:rsidRPr="00D72140" w:rsidRDefault="00A06231" w:rsidP="000A7771">
      <w:pPr>
        <w:contextualSpacing/>
        <w:mirrorIndents/>
        <w:jc w:val="both"/>
        <w:rPr>
          <w:rFonts w:ascii="Calibri" w:hAnsi="Calibri" w:cs="Calibri"/>
        </w:rPr>
      </w:pPr>
    </w:p>
    <w:p w14:paraId="5BA413C4"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Ο γερανός θα έχει υδραυλική κάθοδο 2 ποδαρικών, ενώ το πλάτος του γερανού δεν θα ξεπε</w:t>
      </w:r>
      <w:r w:rsidR="005318E0" w:rsidRPr="00D72140">
        <w:rPr>
          <w:rFonts w:ascii="Calibri" w:hAnsi="Calibri" w:cs="Calibri"/>
        </w:rPr>
        <w:t>ρνά το πλάτος του οχήματος</w:t>
      </w:r>
      <w:r w:rsidRPr="00D72140">
        <w:rPr>
          <w:rFonts w:ascii="Calibri" w:hAnsi="Calibri" w:cs="Calibri"/>
        </w:rPr>
        <w:t xml:space="preserve">. </w:t>
      </w:r>
    </w:p>
    <w:p w14:paraId="40972FED" w14:textId="77777777" w:rsidR="00A06231" w:rsidRPr="00D72140" w:rsidRDefault="00A06231" w:rsidP="000A7771">
      <w:pPr>
        <w:contextualSpacing/>
        <w:mirrorIndents/>
        <w:jc w:val="both"/>
        <w:rPr>
          <w:rFonts w:ascii="Calibri" w:hAnsi="Calibri" w:cs="Calibri"/>
        </w:rPr>
      </w:pPr>
    </w:p>
    <w:p w14:paraId="03167C41" w14:textId="77777777" w:rsidR="009A1305" w:rsidRPr="00D72140" w:rsidRDefault="009A1305" w:rsidP="009A1305">
      <w:pPr>
        <w:pStyle w:val="af3"/>
        <w:rPr>
          <w:rFonts w:ascii="Calibri" w:eastAsia="Times New Roman" w:hAnsi="Calibri" w:cs="Calibri"/>
          <w:color w:val="auto"/>
          <w:lang w:eastAsia="zh-CN" w:bidi="ar-SA"/>
        </w:rPr>
      </w:pPr>
      <w:r w:rsidRPr="00D72140">
        <w:rPr>
          <w:rFonts w:ascii="Calibri" w:eastAsia="Times New Roman" w:hAnsi="Calibri" w:cs="Calibri"/>
          <w:color w:val="auto"/>
          <w:lang w:eastAsia="zh-CN" w:bidi="ar-SA"/>
        </w:rPr>
        <w:t>Οι ασφαλιστικές διατάξεις που θα διαθέτει ο γερανός θα είναι τουλάχιστον, οι εξής:</w:t>
      </w:r>
    </w:p>
    <w:p w14:paraId="10A98556" w14:textId="77777777" w:rsidR="009A1305" w:rsidRPr="00D72140" w:rsidRDefault="009A1305" w:rsidP="00D73319">
      <w:pPr>
        <w:pStyle w:val="af3"/>
        <w:numPr>
          <w:ilvl w:val="0"/>
          <w:numId w:val="16"/>
        </w:numPr>
        <w:rPr>
          <w:rFonts w:ascii="Calibri" w:eastAsia="Times New Roman" w:hAnsi="Calibri" w:cs="Calibri"/>
          <w:color w:val="auto"/>
          <w:lang w:eastAsia="zh-CN" w:bidi="ar-SA"/>
        </w:rPr>
      </w:pPr>
      <w:r w:rsidRPr="00D72140">
        <w:rPr>
          <w:rFonts w:ascii="Calibri" w:eastAsia="Times New Roman" w:hAnsi="Calibri" w:cs="Calibri"/>
          <w:color w:val="auto"/>
          <w:lang w:eastAsia="zh-CN" w:bidi="ar-SA"/>
        </w:rPr>
        <w:t>Βαλβίδες ασφαλείας σε κάθε κύλινδρο για τον έλεγχο απώλειας πιέσεως του ελαίου.</w:t>
      </w:r>
    </w:p>
    <w:p w14:paraId="526CDECE" w14:textId="77777777" w:rsidR="009A1305" w:rsidRPr="00D72140" w:rsidRDefault="009A1305" w:rsidP="00D73319">
      <w:pPr>
        <w:pStyle w:val="af3"/>
        <w:numPr>
          <w:ilvl w:val="0"/>
          <w:numId w:val="16"/>
        </w:numPr>
        <w:rPr>
          <w:rFonts w:ascii="Calibri" w:eastAsia="Times New Roman" w:hAnsi="Calibri" w:cs="Calibri"/>
          <w:color w:val="auto"/>
          <w:lang w:eastAsia="zh-CN" w:bidi="ar-SA"/>
        </w:rPr>
      </w:pPr>
      <w:r w:rsidRPr="00D72140">
        <w:rPr>
          <w:rFonts w:ascii="Calibri" w:eastAsia="Times New Roman" w:hAnsi="Calibri" w:cs="Calibri"/>
          <w:color w:val="auto"/>
          <w:lang w:eastAsia="zh-CN" w:bidi="ar-SA"/>
        </w:rPr>
        <w:t xml:space="preserve">Σύστημα ελέγχου υπερφόρτωσης που ακινητοποιεί αυτόματα την ανάπτυξη του βραχίονα όταν αυτός υπερφορτωθεί και επιτρέπει μόνον τις κινήσεις συστολής. </w:t>
      </w:r>
    </w:p>
    <w:p w14:paraId="35AC55E9" w14:textId="77777777" w:rsidR="009A1305" w:rsidRPr="00D72140" w:rsidRDefault="009A1305" w:rsidP="00D73319">
      <w:pPr>
        <w:pStyle w:val="af3"/>
        <w:numPr>
          <w:ilvl w:val="0"/>
          <w:numId w:val="16"/>
        </w:numPr>
        <w:rPr>
          <w:rFonts w:ascii="Calibri" w:eastAsia="Times New Roman" w:hAnsi="Calibri" w:cs="Calibri"/>
          <w:color w:val="auto"/>
          <w:lang w:eastAsia="zh-CN" w:bidi="ar-SA"/>
        </w:rPr>
      </w:pPr>
      <w:r w:rsidRPr="00D72140">
        <w:rPr>
          <w:rFonts w:ascii="Calibri" w:eastAsia="Times New Roman" w:hAnsi="Calibri" w:cs="Calibri"/>
          <w:color w:val="auto"/>
          <w:lang w:eastAsia="zh-CN" w:bidi="ar-SA"/>
        </w:rPr>
        <w:t xml:space="preserve">Διακόπτη κινδύνου για τον απόλυτο αποκλεισμό ροής ελαίου και ισχύος. </w:t>
      </w:r>
    </w:p>
    <w:p w14:paraId="2F6893A7" w14:textId="77777777" w:rsidR="009A1305" w:rsidRPr="00D72140" w:rsidRDefault="009A1305" w:rsidP="00D73319">
      <w:pPr>
        <w:pStyle w:val="af3"/>
        <w:numPr>
          <w:ilvl w:val="0"/>
          <w:numId w:val="16"/>
        </w:numPr>
        <w:rPr>
          <w:rFonts w:ascii="Calibri" w:eastAsia="Times New Roman" w:hAnsi="Calibri" w:cs="Calibri"/>
          <w:color w:val="auto"/>
          <w:lang w:eastAsia="zh-CN" w:bidi="ar-SA"/>
        </w:rPr>
      </w:pPr>
      <w:r w:rsidRPr="00D72140">
        <w:rPr>
          <w:rFonts w:ascii="Calibri" w:eastAsia="Times New Roman" w:hAnsi="Calibri" w:cs="Calibri"/>
          <w:color w:val="auto"/>
          <w:lang w:eastAsia="zh-CN" w:bidi="ar-SA"/>
        </w:rPr>
        <w:t>Ασφαλιστικές διατάξεις σύμφωνα με τις προδιαγραφές CE.</w:t>
      </w:r>
    </w:p>
    <w:p w14:paraId="59F5367F" w14:textId="77777777" w:rsidR="005318E0" w:rsidRPr="00D72140" w:rsidRDefault="005318E0" w:rsidP="000A7771">
      <w:pPr>
        <w:contextualSpacing/>
        <w:mirrorIndents/>
        <w:jc w:val="both"/>
        <w:rPr>
          <w:rFonts w:ascii="Calibri" w:hAnsi="Calibri" w:cs="Calibri"/>
          <w:u w:val="single"/>
        </w:rPr>
      </w:pPr>
    </w:p>
    <w:p w14:paraId="2F389542" w14:textId="77777777" w:rsidR="005318E0" w:rsidRPr="00D72140" w:rsidRDefault="003B19A2" w:rsidP="000A7771">
      <w:pPr>
        <w:contextualSpacing/>
        <w:mirrorIndents/>
        <w:jc w:val="both"/>
        <w:rPr>
          <w:rFonts w:ascii="Calibri" w:hAnsi="Calibri" w:cs="Calibri"/>
        </w:rPr>
      </w:pPr>
      <w:r w:rsidRPr="00D72140">
        <w:rPr>
          <w:rFonts w:ascii="Calibri" w:hAnsi="Calibri" w:cs="Calibri"/>
        </w:rPr>
        <w:t xml:space="preserve">3.11 </w:t>
      </w:r>
      <w:r w:rsidR="005318E0" w:rsidRPr="00D72140">
        <w:rPr>
          <w:rFonts w:ascii="Calibri" w:hAnsi="Calibri" w:cs="Calibri"/>
          <w:u w:val="single"/>
        </w:rPr>
        <w:t>Β</w:t>
      </w:r>
      <w:r w:rsidR="006354A8" w:rsidRPr="00D72140">
        <w:rPr>
          <w:rFonts w:ascii="Calibri" w:hAnsi="Calibri" w:cs="Calibri"/>
          <w:u w:val="single"/>
        </w:rPr>
        <w:t>αφή</w:t>
      </w:r>
    </w:p>
    <w:p w14:paraId="28C2C6C4" w14:textId="77777777" w:rsidR="005318E0" w:rsidRPr="00D72140" w:rsidRDefault="005318E0" w:rsidP="000A7771">
      <w:pPr>
        <w:contextualSpacing/>
        <w:mirrorIndents/>
        <w:jc w:val="both"/>
        <w:rPr>
          <w:rFonts w:ascii="Calibri" w:hAnsi="Calibri" w:cs="Calibri"/>
        </w:rPr>
      </w:pPr>
    </w:p>
    <w:p w14:paraId="5350131C" w14:textId="77777777" w:rsidR="005318E0" w:rsidRPr="00D72140" w:rsidRDefault="00A06231" w:rsidP="000A7771">
      <w:pPr>
        <w:contextualSpacing/>
        <w:mirrorIndents/>
        <w:jc w:val="both"/>
        <w:rPr>
          <w:rFonts w:ascii="Calibri" w:hAnsi="Calibri" w:cs="Calibri"/>
        </w:rPr>
      </w:pPr>
      <w:r w:rsidRPr="00D72140">
        <w:rPr>
          <w:rFonts w:ascii="Calibri" w:hAnsi="Calibri" w:cs="Calibri"/>
        </w:rPr>
        <w:t xml:space="preserve">Πριν από τη βαφή θα γίνει καθαρισμός με αμμοβολή όλων των μεταλλικών τμημάτων της κιβωτάμαξας. </w:t>
      </w:r>
    </w:p>
    <w:p w14:paraId="41FA0512" w14:textId="77777777" w:rsidR="005318E0" w:rsidRPr="00D72140" w:rsidRDefault="00A06231" w:rsidP="000A7771">
      <w:pPr>
        <w:contextualSpacing/>
        <w:mirrorIndents/>
        <w:jc w:val="both"/>
        <w:rPr>
          <w:rFonts w:ascii="Calibri" w:hAnsi="Calibri" w:cs="Calibri"/>
        </w:rPr>
      </w:pPr>
      <w:r w:rsidRPr="00D72140">
        <w:rPr>
          <w:rFonts w:ascii="Calibri" w:hAnsi="Calibri" w:cs="Calibri"/>
        </w:rPr>
        <w:t xml:space="preserve">Στη συνέχεια αστάρωμα και βαφή στο χρώμα επιλογής του Δήμου. </w:t>
      </w:r>
    </w:p>
    <w:p w14:paraId="2FA14C98"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Οι επιγραφές που θα φέρει το όχημα θα ορισθούν κατόπιν υπόδειξης του Δήμου.</w:t>
      </w:r>
    </w:p>
    <w:p w14:paraId="5A0440E1" w14:textId="77777777" w:rsidR="004A59F3" w:rsidRPr="00D72140" w:rsidRDefault="004A59F3" w:rsidP="004A59F3">
      <w:pPr>
        <w:rPr>
          <w:rFonts w:ascii="Calibri" w:hAnsi="Calibri" w:cs="Calibri"/>
        </w:rPr>
      </w:pPr>
    </w:p>
    <w:p w14:paraId="7039D386" w14:textId="77777777" w:rsidR="004A59F3" w:rsidRPr="00D72140" w:rsidRDefault="003B19A2" w:rsidP="004A59F3">
      <w:pPr>
        <w:pStyle w:val="af2"/>
        <w:keepNext/>
        <w:spacing w:after="0" w:line="240" w:lineRule="auto"/>
        <w:ind w:left="0"/>
        <w:mirrorIndents/>
        <w:outlineLvl w:val="8"/>
        <w:rPr>
          <w:sz w:val="24"/>
          <w:szCs w:val="24"/>
        </w:rPr>
      </w:pPr>
      <w:r w:rsidRPr="00D72140">
        <w:rPr>
          <w:rFonts w:cs="Calibri"/>
          <w:bCs/>
          <w:sz w:val="24"/>
          <w:szCs w:val="24"/>
        </w:rPr>
        <w:t xml:space="preserve">3.12 </w:t>
      </w:r>
      <w:r w:rsidR="004A59F3" w:rsidRPr="00D72140">
        <w:rPr>
          <w:rFonts w:cs="Calibri"/>
          <w:bCs/>
          <w:sz w:val="24"/>
          <w:szCs w:val="24"/>
          <w:u w:val="single"/>
        </w:rPr>
        <w:t>Εκπαίδευση Προσωπικού</w:t>
      </w:r>
    </w:p>
    <w:p w14:paraId="7574A912" w14:textId="77777777" w:rsidR="002E7128" w:rsidRPr="00D72140" w:rsidRDefault="002E7128" w:rsidP="00D664C7">
      <w:pPr>
        <w:contextualSpacing/>
        <w:mirrorIndents/>
        <w:jc w:val="both"/>
        <w:rPr>
          <w:rFonts w:ascii="Calibri" w:hAnsi="Calibri" w:cs="Calibri"/>
        </w:rPr>
      </w:pPr>
    </w:p>
    <w:p w14:paraId="17871F3D" w14:textId="77777777" w:rsidR="002E7128" w:rsidRPr="00D72140" w:rsidRDefault="002E7128" w:rsidP="002E7128">
      <w:pPr>
        <w:tabs>
          <w:tab w:val="left" w:pos="454"/>
          <w:tab w:val="left" w:pos="5300"/>
          <w:tab w:val="left" w:pos="6717"/>
          <w:tab w:val="left" w:pos="7994"/>
        </w:tabs>
        <w:jc w:val="both"/>
        <w:rPr>
          <w:rFonts w:ascii="Calibri" w:hAnsi="Calibri" w:cs="Calibri"/>
          <w:lang w:eastAsia="el-GR"/>
        </w:rPr>
      </w:pPr>
      <w:r w:rsidRPr="00D72140">
        <w:rPr>
          <w:rFonts w:ascii="Calibri" w:hAnsi="Calibri" w:cs="Calibri"/>
          <w:lang w:eastAsia="el-GR"/>
        </w:rPr>
        <w:t>Έκαστος συμμετέχων οφείλει να καταθέσει πρόγραμμα εκπαίδευσης των οδηγών και του εργατοτεχνικού προσωπικού του Δήμου για το χειρισμό και</w:t>
      </w:r>
      <w:r w:rsidRPr="00D72140">
        <w:rPr>
          <w:rFonts w:ascii="Calibri" w:hAnsi="Calibri" w:cs="Calibri"/>
          <w:bCs/>
          <w:lang w:eastAsia="el-GR"/>
        </w:rPr>
        <w:t xml:space="preserve"> συντήρηση του προσφερόμενου εξοπλισμού</w:t>
      </w:r>
      <w:r w:rsidRPr="00D72140">
        <w:rPr>
          <w:rFonts w:ascii="Calibri" w:hAnsi="Calibri" w:cs="Calibri"/>
          <w:lang w:eastAsia="el-GR"/>
        </w:rPr>
        <w:t xml:space="preserve">. </w:t>
      </w:r>
    </w:p>
    <w:p w14:paraId="35C618D7" w14:textId="77777777" w:rsidR="002E7128" w:rsidRPr="00D72140" w:rsidRDefault="002E7128" w:rsidP="002E7128">
      <w:pPr>
        <w:tabs>
          <w:tab w:val="left" w:pos="454"/>
          <w:tab w:val="left" w:pos="5300"/>
          <w:tab w:val="left" w:pos="6717"/>
          <w:tab w:val="left" w:pos="7994"/>
        </w:tabs>
        <w:jc w:val="both"/>
        <w:rPr>
          <w:rFonts w:ascii="Calibri" w:hAnsi="Calibri" w:cs="Calibri"/>
          <w:lang w:eastAsia="el-GR"/>
        </w:rPr>
      </w:pPr>
      <w:r w:rsidRPr="00D72140">
        <w:rPr>
          <w:rFonts w:ascii="Calibri" w:hAnsi="Calibri" w:cs="Calibri"/>
          <w:lang w:eastAsia="el-GR"/>
        </w:rPr>
        <w:t xml:space="preserve">Στην τεχνική προσφορά θα πρέπει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και θα υποβληθεί σχετική Υπεύθυνη Δήλωση.    </w:t>
      </w:r>
    </w:p>
    <w:p w14:paraId="0BB3B3FE" w14:textId="77777777" w:rsidR="002E7128" w:rsidRPr="00D72140" w:rsidRDefault="00347A0E" w:rsidP="00347A0E">
      <w:pPr>
        <w:keepNext/>
        <w:tabs>
          <w:tab w:val="left" w:pos="2241"/>
        </w:tabs>
        <w:contextualSpacing/>
        <w:mirrorIndents/>
        <w:outlineLvl w:val="8"/>
        <w:rPr>
          <w:rFonts w:ascii="Calibri" w:hAnsi="Calibri" w:cs="Calibri"/>
          <w:bCs/>
        </w:rPr>
      </w:pPr>
      <w:r w:rsidRPr="00D72140">
        <w:rPr>
          <w:rFonts w:ascii="Calibri" w:hAnsi="Calibri" w:cs="Calibri"/>
          <w:bCs/>
        </w:rPr>
        <w:tab/>
      </w:r>
    </w:p>
    <w:p w14:paraId="080CE07B" w14:textId="77777777" w:rsidR="002E7128" w:rsidRPr="00D72140" w:rsidRDefault="003B19A2" w:rsidP="00347A0E">
      <w:pPr>
        <w:pStyle w:val="af2"/>
        <w:keepNext/>
        <w:spacing w:after="0" w:line="240" w:lineRule="auto"/>
        <w:ind w:left="0"/>
        <w:mirrorIndents/>
        <w:outlineLvl w:val="8"/>
        <w:rPr>
          <w:rFonts w:cs="Calibri"/>
          <w:bCs/>
          <w:sz w:val="24"/>
          <w:szCs w:val="24"/>
          <w:u w:val="single"/>
        </w:rPr>
      </w:pPr>
      <w:r w:rsidRPr="00D72140">
        <w:rPr>
          <w:rFonts w:cs="Calibri"/>
          <w:bCs/>
          <w:sz w:val="24"/>
          <w:szCs w:val="24"/>
        </w:rPr>
        <w:t xml:space="preserve">3.13 </w:t>
      </w:r>
      <w:r w:rsidR="002E7128" w:rsidRPr="00D72140">
        <w:rPr>
          <w:rFonts w:cs="Calibri"/>
          <w:bCs/>
          <w:sz w:val="24"/>
          <w:szCs w:val="24"/>
          <w:u w:val="single"/>
        </w:rPr>
        <w:t>Παράδοση Οχημάτων</w:t>
      </w:r>
    </w:p>
    <w:p w14:paraId="710C93EA" w14:textId="77777777" w:rsidR="002E7128" w:rsidRPr="00D72140" w:rsidRDefault="002E7128" w:rsidP="002E7128">
      <w:pPr>
        <w:tabs>
          <w:tab w:val="left" w:pos="454"/>
          <w:tab w:val="left" w:pos="5300"/>
          <w:tab w:val="left" w:pos="6717"/>
          <w:tab w:val="left" w:pos="7994"/>
        </w:tabs>
        <w:contextualSpacing/>
        <w:mirrorIndents/>
        <w:jc w:val="both"/>
        <w:rPr>
          <w:rFonts w:ascii="Calibri" w:hAnsi="Calibri" w:cs="Calibri"/>
        </w:rPr>
      </w:pPr>
    </w:p>
    <w:p w14:paraId="0A9371EB" w14:textId="77777777" w:rsidR="002E7128" w:rsidRPr="00D72140" w:rsidRDefault="002E7128" w:rsidP="002E7128">
      <w:pPr>
        <w:tabs>
          <w:tab w:val="left" w:pos="454"/>
          <w:tab w:val="left" w:pos="5300"/>
          <w:tab w:val="left" w:pos="6717"/>
          <w:tab w:val="left" w:pos="7994"/>
        </w:tabs>
        <w:jc w:val="both"/>
        <w:rPr>
          <w:rFonts w:ascii="Calibri" w:hAnsi="Calibri" w:cs="Calibri"/>
          <w:lang w:eastAsia="el-GR"/>
        </w:rPr>
      </w:pPr>
      <w:r w:rsidRPr="00D72140">
        <w:rPr>
          <w:rFonts w:ascii="Calibri" w:hAnsi="Calibri" w:cs="Calibri"/>
          <w:lang w:eastAsia="el-GR"/>
        </w:rPr>
        <w:t xml:space="preserve">Η τελική παράδοση των οχημάτων θα γίνει σε χώρο που θα υποδείξει ο Δήμος με τα έξοδα να βαρύνουν τον ανάδοχο προμηθευτή. </w:t>
      </w:r>
    </w:p>
    <w:p w14:paraId="55860C3A" w14:textId="77777777" w:rsidR="002E7128" w:rsidRPr="00D72140" w:rsidRDefault="002E7128" w:rsidP="002E7128">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lang w:eastAsia="el-GR"/>
        </w:rPr>
        <w:t>Το όχημα θα παραδοθεί με όλες τις απαραίτητες εγκρίσεις, πιστοποιήσεις για την έκδοση των πινακίδων</w:t>
      </w:r>
      <w:r w:rsidR="00E9061F" w:rsidRPr="00D72140">
        <w:rPr>
          <w:rFonts w:ascii="Calibri" w:hAnsi="Calibri" w:cs="Calibri"/>
          <w:lang w:eastAsia="el-GR"/>
        </w:rPr>
        <w:t>, καθώς επίσης άδεια κυκλοφορίας στα στοιχεία του Δήμου.</w:t>
      </w:r>
    </w:p>
    <w:p w14:paraId="128FEE55" w14:textId="77777777" w:rsidR="002E7128" w:rsidRPr="00D72140" w:rsidRDefault="002E7128" w:rsidP="002E7128">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Ο χρόνος παράδοσης  δεν μπορεί να είναι μεγαλύτερος από πέντε (5) μήνες.</w:t>
      </w:r>
    </w:p>
    <w:p w14:paraId="36B6DD84" w14:textId="77777777" w:rsidR="003B19A2" w:rsidRPr="00D72140" w:rsidRDefault="002E7128" w:rsidP="003B19A2">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Να υποβληθεί σχετική Υπεύθυνη Δήλωση με τον προσφερόμενο χρόνο παράδοσης.</w:t>
      </w:r>
    </w:p>
    <w:p w14:paraId="205CD1FE" w14:textId="77777777" w:rsidR="003B19A2" w:rsidRPr="00D72140" w:rsidRDefault="003B19A2" w:rsidP="003B19A2">
      <w:pPr>
        <w:tabs>
          <w:tab w:val="left" w:pos="454"/>
          <w:tab w:val="left" w:pos="5300"/>
          <w:tab w:val="left" w:pos="6717"/>
          <w:tab w:val="left" w:pos="7994"/>
        </w:tabs>
        <w:jc w:val="both"/>
        <w:rPr>
          <w:rFonts w:ascii="Calibri" w:hAnsi="Calibri" w:cs="Calibri"/>
          <w:bCs/>
          <w:lang w:eastAsia="el-GR"/>
        </w:rPr>
      </w:pPr>
    </w:p>
    <w:p w14:paraId="23F0CA3A" w14:textId="77777777" w:rsidR="00E9061F" w:rsidRPr="00D72140" w:rsidRDefault="00E9061F" w:rsidP="006354A8">
      <w:pPr>
        <w:pStyle w:val="af2"/>
        <w:numPr>
          <w:ilvl w:val="1"/>
          <w:numId w:val="24"/>
        </w:numPr>
        <w:tabs>
          <w:tab w:val="left" w:pos="454"/>
          <w:tab w:val="left" w:pos="5300"/>
          <w:tab w:val="left" w:pos="6717"/>
          <w:tab w:val="left" w:pos="7994"/>
        </w:tabs>
        <w:jc w:val="both"/>
        <w:rPr>
          <w:rFonts w:cs="Calibri"/>
          <w:bCs/>
          <w:sz w:val="24"/>
          <w:szCs w:val="24"/>
          <w:lang w:eastAsia="el-GR"/>
        </w:rPr>
      </w:pPr>
      <w:r w:rsidRPr="00D72140">
        <w:rPr>
          <w:rFonts w:cs="Calibri"/>
          <w:sz w:val="24"/>
          <w:szCs w:val="24"/>
          <w:u w:val="single"/>
        </w:rPr>
        <w:t>Οικονομική και Χρηματοοικονομική Επάρκεια Προμηθευτή</w:t>
      </w:r>
    </w:p>
    <w:p w14:paraId="678ADB73" w14:textId="77777777" w:rsidR="003B19A2" w:rsidRPr="00D72140" w:rsidRDefault="000B3058" w:rsidP="003B19A2">
      <w:pPr>
        <w:pStyle w:val="a5"/>
        <w:spacing w:line="240" w:lineRule="auto"/>
        <w:rPr>
          <w:rFonts w:ascii="Calibri" w:hAnsi="Calibri" w:cs="Calibri"/>
        </w:rPr>
      </w:pPr>
      <w:r w:rsidRPr="00D72140">
        <w:rPr>
          <w:rFonts w:ascii="Calibri" w:hAnsi="Calibri" w:cs="Calibri"/>
        </w:rPr>
        <w:t>Να υποβληθ</w:t>
      </w:r>
      <w:r w:rsidR="00C5652B" w:rsidRPr="00D72140">
        <w:rPr>
          <w:rFonts w:ascii="Calibri" w:hAnsi="Calibri" w:cs="Calibri"/>
        </w:rPr>
        <w:t>ούν</w:t>
      </w:r>
      <w:r w:rsidRPr="00D72140">
        <w:rPr>
          <w:rFonts w:ascii="Calibri" w:hAnsi="Calibri" w:cs="Calibri"/>
        </w:rPr>
        <w:t xml:space="preserve"> ο</w:t>
      </w:r>
      <w:r w:rsidR="00C5652B" w:rsidRPr="00D72140">
        <w:rPr>
          <w:rFonts w:ascii="Calibri" w:hAnsi="Calibri" w:cs="Calibri"/>
        </w:rPr>
        <w:t>ι</w:t>
      </w:r>
      <w:r w:rsidRPr="00D72140">
        <w:rPr>
          <w:rFonts w:ascii="Calibri" w:hAnsi="Calibri" w:cs="Calibri"/>
        </w:rPr>
        <w:t xml:space="preserve"> δημοσιευμένο</w:t>
      </w:r>
      <w:r w:rsidR="00C5652B" w:rsidRPr="00D72140">
        <w:rPr>
          <w:rFonts w:ascii="Calibri" w:hAnsi="Calibri" w:cs="Calibri"/>
        </w:rPr>
        <w:t>ι</w:t>
      </w:r>
      <w:r w:rsidRPr="00D72140">
        <w:rPr>
          <w:rFonts w:ascii="Calibri" w:hAnsi="Calibri" w:cs="Calibri"/>
        </w:rPr>
        <w:t xml:space="preserve"> ισολογισμ</w:t>
      </w:r>
      <w:r w:rsidR="00C5652B" w:rsidRPr="00D72140">
        <w:rPr>
          <w:rFonts w:ascii="Calibri" w:hAnsi="Calibri" w:cs="Calibri"/>
        </w:rPr>
        <w:t>οί</w:t>
      </w:r>
      <w:r w:rsidRPr="00D72140">
        <w:rPr>
          <w:rFonts w:ascii="Calibri" w:hAnsi="Calibri" w:cs="Calibri"/>
        </w:rPr>
        <w:t xml:space="preserve"> του συμμετέχοντα κατά τα </w:t>
      </w:r>
      <w:r w:rsidR="00C5652B" w:rsidRPr="00D72140">
        <w:rPr>
          <w:rFonts w:ascii="Calibri" w:hAnsi="Calibri" w:cs="Calibri"/>
        </w:rPr>
        <w:t>3</w:t>
      </w:r>
      <w:r w:rsidRPr="00D72140">
        <w:rPr>
          <w:rFonts w:ascii="Calibri" w:hAnsi="Calibri" w:cs="Calibri"/>
        </w:rPr>
        <w:t xml:space="preserve"> τελευταία έτη από την ημερομηνία διενέργειας του διαγωνισμού, ο</w:t>
      </w:r>
      <w:r w:rsidR="00C5652B" w:rsidRPr="00D72140">
        <w:rPr>
          <w:rFonts w:ascii="Calibri" w:hAnsi="Calibri" w:cs="Calibri"/>
        </w:rPr>
        <w:t>ι</w:t>
      </w:r>
      <w:r w:rsidRPr="00D72140">
        <w:rPr>
          <w:rFonts w:ascii="Calibri" w:hAnsi="Calibri" w:cs="Calibri"/>
        </w:rPr>
        <w:t xml:space="preserve"> οποίο</w:t>
      </w:r>
      <w:r w:rsidR="00C5652B" w:rsidRPr="00D72140">
        <w:rPr>
          <w:rFonts w:ascii="Calibri" w:hAnsi="Calibri" w:cs="Calibri"/>
        </w:rPr>
        <w:t>ι θα πρέπει να έχουν μέσο όρο</w:t>
      </w:r>
      <w:r w:rsidRPr="00D72140">
        <w:rPr>
          <w:rFonts w:ascii="Calibri" w:hAnsi="Calibri" w:cs="Calibri"/>
        </w:rPr>
        <w:t xml:space="preserve"> κύκλο εργασιών </w:t>
      </w:r>
      <w:r w:rsidR="00C5652B" w:rsidRPr="00D72140">
        <w:rPr>
          <w:rFonts w:ascii="Calibri" w:hAnsi="Calibri" w:cs="Calibri"/>
        </w:rPr>
        <w:t xml:space="preserve">της τελευταίας 3ετίας </w:t>
      </w:r>
      <w:r w:rsidRPr="00D72140">
        <w:rPr>
          <w:rFonts w:ascii="Calibri" w:hAnsi="Calibri" w:cs="Calibri"/>
        </w:rPr>
        <w:t xml:space="preserve">τουλάχιστο διπλάσιο (x2) από τον προϋπολογισμό της παρούσας προμήθειας </w:t>
      </w:r>
      <w:r w:rsidR="00C06564" w:rsidRPr="00D72140">
        <w:rPr>
          <w:rFonts w:ascii="Calibri" w:hAnsi="Calibri" w:cs="Calibri"/>
        </w:rPr>
        <w:t xml:space="preserve">για το συγκεκριμένο είδος </w:t>
      </w:r>
      <w:r w:rsidRPr="00D72140">
        <w:rPr>
          <w:rFonts w:ascii="Calibri" w:hAnsi="Calibri" w:cs="Calibri"/>
        </w:rPr>
        <w:t>χωρίς τον ΦΠΑ, και να μην αναφέρ</w:t>
      </w:r>
      <w:r w:rsidR="00C5652B" w:rsidRPr="00D72140">
        <w:rPr>
          <w:rFonts w:ascii="Calibri" w:hAnsi="Calibri" w:cs="Calibri"/>
        </w:rPr>
        <w:t>ουν</w:t>
      </w:r>
      <w:r w:rsidRPr="00D72140">
        <w:rPr>
          <w:rFonts w:ascii="Calibri" w:hAnsi="Calibri" w:cs="Calibri"/>
        </w:rPr>
        <w:t xml:space="preserve"> ζημίες.</w:t>
      </w:r>
    </w:p>
    <w:p w14:paraId="5511B673" w14:textId="77777777" w:rsidR="003B19A2" w:rsidRPr="00D72140" w:rsidRDefault="003B19A2" w:rsidP="003B19A2">
      <w:pPr>
        <w:pStyle w:val="a5"/>
        <w:spacing w:line="240" w:lineRule="auto"/>
        <w:rPr>
          <w:rFonts w:ascii="Calibri" w:hAnsi="Calibri" w:cs="Calibri"/>
        </w:rPr>
      </w:pPr>
    </w:p>
    <w:p w14:paraId="2391344B" w14:textId="77777777" w:rsidR="00E9061F" w:rsidRPr="00D72140" w:rsidRDefault="003B19A2" w:rsidP="003B19A2">
      <w:pPr>
        <w:pStyle w:val="a5"/>
        <w:spacing w:line="240" w:lineRule="auto"/>
        <w:rPr>
          <w:rFonts w:ascii="Calibri" w:hAnsi="Calibri" w:cs="Calibri"/>
        </w:rPr>
      </w:pPr>
      <w:r w:rsidRPr="00D72140">
        <w:rPr>
          <w:rFonts w:ascii="Calibri" w:hAnsi="Calibri" w:cs="Calibri"/>
        </w:rPr>
        <w:t xml:space="preserve">3.15 </w:t>
      </w:r>
      <w:r w:rsidR="00E9061F" w:rsidRPr="00D72140">
        <w:rPr>
          <w:rFonts w:ascii="Calibri" w:hAnsi="Calibri" w:cs="Calibri"/>
          <w:u w:val="single"/>
        </w:rPr>
        <w:t>Τεχνική και Επαγγελματική Ικανότητα Προμηθευτή</w:t>
      </w:r>
    </w:p>
    <w:p w14:paraId="148FE4E9" w14:textId="77777777" w:rsidR="00E9061F" w:rsidRPr="00D72140" w:rsidRDefault="00E9061F" w:rsidP="00E9061F">
      <w:pPr>
        <w:jc w:val="both"/>
        <w:rPr>
          <w:rFonts w:ascii="Calibri" w:hAnsi="Calibri" w:cs="Calibri"/>
        </w:rPr>
      </w:pPr>
    </w:p>
    <w:p w14:paraId="6F4D72F1" w14:textId="77777777" w:rsidR="00AB34DF" w:rsidRPr="00D72140" w:rsidRDefault="00AB34DF" w:rsidP="00AB34DF">
      <w:pPr>
        <w:contextualSpacing/>
        <w:jc w:val="both"/>
        <w:rPr>
          <w:rFonts w:ascii="Calibri" w:hAnsi="Calibri" w:cs="Calibri"/>
        </w:rPr>
      </w:pPr>
      <w:r w:rsidRPr="00D72140">
        <w:rPr>
          <w:rFonts w:ascii="Calibri" w:hAnsi="Calibri" w:cs="Calibri"/>
        </w:rPr>
        <w:t xml:space="preserve">Έκαστος συμμετέχων θα πρέπει να καταθέσει πιστοποιητικά τήρησης συστήματος </w:t>
      </w:r>
    </w:p>
    <w:p w14:paraId="093F7F84" w14:textId="77777777" w:rsidR="00AB34DF" w:rsidRPr="00D72140" w:rsidRDefault="00AB34DF" w:rsidP="00D73319">
      <w:pPr>
        <w:pStyle w:val="af2"/>
        <w:numPr>
          <w:ilvl w:val="0"/>
          <w:numId w:val="15"/>
        </w:numPr>
        <w:spacing w:after="0" w:line="240" w:lineRule="auto"/>
        <w:jc w:val="both"/>
        <w:rPr>
          <w:rFonts w:cs="Calibri"/>
          <w:sz w:val="24"/>
          <w:szCs w:val="24"/>
        </w:rPr>
      </w:pPr>
      <w:r w:rsidRPr="00D72140">
        <w:rPr>
          <w:rFonts w:cs="Calibri"/>
          <w:sz w:val="24"/>
          <w:szCs w:val="24"/>
        </w:rPr>
        <w:t xml:space="preserve">ποιότητας σειράς ISO 9001, </w:t>
      </w:r>
    </w:p>
    <w:p w14:paraId="640B9716" w14:textId="77777777" w:rsidR="00AB34DF" w:rsidRPr="00D72140" w:rsidRDefault="00AB34DF" w:rsidP="00D73319">
      <w:pPr>
        <w:pStyle w:val="af2"/>
        <w:numPr>
          <w:ilvl w:val="0"/>
          <w:numId w:val="15"/>
        </w:numPr>
        <w:spacing w:after="0" w:line="240" w:lineRule="auto"/>
        <w:ind w:left="357" w:hanging="357"/>
        <w:jc w:val="both"/>
        <w:rPr>
          <w:rFonts w:cs="Calibri"/>
          <w:sz w:val="24"/>
          <w:szCs w:val="24"/>
        </w:rPr>
      </w:pPr>
      <w:r w:rsidRPr="00D72140">
        <w:rPr>
          <w:rFonts w:cs="Calibri"/>
          <w:sz w:val="24"/>
          <w:szCs w:val="24"/>
        </w:rPr>
        <w:t xml:space="preserve">ορθής περιβαλλοντικής διαχείρισης σειράς ISO 14001, και </w:t>
      </w:r>
    </w:p>
    <w:p w14:paraId="2BB0004F" w14:textId="77777777" w:rsidR="00AB34DF" w:rsidRPr="00D72140" w:rsidRDefault="00AB34DF" w:rsidP="00D73319">
      <w:pPr>
        <w:pStyle w:val="af2"/>
        <w:numPr>
          <w:ilvl w:val="0"/>
          <w:numId w:val="15"/>
        </w:numPr>
        <w:spacing w:after="0" w:line="240" w:lineRule="auto"/>
        <w:jc w:val="both"/>
        <w:rPr>
          <w:rFonts w:cs="Calibri"/>
          <w:sz w:val="24"/>
          <w:szCs w:val="24"/>
        </w:rPr>
      </w:pPr>
      <w:r w:rsidRPr="00D72140">
        <w:rPr>
          <w:rFonts w:cs="Calibri"/>
          <w:sz w:val="24"/>
          <w:szCs w:val="24"/>
        </w:rPr>
        <w:t>υγιεινής και ασφάλειας της εργασίας του προσωπικού σειράς ΙSO 45001 (ή εν ισχύ OHSAS 18001),</w:t>
      </w:r>
    </w:p>
    <w:p w14:paraId="1A089DF5" w14:textId="77777777" w:rsidR="00AB34DF" w:rsidRPr="00D72140" w:rsidRDefault="00AB34DF" w:rsidP="00AB34DF">
      <w:pPr>
        <w:jc w:val="both"/>
        <w:rPr>
          <w:rFonts w:ascii="Calibri" w:hAnsi="Calibri" w:cs="Calibri"/>
        </w:rPr>
      </w:pPr>
      <w:r w:rsidRPr="00D72140">
        <w:rPr>
          <w:rFonts w:ascii="Calibri" w:hAnsi="Calibri" w:cs="Calibri"/>
        </w:rPr>
        <w:t xml:space="preserve">τα οποία αφορούν στο σχεδιασμό, παραγωγή, εμπορία και συντήρηση. </w:t>
      </w:r>
    </w:p>
    <w:p w14:paraId="57A08FE0" w14:textId="77777777" w:rsidR="00AB34DF" w:rsidRPr="00D72140" w:rsidRDefault="00AB34DF" w:rsidP="00AB34DF">
      <w:pPr>
        <w:jc w:val="both"/>
        <w:rPr>
          <w:rFonts w:ascii="Calibri" w:hAnsi="Calibri" w:cs="Calibri"/>
        </w:rPr>
      </w:pPr>
    </w:p>
    <w:p w14:paraId="45BC7657" w14:textId="77777777" w:rsidR="00D73319" w:rsidRPr="00D72140" w:rsidRDefault="00AB34DF" w:rsidP="00D73319">
      <w:pPr>
        <w:jc w:val="both"/>
        <w:rPr>
          <w:rFonts w:ascii="Calibri" w:hAnsi="Calibri" w:cs="Calibri"/>
        </w:rPr>
      </w:pPr>
      <w:r w:rsidRPr="00D72140">
        <w:rPr>
          <w:rFonts w:ascii="Calibri" w:hAnsi="Calibri" w:cs="Calibri"/>
        </w:rPr>
        <w:t xml:space="preserve">Ο συμμετέχων θα πρέπει να υποβάλλει στοιχεία από τα οποία θα προκύπτει ότι εντός του προηγούμενου διαστήματος </w:t>
      </w:r>
      <w:r w:rsidR="00C5652B" w:rsidRPr="00D72140">
        <w:rPr>
          <w:rFonts w:ascii="Calibri" w:hAnsi="Calibri" w:cs="Calibri"/>
        </w:rPr>
        <w:t>24</w:t>
      </w:r>
      <w:r w:rsidRPr="00D72140">
        <w:rPr>
          <w:rFonts w:ascii="Calibri" w:hAnsi="Calibri" w:cs="Calibri"/>
        </w:rPr>
        <w:t xml:space="preserve"> μηνών (</w:t>
      </w:r>
      <w:r w:rsidR="00C5652B" w:rsidRPr="00D72140">
        <w:rPr>
          <w:rFonts w:ascii="Calibri" w:hAnsi="Calibri" w:cs="Calibri"/>
        </w:rPr>
        <w:t>2</w:t>
      </w:r>
      <w:r w:rsidRPr="00D72140">
        <w:rPr>
          <w:rFonts w:ascii="Calibri" w:hAnsi="Calibri" w:cs="Calibri"/>
        </w:rPr>
        <w:t xml:space="preserve"> ετών) από την ημερομηνία διενέργειας του διαγωνισμού, έχει παραδώσει καλώς σε δημόσιους ή ιδιωτικούς φορείς τουλάχιστον </w:t>
      </w:r>
      <w:r w:rsidR="00D22D69" w:rsidRPr="00D72140">
        <w:rPr>
          <w:rFonts w:ascii="Calibri" w:hAnsi="Calibri" w:cs="Calibri"/>
        </w:rPr>
        <w:t>τρία</w:t>
      </w:r>
      <w:r w:rsidRPr="00D72140">
        <w:rPr>
          <w:rFonts w:ascii="Calibri" w:hAnsi="Calibri" w:cs="Calibri"/>
        </w:rPr>
        <w:t xml:space="preserve"> (</w:t>
      </w:r>
      <w:r w:rsidR="00D22D69" w:rsidRPr="00D72140">
        <w:rPr>
          <w:rFonts w:ascii="Calibri" w:hAnsi="Calibri" w:cs="Calibri"/>
        </w:rPr>
        <w:t>3</w:t>
      </w:r>
      <w:r w:rsidRPr="00D72140">
        <w:rPr>
          <w:rFonts w:ascii="Calibri" w:hAnsi="Calibri" w:cs="Calibri"/>
        </w:rPr>
        <w:t>) παρόμοια οχήματα.</w:t>
      </w:r>
    </w:p>
    <w:p w14:paraId="6A14CC02" w14:textId="77777777" w:rsidR="00D73319" w:rsidRPr="00D72140" w:rsidRDefault="00D73319" w:rsidP="00D73319">
      <w:pPr>
        <w:jc w:val="both"/>
        <w:rPr>
          <w:rFonts w:ascii="Calibri" w:hAnsi="Calibri" w:cs="Calibri"/>
        </w:rPr>
      </w:pPr>
    </w:p>
    <w:p w14:paraId="3AE351DA" w14:textId="77777777" w:rsidR="002E7128" w:rsidRPr="00D72140" w:rsidRDefault="00D73319" w:rsidP="00D73319">
      <w:pPr>
        <w:jc w:val="both"/>
        <w:rPr>
          <w:rFonts w:ascii="Calibri" w:hAnsi="Calibri" w:cs="Calibri"/>
        </w:rPr>
      </w:pPr>
      <w:r w:rsidRPr="00D72140">
        <w:rPr>
          <w:rFonts w:ascii="Calibri" w:hAnsi="Calibri" w:cs="Calibri"/>
        </w:rPr>
        <w:t xml:space="preserve">3.16 </w:t>
      </w:r>
      <w:r w:rsidR="00310FD0" w:rsidRPr="00D72140">
        <w:rPr>
          <w:rFonts w:ascii="Calibri" w:hAnsi="Calibri" w:cs="Calibri"/>
          <w:u w:val="single"/>
          <w:lang w:eastAsia="el-GR"/>
        </w:rPr>
        <w:t>Στοιχεία Τεχνικής Προσφοράς</w:t>
      </w:r>
    </w:p>
    <w:p w14:paraId="3DC7EBF7" w14:textId="77777777" w:rsidR="005318E0" w:rsidRPr="00D72140" w:rsidRDefault="005318E0" w:rsidP="000A7771">
      <w:pPr>
        <w:tabs>
          <w:tab w:val="left" w:pos="454"/>
          <w:tab w:val="left" w:pos="5300"/>
          <w:tab w:val="left" w:pos="6717"/>
          <w:tab w:val="left" w:pos="7994"/>
        </w:tabs>
        <w:contextualSpacing/>
        <w:mirrorIndents/>
        <w:jc w:val="both"/>
        <w:rPr>
          <w:rFonts w:ascii="Calibri" w:hAnsi="Calibri" w:cs="Calibri"/>
          <w:snapToGrid w:val="0"/>
          <w:u w:val="single"/>
        </w:rPr>
      </w:pPr>
    </w:p>
    <w:p w14:paraId="39B43F6B" w14:textId="77777777" w:rsidR="00752522" w:rsidRPr="00D72140" w:rsidRDefault="00752522" w:rsidP="00752522">
      <w:pPr>
        <w:tabs>
          <w:tab w:val="left" w:pos="454"/>
          <w:tab w:val="left" w:pos="5300"/>
          <w:tab w:val="left" w:pos="6717"/>
          <w:tab w:val="left" w:pos="7994"/>
        </w:tabs>
        <w:jc w:val="both"/>
        <w:rPr>
          <w:rFonts w:ascii="Calibri" w:hAnsi="Calibri" w:cs="Calibri"/>
          <w:snapToGrid w:val="0"/>
          <w:lang w:eastAsia="el-GR"/>
        </w:rPr>
      </w:pPr>
      <w:r w:rsidRPr="00D72140">
        <w:rPr>
          <w:rFonts w:ascii="Calibri" w:hAnsi="Calibri" w:cs="Calibri"/>
          <w:snapToGrid w:val="0"/>
          <w:lang w:eastAsia="el-GR"/>
        </w:rPr>
        <w:t>Η τεχνική προσφορά έκαστου συμμετέχοντα πρέπει να περιλαμβάνει (υποχρεωτικά) τα εξής:</w:t>
      </w:r>
    </w:p>
    <w:p w14:paraId="52F1B9CC" w14:textId="77777777" w:rsidR="00752522" w:rsidRPr="00D72140" w:rsidRDefault="00752522" w:rsidP="00752522">
      <w:pPr>
        <w:tabs>
          <w:tab w:val="left" w:pos="454"/>
          <w:tab w:val="left" w:pos="5300"/>
          <w:tab w:val="left" w:pos="6717"/>
          <w:tab w:val="left" w:pos="7994"/>
        </w:tabs>
        <w:jc w:val="both"/>
        <w:rPr>
          <w:rFonts w:ascii="Calibri" w:hAnsi="Calibri" w:cs="Calibri"/>
          <w:snapToGrid w:val="0"/>
          <w:u w:val="single"/>
          <w:lang w:eastAsia="el-GR"/>
        </w:rPr>
      </w:pPr>
    </w:p>
    <w:p w14:paraId="1E719D5B" w14:textId="77777777" w:rsidR="00347A0E" w:rsidRPr="00D72140" w:rsidRDefault="00347A0E" w:rsidP="00D73319">
      <w:pPr>
        <w:pStyle w:val="af2"/>
        <w:numPr>
          <w:ilvl w:val="0"/>
          <w:numId w:val="18"/>
        </w:numPr>
        <w:ind w:left="360"/>
        <w:rPr>
          <w:snapToGrid w:val="0"/>
          <w:sz w:val="24"/>
          <w:szCs w:val="24"/>
          <w:lang w:eastAsia="el-GR"/>
        </w:rPr>
      </w:pPr>
      <w:r w:rsidRPr="00D72140">
        <w:rPr>
          <w:snapToGrid w:val="0"/>
          <w:sz w:val="24"/>
          <w:szCs w:val="24"/>
          <w:lang w:eastAsia="el-GR"/>
        </w:rPr>
        <w:t>Υπεύθυνη δήλωση περί αποδοχής όλων των όρων της παρούσας Μελέτης.</w:t>
      </w:r>
    </w:p>
    <w:p w14:paraId="07AE6229" w14:textId="77777777" w:rsidR="00347A0E" w:rsidRPr="00D72140" w:rsidRDefault="00347A0E" w:rsidP="00D73319">
      <w:pPr>
        <w:pStyle w:val="af2"/>
        <w:numPr>
          <w:ilvl w:val="0"/>
          <w:numId w:val="18"/>
        </w:numPr>
        <w:ind w:left="360"/>
        <w:rPr>
          <w:snapToGrid w:val="0"/>
          <w:sz w:val="24"/>
          <w:szCs w:val="24"/>
          <w:lang w:eastAsia="el-GR"/>
        </w:rPr>
      </w:pPr>
      <w:r w:rsidRPr="00D72140">
        <w:rPr>
          <w:bCs/>
          <w:sz w:val="24"/>
          <w:szCs w:val="24"/>
          <w:lang w:eastAsia="el-GR"/>
        </w:rPr>
        <w:t>Υπεύθυνη δήλωση περί προσκόμισης</w:t>
      </w:r>
      <w:r w:rsidRPr="00D72140">
        <w:rPr>
          <w:snapToGrid w:val="0"/>
          <w:sz w:val="24"/>
          <w:szCs w:val="24"/>
          <w:lang w:eastAsia="el-GR"/>
        </w:rPr>
        <w:t xml:space="preserve"> κατά την παράδοση Έγκρισης Τύπου για το ολοκληρωμένο όχημα βάσει των διατάξεων του άρθρου 24 της οδηγίας 2007/46/ΕΚ όπως τροποποιήθηκε με τον κανονισμό (ΕΚ) αριθ. 214/2014, η οποία θα εκδοθεί από την αρμόδια Διεύθυνση του Υπουργείου Υποδομών, Μεταφορών &amp; Δικτύων προκειμένου να είναι εφικτή η ταξινόμηση του οχήματος σύμφωνα με τις ισχύουσες σχετικές διατάξεις.</w:t>
      </w:r>
    </w:p>
    <w:p w14:paraId="47F877EA" w14:textId="77777777" w:rsidR="00347A0E" w:rsidRPr="00D72140" w:rsidRDefault="00347A0E" w:rsidP="00D73319">
      <w:pPr>
        <w:pStyle w:val="af2"/>
        <w:numPr>
          <w:ilvl w:val="0"/>
          <w:numId w:val="18"/>
        </w:numPr>
        <w:ind w:left="360"/>
        <w:rPr>
          <w:snapToGrid w:val="0"/>
          <w:sz w:val="24"/>
          <w:szCs w:val="24"/>
          <w:lang w:eastAsia="el-GR"/>
        </w:rPr>
      </w:pPr>
      <w:r w:rsidRPr="00D72140">
        <w:rPr>
          <w:bCs/>
          <w:sz w:val="24"/>
          <w:szCs w:val="24"/>
        </w:rPr>
        <w:t>Δήλωση συμμόρφωσης (CE) για όλη την κατασκευή (υπερκατασκευή) στην</w:t>
      </w:r>
      <w:r w:rsidRPr="00D72140">
        <w:rPr>
          <w:snapToGrid w:val="0"/>
          <w:sz w:val="24"/>
          <w:szCs w:val="24"/>
        </w:rPr>
        <w:t xml:space="preserve"> Ελληνική γλώσσα ή επίσημη μετάφραση σε αυτή.  </w:t>
      </w:r>
    </w:p>
    <w:p w14:paraId="221D2E9E" w14:textId="77777777" w:rsidR="00347A0E" w:rsidRPr="00D72140" w:rsidRDefault="00347A0E" w:rsidP="00D73319">
      <w:pPr>
        <w:pStyle w:val="af2"/>
        <w:numPr>
          <w:ilvl w:val="0"/>
          <w:numId w:val="18"/>
        </w:numPr>
        <w:ind w:left="360"/>
        <w:rPr>
          <w:bCs/>
          <w:sz w:val="24"/>
          <w:szCs w:val="24"/>
          <w:lang w:eastAsia="el-GR"/>
        </w:rPr>
      </w:pPr>
      <w:r w:rsidRPr="00D72140">
        <w:rPr>
          <w:bCs/>
          <w:sz w:val="24"/>
          <w:szCs w:val="24"/>
          <w:lang w:eastAsia="el-GR"/>
        </w:rPr>
        <w:t>Υπεύθυνη δήλωση εγγύησης καλής λειτουργίας τουλάχιστον για 2 έτη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για το Δήμο, την αντικατάσταση ή επιδιόρθωση οποιασδήποτε βλάβης ή φθοράς συμβεί, μη οφειλόμενης σε κακό χειρισμό).</w:t>
      </w:r>
    </w:p>
    <w:p w14:paraId="5492185F" w14:textId="77777777" w:rsidR="00347A0E" w:rsidRPr="00D72140" w:rsidRDefault="00347A0E" w:rsidP="00D73319">
      <w:pPr>
        <w:pStyle w:val="af2"/>
        <w:numPr>
          <w:ilvl w:val="0"/>
          <w:numId w:val="18"/>
        </w:numPr>
        <w:ind w:left="360"/>
        <w:rPr>
          <w:bCs/>
          <w:sz w:val="24"/>
          <w:szCs w:val="24"/>
          <w:lang w:eastAsia="el-GR"/>
        </w:rPr>
      </w:pPr>
      <w:r w:rsidRPr="00D72140">
        <w:rPr>
          <w:bCs/>
          <w:sz w:val="24"/>
          <w:szCs w:val="24"/>
          <w:lang w:eastAsia="el-GR"/>
        </w:rPr>
        <w:t xml:space="preserve">Υπεύθυνη δήλωση εγγύησης αντισκωριακής προστασίας  τουλάχιστον 3 έτη. </w:t>
      </w:r>
    </w:p>
    <w:p w14:paraId="03BDDE77" w14:textId="77777777" w:rsidR="00347A0E" w:rsidRPr="00D72140" w:rsidRDefault="00347A0E" w:rsidP="00D73319">
      <w:pPr>
        <w:pStyle w:val="af2"/>
        <w:numPr>
          <w:ilvl w:val="0"/>
          <w:numId w:val="18"/>
        </w:numPr>
        <w:ind w:left="360"/>
        <w:rPr>
          <w:bCs/>
          <w:sz w:val="24"/>
          <w:szCs w:val="24"/>
          <w:lang w:eastAsia="el-GR"/>
        </w:rPr>
      </w:pPr>
      <w:r w:rsidRPr="00D72140">
        <w:rPr>
          <w:bCs/>
          <w:sz w:val="24"/>
          <w:szCs w:val="24"/>
          <w:lang w:eastAsia="el-GR"/>
        </w:rPr>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 </w:t>
      </w:r>
    </w:p>
    <w:p w14:paraId="260C2890" w14:textId="77777777" w:rsidR="00347A0E" w:rsidRPr="00D72140" w:rsidRDefault="00347A0E" w:rsidP="00D73319">
      <w:pPr>
        <w:pStyle w:val="af2"/>
        <w:numPr>
          <w:ilvl w:val="0"/>
          <w:numId w:val="18"/>
        </w:numPr>
        <w:ind w:left="360"/>
        <w:rPr>
          <w:bCs/>
          <w:sz w:val="24"/>
          <w:szCs w:val="24"/>
          <w:lang w:eastAsia="el-GR"/>
        </w:rPr>
      </w:pPr>
      <w:r w:rsidRPr="00D72140">
        <w:rPr>
          <w:bCs/>
          <w:sz w:val="24"/>
          <w:szCs w:val="24"/>
          <w:lang w:eastAsia="el-GR"/>
        </w:rPr>
        <w:t xml:space="preserve">Άδεια λειτουργίας του συνεργείου συντήρησης  στην Ελλάδα. </w:t>
      </w:r>
    </w:p>
    <w:p w14:paraId="3B7CF208" w14:textId="77777777" w:rsidR="00347A0E" w:rsidRPr="00D72140" w:rsidRDefault="00347A0E" w:rsidP="00D73319">
      <w:pPr>
        <w:pStyle w:val="af2"/>
        <w:numPr>
          <w:ilvl w:val="0"/>
          <w:numId w:val="18"/>
        </w:numPr>
        <w:ind w:left="360"/>
        <w:rPr>
          <w:bCs/>
          <w:sz w:val="24"/>
          <w:szCs w:val="24"/>
          <w:lang w:eastAsia="el-GR"/>
        </w:rPr>
      </w:pPr>
      <w:r w:rsidRPr="00D72140">
        <w:rPr>
          <w:bCs/>
          <w:sz w:val="24"/>
          <w:szCs w:val="24"/>
          <w:lang w:eastAsia="el-GR"/>
        </w:rPr>
        <w:t>Π</w:t>
      </w:r>
      <w:r w:rsidRPr="00D72140">
        <w:rPr>
          <w:sz w:val="24"/>
          <w:szCs w:val="24"/>
        </w:rPr>
        <w:t xml:space="preserve">ιστοποιητικά τήρησης συστήματος ποιότητας σειράς ISO 9001, ορθής περιβαλλοντικής διαχείρισης σειράς ISO 14001, και υγιεινής και ασφάλειας της εργασίας του προσωπικού σειράς ΙSO 45001 (ή εν ισχύ OHSAS 18001), τα οποία αφορούν στο σχεδιασμό, παραγωγή, εμπορία και συντήρηση. </w:t>
      </w:r>
      <w:r w:rsidRPr="00D72140">
        <w:rPr>
          <w:color w:val="000000"/>
          <w:sz w:val="24"/>
          <w:szCs w:val="24"/>
        </w:rPr>
        <w:t xml:space="preserve">Τα πιστοποιητικά αυτά θα πρέπει να έχουν εκδοθεί από διαπιστευμένους φορείς πιστοποίησης. </w:t>
      </w:r>
    </w:p>
    <w:p w14:paraId="435DEEF4" w14:textId="77777777" w:rsidR="00347A0E" w:rsidRPr="00D72140" w:rsidRDefault="00347A0E" w:rsidP="00D73319">
      <w:pPr>
        <w:pStyle w:val="af2"/>
        <w:numPr>
          <w:ilvl w:val="0"/>
          <w:numId w:val="18"/>
        </w:numPr>
        <w:ind w:left="360"/>
        <w:rPr>
          <w:bCs/>
          <w:sz w:val="24"/>
          <w:szCs w:val="24"/>
          <w:lang w:eastAsia="el-GR"/>
        </w:rPr>
      </w:pPr>
      <w:r w:rsidRPr="00D72140">
        <w:rPr>
          <w:bCs/>
          <w:sz w:val="24"/>
          <w:szCs w:val="24"/>
          <w:lang w:eastAsia="el-GR"/>
        </w:rPr>
        <w:t xml:space="preserve">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 </w:t>
      </w:r>
    </w:p>
    <w:p w14:paraId="05A4DC83" w14:textId="77777777" w:rsidR="00347A0E" w:rsidRPr="00D72140" w:rsidRDefault="00347A0E" w:rsidP="00D73319">
      <w:pPr>
        <w:pStyle w:val="af2"/>
        <w:numPr>
          <w:ilvl w:val="0"/>
          <w:numId w:val="18"/>
        </w:numPr>
        <w:ind w:left="360"/>
        <w:rPr>
          <w:bCs/>
          <w:sz w:val="24"/>
          <w:szCs w:val="24"/>
          <w:lang w:eastAsia="el-GR"/>
        </w:rPr>
      </w:pPr>
      <w:r w:rsidRPr="00D72140">
        <w:rPr>
          <w:bCs/>
          <w:sz w:val="24"/>
          <w:szCs w:val="24"/>
          <w:lang w:eastAsia="el-GR"/>
        </w:rPr>
        <w:t xml:space="preserve">Υπεύθυνη δήλωση με τον προσφερόμενο χρόνο παράδοσης.  </w:t>
      </w:r>
    </w:p>
    <w:p w14:paraId="20AC4736" w14:textId="77777777" w:rsidR="00347A0E" w:rsidRPr="00D72140" w:rsidRDefault="00347A0E" w:rsidP="00D73319">
      <w:pPr>
        <w:pStyle w:val="af2"/>
        <w:numPr>
          <w:ilvl w:val="0"/>
          <w:numId w:val="18"/>
        </w:numPr>
        <w:ind w:left="360"/>
        <w:rPr>
          <w:bCs/>
          <w:sz w:val="24"/>
          <w:szCs w:val="24"/>
          <w:lang w:eastAsia="el-GR"/>
        </w:rPr>
      </w:pPr>
      <w:r w:rsidRPr="00D72140">
        <w:rPr>
          <w:bCs/>
          <w:sz w:val="24"/>
          <w:szCs w:val="24"/>
          <w:lang w:eastAsia="el-GR"/>
        </w:rPr>
        <w:t xml:space="preserve">Υπεύθυνη δήλωση με το πρόγραμμα εκπαίδευσης προσωπικού του Δήμου. </w:t>
      </w:r>
    </w:p>
    <w:p w14:paraId="0C34B03F" w14:textId="77777777" w:rsidR="00347A0E" w:rsidRPr="00D72140" w:rsidRDefault="00347A0E" w:rsidP="00D73319">
      <w:pPr>
        <w:pStyle w:val="af2"/>
        <w:numPr>
          <w:ilvl w:val="0"/>
          <w:numId w:val="18"/>
        </w:numPr>
        <w:ind w:left="360"/>
        <w:rPr>
          <w:spacing w:val="1"/>
          <w:sz w:val="24"/>
          <w:szCs w:val="24"/>
          <w:lang w:eastAsia="el-GR"/>
        </w:rPr>
      </w:pPr>
      <w:r w:rsidRPr="00D72140">
        <w:rPr>
          <w:spacing w:val="1"/>
          <w:sz w:val="24"/>
          <w:szCs w:val="24"/>
          <w:lang w:eastAsia="el-GR"/>
        </w:rPr>
        <w:t xml:space="preserve">Ισολογισμοί </w:t>
      </w:r>
      <w:r w:rsidR="00D22D69" w:rsidRPr="00D72140">
        <w:rPr>
          <w:spacing w:val="1"/>
          <w:sz w:val="24"/>
          <w:szCs w:val="24"/>
          <w:lang w:eastAsia="el-GR"/>
        </w:rPr>
        <w:t>3</w:t>
      </w:r>
      <w:r w:rsidRPr="00D72140">
        <w:rPr>
          <w:spacing w:val="1"/>
          <w:sz w:val="24"/>
          <w:szCs w:val="24"/>
          <w:lang w:eastAsia="el-GR"/>
        </w:rPr>
        <w:t xml:space="preserve"> τελευταίων ετών.</w:t>
      </w:r>
    </w:p>
    <w:p w14:paraId="5C5A1B41" w14:textId="77777777" w:rsidR="00347A0E" w:rsidRPr="00D72140" w:rsidRDefault="00347A0E" w:rsidP="00D73319">
      <w:pPr>
        <w:pStyle w:val="af2"/>
        <w:numPr>
          <w:ilvl w:val="0"/>
          <w:numId w:val="18"/>
        </w:numPr>
        <w:ind w:left="360"/>
        <w:rPr>
          <w:bCs/>
          <w:sz w:val="24"/>
          <w:szCs w:val="24"/>
          <w:lang w:eastAsia="el-GR"/>
        </w:rPr>
      </w:pPr>
      <w:r w:rsidRPr="00D72140">
        <w:rPr>
          <w:bCs/>
          <w:sz w:val="24"/>
          <w:szCs w:val="24"/>
          <w:lang w:eastAsia="el-GR"/>
        </w:rPr>
        <w:t>Στοιχεία παραδόσεων όμοιων οχημάτων κατά τα 2 τελευταία έτη.</w:t>
      </w:r>
    </w:p>
    <w:p w14:paraId="07D47990" w14:textId="77777777" w:rsidR="00347A0E" w:rsidRPr="00D72140" w:rsidRDefault="00347A0E" w:rsidP="00D73319">
      <w:pPr>
        <w:pStyle w:val="af2"/>
        <w:numPr>
          <w:ilvl w:val="0"/>
          <w:numId w:val="18"/>
        </w:numPr>
        <w:ind w:left="360"/>
        <w:rPr>
          <w:bCs/>
          <w:sz w:val="24"/>
          <w:szCs w:val="24"/>
          <w:lang w:eastAsia="el-GR"/>
        </w:rPr>
      </w:pPr>
      <w:r w:rsidRPr="00D72140">
        <w:rPr>
          <w:spacing w:val="1"/>
          <w:position w:val="1"/>
          <w:sz w:val="24"/>
          <w:szCs w:val="24"/>
          <w:lang w:eastAsia="el-GR"/>
        </w:rPr>
        <w:t>Υπεύθυνη</w:t>
      </w:r>
      <w:r w:rsidRPr="00D72140">
        <w:rPr>
          <w:spacing w:val="-1"/>
          <w:sz w:val="24"/>
          <w:szCs w:val="24"/>
          <w:lang w:eastAsia="el-GR"/>
        </w:rPr>
        <w:t>δ</w:t>
      </w:r>
      <w:r w:rsidRPr="00D72140">
        <w:rPr>
          <w:spacing w:val="3"/>
          <w:sz w:val="24"/>
          <w:szCs w:val="24"/>
          <w:lang w:eastAsia="el-GR"/>
        </w:rPr>
        <w:t>ή</w:t>
      </w:r>
      <w:r w:rsidRPr="00D72140">
        <w:rPr>
          <w:spacing w:val="1"/>
          <w:sz w:val="24"/>
          <w:szCs w:val="24"/>
          <w:lang w:eastAsia="el-GR"/>
        </w:rPr>
        <w:t>λ</w:t>
      </w:r>
      <w:r w:rsidRPr="00D72140">
        <w:rPr>
          <w:sz w:val="24"/>
          <w:szCs w:val="24"/>
          <w:lang w:eastAsia="el-GR"/>
        </w:rPr>
        <w:t>ωση τ</w:t>
      </w:r>
      <w:r w:rsidRPr="00D72140">
        <w:rPr>
          <w:spacing w:val="1"/>
          <w:sz w:val="24"/>
          <w:szCs w:val="24"/>
          <w:lang w:eastAsia="el-GR"/>
        </w:rPr>
        <w:t>ο</w:t>
      </w:r>
      <w:r w:rsidRPr="00D72140">
        <w:rPr>
          <w:sz w:val="24"/>
          <w:szCs w:val="24"/>
          <w:lang w:eastAsia="el-GR"/>
        </w:rPr>
        <w:t>υ νόμιμου εκπροσώπου τουε</w:t>
      </w:r>
      <w:r w:rsidRPr="00D72140">
        <w:rPr>
          <w:spacing w:val="-1"/>
          <w:sz w:val="24"/>
          <w:szCs w:val="24"/>
          <w:lang w:eastAsia="el-GR"/>
        </w:rPr>
        <w:t>ρ</w:t>
      </w:r>
      <w:r w:rsidRPr="00D72140">
        <w:rPr>
          <w:sz w:val="24"/>
          <w:szCs w:val="24"/>
          <w:lang w:eastAsia="el-GR"/>
        </w:rPr>
        <w:t>γ</w:t>
      </w:r>
      <w:r w:rsidRPr="00D72140">
        <w:rPr>
          <w:spacing w:val="1"/>
          <w:sz w:val="24"/>
          <w:szCs w:val="24"/>
          <w:lang w:eastAsia="el-GR"/>
        </w:rPr>
        <w:t>ο</w:t>
      </w:r>
      <w:r w:rsidRPr="00D72140">
        <w:rPr>
          <w:sz w:val="24"/>
          <w:szCs w:val="24"/>
          <w:lang w:eastAsia="el-GR"/>
        </w:rPr>
        <w:t>στασ</w:t>
      </w:r>
      <w:r w:rsidRPr="00D72140">
        <w:rPr>
          <w:spacing w:val="1"/>
          <w:sz w:val="24"/>
          <w:szCs w:val="24"/>
          <w:lang w:eastAsia="el-GR"/>
        </w:rPr>
        <w:t>ίο</w:t>
      </w:r>
      <w:r w:rsidRPr="00D72140">
        <w:rPr>
          <w:sz w:val="24"/>
          <w:szCs w:val="24"/>
          <w:lang w:eastAsia="el-GR"/>
        </w:rPr>
        <w:t>υ</w:t>
      </w:r>
      <w:r w:rsidRPr="00D72140">
        <w:rPr>
          <w:spacing w:val="3"/>
          <w:sz w:val="24"/>
          <w:szCs w:val="24"/>
          <w:lang w:eastAsia="el-GR"/>
        </w:rPr>
        <w:t xml:space="preserve"> κατασκευής </w:t>
      </w:r>
      <w:r w:rsidRPr="00D72140">
        <w:rPr>
          <w:sz w:val="24"/>
          <w:szCs w:val="24"/>
          <w:lang w:eastAsia="el-GR"/>
        </w:rPr>
        <w:t>ή του επίσημου αντιπροσώπου στην Ελλάδα στο</w:t>
      </w:r>
      <w:r w:rsidRPr="00D72140">
        <w:rPr>
          <w:spacing w:val="1"/>
          <w:sz w:val="24"/>
          <w:szCs w:val="24"/>
          <w:lang w:eastAsia="el-GR"/>
        </w:rPr>
        <w:t xml:space="preserve"> ο</w:t>
      </w:r>
      <w:r w:rsidRPr="00D72140">
        <w:rPr>
          <w:sz w:val="24"/>
          <w:szCs w:val="24"/>
          <w:lang w:eastAsia="el-GR"/>
        </w:rPr>
        <w:t>π</w:t>
      </w:r>
      <w:r w:rsidRPr="00D72140">
        <w:rPr>
          <w:spacing w:val="1"/>
          <w:sz w:val="24"/>
          <w:szCs w:val="24"/>
          <w:lang w:eastAsia="el-GR"/>
        </w:rPr>
        <w:t>οί</w:t>
      </w:r>
      <w:r w:rsidRPr="00D72140">
        <w:rPr>
          <w:sz w:val="24"/>
          <w:szCs w:val="24"/>
          <w:lang w:eastAsia="el-GR"/>
        </w:rPr>
        <w:t xml:space="preserve">οθα </w:t>
      </w:r>
      <w:r w:rsidRPr="00D72140">
        <w:rPr>
          <w:spacing w:val="1"/>
          <w:sz w:val="24"/>
          <w:szCs w:val="24"/>
          <w:lang w:eastAsia="el-GR"/>
        </w:rPr>
        <w:t>κ</w:t>
      </w:r>
      <w:r w:rsidRPr="00D72140">
        <w:rPr>
          <w:sz w:val="24"/>
          <w:szCs w:val="24"/>
          <w:lang w:eastAsia="el-GR"/>
        </w:rPr>
        <w:t>ατασ</w:t>
      </w:r>
      <w:r w:rsidRPr="00D72140">
        <w:rPr>
          <w:spacing w:val="1"/>
          <w:sz w:val="24"/>
          <w:szCs w:val="24"/>
          <w:lang w:eastAsia="el-GR"/>
        </w:rPr>
        <w:t>κ</w:t>
      </w:r>
      <w:r w:rsidRPr="00D72140">
        <w:rPr>
          <w:sz w:val="24"/>
          <w:szCs w:val="24"/>
          <w:lang w:eastAsia="el-GR"/>
        </w:rPr>
        <w:t>ευ</w:t>
      </w:r>
      <w:r w:rsidRPr="00D72140">
        <w:rPr>
          <w:spacing w:val="2"/>
          <w:sz w:val="24"/>
          <w:szCs w:val="24"/>
          <w:lang w:eastAsia="el-GR"/>
        </w:rPr>
        <w:t>α</w:t>
      </w:r>
      <w:r w:rsidRPr="00D72140">
        <w:rPr>
          <w:sz w:val="24"/>
          <w:szCs w:val="24"/>
          <w:lang w:eastAsia="el-GR"/>
        </w:rPr>
        <w:t>στ</w:t>
      </w:r>
      <w:r w:rsidRPr="00D72140">
        <w:rPr>
          <w:spacing w:val="1"/>
          <w:sz w:val="24"/>
          <w:szCs w:val="24"/>
          <w:lang w:eastAsia="el-GR"/>
        </w:rPr>
        <w:t>ο</w:t>
      </w:r>
      <w:r w:rsidRPr="00D72140">
        <w:rPr>
          <w:sz w:val="24"/>
          <w:szCs w:val="24"/>
          <w:lang w:eastAsia="el-GR"/>
        </w:rPr>
        <w:t xml:space="preserve">ύν </w:t>
      </w:r>
      <w:r w:rsidRPr="00D72140">
        <w:rPr>
          <w:spacing w:val="2"/>
          <w:sz w:val="24"/>
          <w:szCs w:val="24"/>
          <w:lang w:eastAsia="el-GR"/>
        </w:rPr>
        <w:t>τα υλικά (πλαισίου, υπερκατασκευής και ανυψωτικού μηχανισμού)</w:t>
      </w:r>
      <w:r w:rsidRPr="00D72140">
        <w:rPr>
          <w:sz w:val="24"/>
          <w:szCs w:val="24"/>
          <w:lang w:eastAsia="el-GR"/>
        </w:rPr>
        <w:t>στ</w:t>
      </w:r>
      <w:r w:rsidRPr="00D72140">
        <w:rPr>
          <w:spacing w:val="1"/>
          <w:sz w:val="24"/>
          <w:szCs w:val="24"/>
          <w:lang w:eastAsia="el-GR"/>
        </w:rPr>
        <w:t>η</w:t>
      </w:r>
      <w:r w:rsidRPr="00D72140">
        <w:rPr>
          <w:sz w:val="24"/>
          <w:szCs w:val="24"/>
          <w:lang w:eastAsia="el-GR"/>
        </w:rPr>
        <w:t>ν</w:t>
      </w:r>
      <w:r w:rsidRPr="00D72140">
        <w:rPr>
          <w:spacing w:val="1"/>
          <w:sz w:val="24"/>
          <w:szCs w:val="24"/>
          <w:lang w:eastAsia="el-GR"/>
        </w:rPr>
        <w:t>ο</w:t>
      </w:r>
      <w:r w:rsidRPr="00D72140">
        <w:rPr>
          <w:sz w:val="24"/>
          <w:szCs w:val="24"/>
          <w:lang w:eastAsia="el-GR"/>
        </w:rPr>
        <w:t>π</w:t>
      </w:r>
      <w:r w:rsidRPr="00D72140">
        <w:rPr>
          <w:spacing w:val="1"/>
          <w:sz w:val="24"/>
          <w:szCs w:val="24"/>
          <w:lang w:eastAsia="el-GR"/>
        </w:rPr>
        <w:t>οί</w:t>
      </w:r>
      <w:r w:rsidRPr="00D72140">
        <w:rPr>
          <w:sz w:val="24"/>
          <w:szCs w:val="24"/>
          <w:lang w:eastAsia="el-GR"/>
        </w:rPr>
        <w:t>αθα</w:t>
      </w:r>
      <w:r w:rsidRPr="00D72140">
        <w:rPr>
          <w:spacing w:val="-1"/>
          <w:sz w:val="24"/>
          <w:szCs w:val="24"/>
          <w:lang w:eastAsia="el-GR"/>
        </w:rPr>
        <w:t>δ</w:t>
      </w:r>
      <w:r w:rsidRPr="00D72140">
        <w:rPr>
          <w:spacing w:val="1"/>
          <w:sz w:val="24"/>
          <w:szCs w:val="24"/>
          <w:lang w:eastAsia="el-GR"/>
        </w:rPr>
        <w:t>ηλ</w:t>
      </w:r>
      <w:r w:rsidRPr="00D72140">
        <w:rPr>
          <w:sz w:val="24"/>
          <w:szCs w:val="24"/>
          <w:lang w:eastAsia="el-GR"/>
        </w:rPr>
        <w:t>ώ</w:t>
      </w:r>
      <w:r w:rsidRPr="00D72140">
        <w:rPr>
          <w:spacing w:val="-1"/>
          <w:sz w:val="24"/>
          <w:szCs w:val="24"/>
          <w:lang w:eastAsia="el-GR"/>
        </w:rPr>
        <w:t>ν</w:t>
      </w:r>
      <w:r w:rsidRPr="00D72140">
        <w:rPr>
          <w:sz w:val="24"/>
          <w:szCs w:val="24"/>
          <w:lang w:eastAsia="el-GR"/>
        </w:rPr>
        <w:t>ουν</w:t>
      </w:r>
      <w:r w:rsidRPr="00D72140">
        <w:rPr>
          <w:spacing w:val="1"/>
          <w:sz w:val="24"/>
          <w:szCs w:val="24"/>
          <w:lang w:eastAsia="el-GR"/>
        </w:rPr>
        <w:t>ό</w:t>
      </w:r>
      <w:r w:rsidRPr="00D72140">
        <w:rPr>
          <w:sz w:val="24"/>
          <w:szCs w:val="24"/>
          <w:lang w:eastAsia="el-GR"/>
        </w:rPr>
        <w:t>τ</w:t>
      </w:r>
      <w:r w:rsidRPr="00D72140">
        <w:rPr>
          <w:spacing w:val="1"/>
          <w:sz w:val="24"/>
          <w:szCs w:val="24"/>
          <w:lang w:eastAsia="el-GR"/>
        </w:rPr>
        <w:t>ι</w:t>
      </w:r>
      <w:r w:rsidRPr="00D72140">
        <w:rPr>
          <w:sz w:val="24"/>
          <w:szCs w:val="24"/>
          <w:lang w:eastAsia="el-GR"/>
        </w:rPr>
        <w:t>:</w:t>
      </w:r>
    </w:p>
    <w:p w14:paraId="7D4840D5" w14:textId="77777777" w:rsidR="00347A0E" w:rsidRPr="00D72140" w:rsidRDefault="00347A0E" w:rsidP="00D73319">
      <w:pPr>
        <w:pStyle w:val="af2"/>
        <w:numPr>
          <w:ilvl w:val="1"/>
          <w:numId w:val="18"/>
        </w:numPr>
        <w:ind w:left="1080"/>
        <w:rPr>
          <w:sz w:val="24"/>
          <w:szCs w:val="24"/>
          <w:lang w:eastAsia="el-GR"/>
        </w:rPr>
      </w:pPr>
      <w:r w:rsidRPr="00D72140">
        <w:rPr>
          <w:sz w:val="24"/>
          <w:szCs w:val="24"/>
          <w:lang w:eastAsia="el-GR"/>
        </w:rPr>
        <w:t>απ</w:t>
      </w:r>
      <w:r w:rsidRPr="00D72140">
        <w:rPr>
          <w:spacing w:val="3"/>
          <w:sz w:val="24"/>
          <w:szCs w:val="24"/>
          <w:lang w:eastAsia="el-GR"/>
        </w:rPr>
        <w:t>ο</w:t>
      </w:r>
      <w:r w:rsidRPr="00D72140">
        <w:rPr>
          <w:spacing w:val="-1"/>
          <w:sz w:val="24"/>
          <w:szCs w:val="24"/>
          <w:lang w:eastAsia="el-GR"/>
        </w:rPr>
        <w:t>δ</w:t>
      </w:r>
      <w:r w:rsidRPr="00D72140">
        <w:rPr>
          <w:sz w:val="24"/>
          <w:szCs w:val="24"/>
          <w:lang w:eastAsia="el-GR"/>
        </w:rPr>
        <w:t>έ</w:t>
      </w:r>
      <w:r w:rsidRPr="00D72140">
        <w:rPr>
          <w:spacing w:val="-1"/>
          <w:sz w:val="24"/>
          <w:szCs w:val="24"/>
          <w:lang w:eastAsia="el-GR"/>
        </w:rPr>
        <w:t>χ</w:t>
      </w:r>
      <w:r w:rsidRPr="00D72140">
        <w:rPr>
          <w:spacing w:val="3"/>
          <w:sz w:val="24"/>
          <w:szCs w:val="24"/>
          <w:lang w:eastAsia="el-GR"/>
        </w:rPr>
        <w:t>ε</w:t>
      </w:r>
      <w:r w:rsidRPr="00D72140">
        <w:rPr>
          <w:sz w:val="24"/>
          <w:szCs w:val="24"/>
          <w:lang w:eastAsia="el-GR"/>
        </w:rPr>
        <w:t>ταιτ</w:t>
      </w:r>
      <w:r w:rsidRPr="00D72140">
        <w:rPr>
          <w:spacing w:val="1"/>
          <w:sz w:val="24"/>
          <w:szCs w:val="24"/>
          <w:lang w:eastAsia="el-GR"/>
        </w:rPr>
        <w:t>η</w:t>
      </w:r>
      <w:r w:rsidRPr="00D72140">
        <w:rPr>
          <w:sz w:val="24"/>
          <w:szCs w:val="24"/>
          <w:lang w:eastAsia="el-GR"/>
        </w:rPr>
        <w:t>νε</w:t>
      </w:r>
      <w:r w:rsidRPr="00D72140">
        <w:rPr>
          <w:spacing w:val="1"/>
          <w:sz w:val="24"/>
          <w:szCs w:val="24"/>
          <w:lang w:eastAsia="el-GR"/>
        </w:rPr>
        <w:t>κ</w:t>
      </w:r>
      <w:r w:rsidRPr="00D72140">
        <w:rPr>
          <w:sz w:val="24"/>
          <w:szCs w:val="24"/>
          <w:lang w:eastAsia="el-GR"/>
        </w:rPr>
        <w:t>τ</w:t>
      </w:r>
      <w:r w:rsidRPr="00D72140">
        <w:rPr>
          <w:spacing w:val="3"/>
          <w:sz w:val="24"/>
          <w:szCs w:val="24"/>
          <w:lang w:eastAsia="el-GR"/>
        </w:rPr>
        <w:t>έ</w:t>
      </w:r>
      <w:r w:rsidRPr="00D72140">
        <w:rPr>
          <w:spacing w:val="-1"/>
          <w:sz w:val="24"/>
          <w:szCs w:val="24"/>
          <w:lang w:eastAsia="el-GR"/>
        </w:rPr>
        <w:t>λ</w:t>
      </w:r>
      <w:r w:rsidRPr="00D72140">
        <w:rPr>
          <w:sz w:val="24"/>
          <w:szCs w:val="24"/>
          <w:lang w:eastAsia="el-GR"/>
        </w:rPr>
        <w:t>εσητ</w:t>
      </w:r>
      <w:r w:rsidRPr="00D72140">
        <w:rPr>
          <w:spacing w:val="1"/>
          <w:sz w:val="24"/>
          <w:szCs w:val="24"/>
          <w:lang w:eastAsia="el-GR"/>
        </w:rPr>
        <w:t>η</w:t>
      </w:r>
      <w:r w:rsidRPr="00D72140">
        <w:rPr>
          <w:sz w:val="24"/>
          <w:szCs w:val="24"/>
          <w:lang w:eastAsia="el-GR"/>
        </w:rPr>
        <w:t>ςσυγ</w:t>
      </w:r>
      <w:r w:rsidRPr="00D72140">
        <w:rPr>
          <w:spacing w:val="1"/>
          <w:sz w:val="24"/>
          <w:szCs w:val="24"/>
          <w:lang w:eastAsia="el-GR"/>
        </w:rPr>
        <w:t>κ</w:t>
      </w:r>
      <w:r w:rsidRPr="00D72140">
        <w:rPr>
          <w:sz w:val="24"/>
          <w:szCs w:val="24"/>
          <w:lang w:eastAsia="el-GR"/>
        </w:rPr>
        <w:t>ε</w:t>
      </w:r>
      <w:r w:rsidRPr="00D72140">
        <w:rPr>
          <w:spacing w:val="1"/>
          <w:sz w:val="24"/>
          <w:szCs w:val="24"/>
          <w:lang w:eastAsia="el-GR"/>
        </w:rPr>
        <w:t>κ</w:t>
      </w:r>
      <w:r w:rsidRPr="00D72140">
        <w:rPr>
          <w:spacing w:val="-1"/>
          <w:sz w:val="24"/>
          <w:szCs w:val="24"/>
          <w:lang w:eastAsia="el-GR"/>
        </w:rPr>
        <w:t>ρ</w:t>
      </w:r>
      <w:r w:rsidRPr="00D72140">
        <w:rPr>
          <w:spacing w:val="1"/>
          <w:sz w:val="24"/>
          <w:szCs w:val="24"/>
          <w:lang w:eastAsia="el-GR"/>
        </w:rPr>
        <w:t>ιμ</w:t>
      </w:r>
      <w:r w:rsidRPr="00D72140">
        <w:rPr>
          <w:spacing w:val="3"/>
          <w:sz w:val="24"/>
          <w:szCs w:val="24"/>
          <w:lang w:eastAsia="el-GR"/>
        </w:rPr>
        <w:t>έ</w:t>
      </w:r>
      <w:r w:rsidRPr="00D72140">
        <w:rPr>
          <w:spacing w:val="-1"/>
          <w:sz w:val="24"/>
          <w:szCs w:val="24"/>
          <w:lang w:eastAsia="el-GR"/>
        </w:rPr>
        <w:t>ν</w:t>
      </w:r>
      <w:r w:rsidRPr="00D72140">
        <w:rPr>
          <w:spacing w:val="1"/>
          <w:sz w:val="24"/>
          <w:szCs w:val="24"/>
          <w:lang w:eastAsia="el-GR"/>
        </w:rPr>
        <w:t>η</w:t>
      </w:r>
      <w:r w:rsidRPr="00D72140">
        <w:rPr>
          <w:sz w:val="24"/>
          <w:szCs w:val="24"/>
          <w:lang w:eastAsia="el-GR"/>
        </w:rPr>
        <w:t>ςπ</w:t>
      </w:r>
      <w:r w:rsidRPr="00D72140">
        <w:rPr>
          <w:spacing w:val="-1"/>
          <w:sz w:val="24"/>
          <w:szCs w:val="24"/>
          <w:lang w:eastAsia="el-GR"/>
        </w:rPr>
        <w:t>ρ</w:t>
      </w:r>
      <w:r w:rsidRPr="00D72140">
        <w:rPr>
          <w:spacing w:val="1"/>
          <w:sz w:val="24"/>
          <w:szCs w:val="24"/>
          <w:lang w:eastAsia="el-GR"/>
        </w:rPr>
        <w:t>ομή</w:t>
      </w:r>
      <w:r w:rsidRPr="00D72140">
        <w:rPr>
          <w:sz w:val="24"/>
          <w:szCs w:val="24"/>
          <w:lang w:eastAsia="el-GR"/>
        </w:rPr>
        <w:t>θε</w:t>
      </w:r>
      <w:r w:rsidRPr="00D72140">
        <w:rPr>
          <w:spacing w:val="3"/>
          <w:sz w:val="24"/>
          <w:szCs w:val="24"/>
          <w:lang w:eastAsia="el-GR"/>
        </w:rPr>
        <w:t>ι</w:t>
      </w:r>
      <w:r w:rsidRPr="00D72140">
        <w:rPr>
          <w:sz w:val="24"/>
          <w:szCs w:val="24"/>
          <w:lang w:eastAsia="el-GR"/>
        </w:rPr>
        <w:t>αςσεπε</w:t>
      </w:r>
      <w:r w:rsidRPr="00D72140">
        <w:rPr>
          <w:spacing w:val="-1"/>
          <w:sz w:val="24"/>
          <w:szCs w:val="24"/>
          <w:lang w:eastAsia="el-GR"/>
        </w:rPr>
        <w:t>ρ</w:t>
      </w:r>
      <w:r w:rsidRPr="00D72140">
        <w:rPr>
          <w:spacing w:val="1"/>
          <w:sz w:val="24"/>
          <w:szCs w:val="24"/>
          <w:lang w:eastAsia="el-GR"/>
        </w:rPr>
        <w:t>ί</w:t>
      </w:r>
      <w:r w:rsidRPr="00D72140">
        <w:rPr>
          <w:sz w:val="24"/>
          <w:szCs w:val="24"/>
          <w:lang w:eastAsia="el-GR"/>
        </w:rPr>
        <w:t>πτ</w:t>
      </w:r>
      <w:r w:rsidRPr="00D72140">
        <w:rPr>
          <w:spacing w:val="3"/>
          <w:sz w:val="24"/>
          <w:szCs w:val="24"/>
          <w:lang w:eastAsia="el-GR"/>
        </w:rPr>
        <w:t>ω</w:t>
      </w:r>
      <w:r w:rsidRPr="00D72140">
        <w:rPr>
          <w:sz w:val="24"/>
          <w:szCs w:val="24"/>
          <w:lang w:eastAsia="el-GR"/>
        </w:rPr>
        <w:t>ση</w:t>
      </w:r>
      <w:r w:rsidRPr="00D72140">
        <w:rPr>
          <w:spacing w:val="1"/>
          <w:sz w:val="24"/>
          <w:szCs w:val="24"/>
          <w:lang w:eastAsia="el-GR"/>
        </w:rPr>
        <w:t>κ</w:t>
      </w:r>
      <w:r w:rsidRPr="00D72140">
        <w:rPr>
          <w:sz w:val="24"/>
          <w:szCs w:val="24"/>
          <w:lang w:eastAsia="el-GR"/>
        </w:rPr>
        <w:t>α</w:t>
      </w:r>
      <w:r w:rsidRPr="00D72140">
        <w:rPr>
          <w:spacing w:val="2"/>
          <w:sz w:val="24"/>
          <w:szCs w:val="24"/>
          <w:lang w:eastAsia="el-GR"/>
        </w:rPr>
        <w:t>τ</w:t>
      </w:r>
      <w:r w:rsidRPr="00D72140">
        <w:rPr>
          <w:sz w:val="24"/>
          <w:szCs w:val="24"/>
          <w:lang w:eastAsia="el-GR"/>
        </w:rPr>
        <w:t>α</w:t>
      </w:r>
      <w:r w:rsidRPr="00D72140">
        <w:rPr>
          <w:spacing w:val="1"/>
          <w:sz w:val="24"/>
          <w:szCs w:val="24"/>
          <w:lang w:eastAsia="el-GR"/>
        </w:rPr>
        <w:t>κ</w:t>
      </w:r>
      <w:r w:rsidRPr="00D72140">
        <w:rPr>
          <w:sz w:val="24"/>
          <w:szCs w:val="24"/>
          <w:lang w:eastAsia="el-GR"/>
        </w:rPr>
        <w:t>ύ</w:t>
      </w:r>
      <w:r w:rsidRPr="00D72140">
        <w:rPr>
          <w:spacing w:val="-1"/>
          <w:sz w:val="24"/>
          <w:szCs w:val="24"/>
          <w:lang w:eastAsia="el-GR"/>
        </w:rPr>
        <w:t>ρ</w:t>
      </w:r>
      <w:r w:rsidRPr="00D72140">
        <w:rPr>
          <w:sz w:val="24"/>
          <w:szCs w:val="24"/>
          <w:lang w:eastAsia="el-GR"/>
        </w:rPr>
        <w:t>ω</w:t>
      </w:r>
      <w:r w:rsidRPr="00D72140">
        <w:rPr>
          <w:spacing w:val="2"/>
          <w:sz w:val="24"/>
          <w:szCs w:val="24"/>
          <w:lang w:eastAsia="el-GR"/>
        </w:rPr>
        <w:t>σ</w:t>
      </w:r>
      <w:r w:rsidRPr="00D72140">
        <w:rPr>
          <w:spacing w:val="1"/>
          <w:sz w:val="24"/>
          <w:szCs w:val="24"/>
          <w:lang w:eastAsia="el-GR"/>
        </w:rPr>
        <w:t>η</w:t>
      </w:r>
      <w:r w:rsidRPr="00D72140">
        <w:rPr>
          <w:sz w:val="24"/>
          <w:szCs w:val="24"/>
          <w:lang w:eastAsia="el-GR"/>
        </w:rPr>
        <w:t>ςτ</w:t>
      </w:r>
      <w:r w:rsidRPr="00D72140">
        <w:rPr>
          <w:spacing w:val="1"/>
          <w:sz w:val="24"/>
          <w:szCs w:val="24"/>
          <w:lang w:eastAsia="el-GR"/>
        </w:rPr>
        <w:t>η</w:t>
      </w:r>
      <w:r w:rsidRPr="00D72140">
        <w:rPr>
          <w:sz w:val="24"/>
          <w:szCs w:val="24"/>
          <w:lang w:eastAsia="el-GR"/>
        </w:rPr>
        <w:t>ς</w:t>
      </w:r>
      <w:r w:rsidRPr="00D72140">
        <w:rPr>
          <w:spacing w:val="3"/>
          <w:sz w:val="24"/>
          <w:szCs w:val="24"/>
          <w:lang w:eastAsia="el-GR"/>
        </w:rPr>
        <w:t>π</w:t>
      </w:r>
      <w:r w:rsidRPr="00D72140">
        <w:rPr>
          <w:spacing w:val="-1"/>
          <w:sz w:val="24"/>
          <w:szCs w:val="24"/>
          <w:lang w:eastAsia="el-GR"/>
        </w:rPr>
        <w:t>ρ</w:t>
      </w:r>
      <w:r w:rsidRPr="00D72140">
        <w:rPr>
          <w:spacing w:val="1"/>
          <w:sz w:val="24"/>
          <w:szCs w:val="24"/>
          <w:lang w:eastAsia="el-GR"/>
        </w:rPr>
        <w:t>ομή</w:t>
      </w:r>
      <w:r w:rsidRPr="00D72140">
        <w:rPr>
          <w:sz w:val="24"/>
          <w:szCs w:val="24"/>
          <w:lang w:eastAsia="el-GR"/>
        </w:rPr>
        <w:t>θε</w:t>
      </w:r>
      <w:r w:rsidRPr="00D72140">
        <w:rPr>
          <w:spacing w:val="1"/>
          <w:sz w:val="24"/>
          <w:szCs w:val="24"/>
          <w:lang w:eastAsia="el-GR"/>
        </w:rPr>
        <w:t>ι</w:t>
      </w:r>
      <w:r w:rsidRPr="00D72140">
        <w:rPr>
          <w:sz w:val="24"/>
          <w:szCs w:val="24"/>
          <w:lang w:eastAsia="el-GR"/>
        </w:rPr>
        <w:t>ας στ</w:t>
      </w:r>
      <w:r w:rsidRPr="00D72140">
        <w:rPr>
          <w:spacing w:val="1"/>
          <w:sz w:val="24"/>
          <w:szCs w:val="24"/>
          <w:lang w:eastAsia="el-GR"/>
        </w:rPr>
        <w:t>ο</w:t>
      </w:r>
      <w:r w:rsidRPr="00D72140">
        <w:rPr>
          <w:sz w:val="24"/>
          <w:szCs w:val="24"/>
          <w:lang w:eastAsia="el-GR"/>
        </w:rPr>
        <w:t>ν</w:t>
      </w:r>
      <w:r w:rsidRPr="00D72140">
        <w:rPr>
          <w:spacing w:val="-1"/>
          <w:sz w:val="24"/>
          <w:szCs w:val="24"/>
          <w:lang w:eastAsia="el-GR"/>
        </w:rPr>
        <w:t>συμμετέχοντα,</w:t>
      </w:r>
    </w:p>
    <w:p w14:paraId="57EC1C12" w14:textId="77777777" w:rsidR="00347A0E" w:rsidRPr="00D72140" w:rsidRDefault="00347A0E" w:rsidP="00D73319">
      <w:pPr>
        <w:pStyle w:val="af2"/>
        <w:numPr>
          <w:ilvl w:val="1"/>
          <w:numId w:val="18"/>
        </w:numPr>
        <w:ind w:left="1080"/>
        <w:rPr>
          <w:spacing w:val="1"/>
          <w:sz w:val="24"/>
          <w:szCs w:val="24"/>
          <w:lang w:eastAsia="el-GR"/>
        </w:rPr>
      </w:pPr>
      <w:r w:rsidRPr="00D72140">
        <w:rPr>
          <w:sz w:val="24"/>
          <w:szCs w:val="24"/>
          <w:lang w:eastAsia="el-GR"/>
        </w:rPr>
        <w:t>θα</w:t>
      </w:r>
      <w:r w:rsidRPr="00D72140">
        <w:rPr>
          <w:spacing w:val="1"/>
          <w:sz w:val="24"/>
          <w:szCs w:val="24"/>
          <w:lang w:eastAsia="el-GR"/>
        </w:rPr>
        <w:t>κ</w:t>
      </w:r>
      <w:r w:rsidRPr="00D72140">
        <w:rPr>
          <w:sz w:val="24"/>
          <w:szCs w:val="24"/>
          <w:lang w:eastAsia="el-GR"/>
        </w:rPr>
        <w:t>α</w:t>
      </w:r>
      <w:r w:rsidRPr="00D72140">
        <w:rPr>
          <w:spacing w:val="-1"/>
          <w:sz w:val="24"/>
          <w:szCs w:val="24"/>
          <w:lang w:eastAsia="el-GR"/>
        </w:rPr>
        <w:t>λ</w:t>
      </w:r>
      <w:r w:rsidRPr="00D72140">
        <w:rPr>
          <w:sz w:val="24"/>
          <w:szCs w:val="24"/>
          <w:lang w:eastAsia="el-GR"/>
        </w:rPr>
        <w:t>ύ</w:t>
      </w:r>
      <w:r w:rsidRPr="00D72140">
        <w:rPr>
          <w:spacing w:val="1"/>
          <w:sz w:val="24"/>
          <w:szCs w:val="24"/>
          <w:lang w:eastAsia="el-GR"/>
        </w:rPr>
        <w:t>ψ</w:t>
      </w:r>
      <w:r w:rsidRPr="00D72140">
        <w:rPr>
          <w:sz w:val="24"/>
          <w:szCs w:val="24"/>
          <w:lang w:eastAsia="el-GR"/>
        </w:rPr>
        <w:t>ειτ</w:t>
      </w:r>
      <w:r w:rsidRPr="00D72140">
        <w:rPr>
          <w:spacing w:val="1"/>
          <w:sz w:val="24"/>
          <w:szCs w:val="24"/>
          <w:lang w:eastAsia="el-GR"/>
        </w:rPr>
        <w:t>ο</w:t>
      </w:r>
      <w:r w:rsidRPr="00D72140">
        <w:rPr>
          <w:sz w:val="24"/>
          <w:szCs w:val="24"/>
          <w:lang w:eastAsia="el-GR"/>
        </w:rPr>
        <w:t>νΔήμο</w:t>
      </w:r>
      <w:r w:rsidRPr="00D72140">
        <w:rPr>
          <w:spacing w:val="1"/>
          <w:sz w:val="24"/>
          <w:szCs w:val="24"/>
          <w:lang w:eastAsia="el-GR"/>
        </w:rPr>
        <w:t>μ</w:t>
      </w:r>
      <w:r w:rsidRPr="00D72140">
        <w:rPr>
          <w:sz w:val="24"/>
          <w:szCs w:val="24"/>
          <w:lang w:eastAsia="el-GR"/>
        </w:rPr>
        <w:t>εα</w:t>
      </w:r>
      <w:r w:rsidRPr="00D72140">
        <w:rPr>
          <w:spacing w:val="-1"/>
          <w:sz w:val="24"/>
          <w:szCs w:val="24"/>
          <w:lang w:eastAsia="el-GR"/>
        </w:rPr>
        <w:t>ν</w:t>
      </w:r>
      <w:r w:rsidRPr="00D72140">
        <w:rPr>
          <w:sz w:val="24"/>
          <w:szCs w:val="24"/>
          <w:lang w:eastAsia="el-GR"/>
        </w:rPr>
        <w:t>τ</w:t>
      </w:r>
      <w:r w:rsidRPr="00D72140">
        <w:rPr>
          <w:spacing w:val="2"/>
          <w:sz w:val="24"/>
          <w:szCs w:val="24"/>
          <w:lang w:eastAsia="el-GR"/>
        </w:rPr>
        <w:t>α</w:t>
      </w:r>
      <w:r w:rsidRPr="00D72140">
        <w:rPr>
          <w:spacing w:val="-1"/>
          <w:sz w:val="24"/>
          <w:szCs w:val="24"/>
          <w:lang w:eastAsia="el-GR"/>
        </w:rPr>
        <w:t>λλ</w:t>
      </w:r>
      <w:r w:rsidRPr="00D72140">
        <w:rPr>
          <w:sz w:val="24"/>
          <w:szCs w:val="24"/>
          <w:lang w:eastAsia="el-GR"/>
        </w:rPr>
        <w:t>α</w:t>
      </w:r>
      <w:r w:rsidRPr="00D72140">
        <w:rPr>
          <w:spacing w:val="3"/>
          <w:sz w:val="24"/>
          <w:szCs w:val="24"/>
          <w:lang w:eastAsia="el-GR"/>
        </w:rPr>
        <w:t>κ</w:t>
      </w:r>
      <w:r w:rsidRPr="00D72140">
        <w:rPr>
          <w:sz w:val="24"/>
          <w:szCs w:val="24"/>
          <w:lang w:eastAsia="el-GR"/>
        </w:rPr>
        <w:t>τ</w:t>
      </w:r>
      <w:r w:rsidRPr="00D72140">
        <w:rPr>
          <w:spacing w:val="1"/>
          <w:sz w:val="24"/>
          <w:szCs w:val="24"/>
          <w:lang w:eastAsia="el-GR"/>
        </w:rPr>
        <w:t>ικ</w:t>
      </w:r>
      <w:r w:rsidRPr="00D72140">
        <w:rPr>
          <w:sz w:val="24"/>
          <w:szCs w:val="24"/>
          <w:lang w:eastAsia="el-GR"/>
        </w:rPr>
        <w:t>ά</w:t>
      </w:r>
      <w:r w:rsidRPr="00D72140">
        <w:rPr>
          <w:spacing w:val="11"/>
          <w:sz w:val="24"/>
          <w:szCs w:val="24"/>
          <w:lang w:eastAsia="el-GR"/>
        </w:rPr>
        <w:t xml:space="preserve"> για </w:t>
      </w:r>
      <w:r w:rsidRPr="00D72140">
        <w:rPr>
          <w:sz w:val="24"/>
          <w:szCs w:val="24"/>
          <w:lang w:eastAsia="el-GR"/>
        </w:rPr>
        <w:t>τ</w:t>
      </w:r>
      <w:r w:rsidRPr="00D72140">
        <w:rPr>
          <w:spacing w:val="1"/>
          <w:sz w:val="24"/>
          <w:szCs w:val="24"/>
          <w:lang w:eastAsia="el-GR"/>
        </w:rPr>
        <w:t>ο</w:t>
      </w:r>
      <w:r w:rsidRPr="00D72140">
        <w:rPr>
          <w:sz w:val="24"/>
          <w:szCs w:val="24"/>
          <w:lang w:eastAsia="el-GR"/>
        </w:rPr>
        <w:t>υ</w:t>
      </w:r>
      <w:r w:rsidRPr="00D72140">
        <w:rPr>
          <w:spacing w:val="1"/>
          <w:sz w:val="24"/>
          <w:szCs w:val="24"/>
          <w:lang w:eastAsia="el-GR"/>
        </w:rPr>
        <w:t>λ</w:t>
      </w:r>
      <w:r w:rsidRPr="00D72140">
        <w:rPr>
          <w:sz w:val="24"/>
          <w:szCs w:val="24"/>
          <w:lang w:eastAsia="el-GR"/>
        </w:rPr>
        <w:t>ά</w:t>
      </w:r>
      <w:r w:rsidRPr="00D72140">
        <w:rPr>
          <w:spacing w:val="-1"/>
          <w:sz w:val="24"/>
          <w:szCs w:val="24"/>
          <w:lang w:eastAsia="el-GR"/>
        </w:rPr>
        <w:t>χ</w:t>
      </w:r>
      <w:r w:rsidRPr="00D72140">
        <w:rPr>
          <w:spacing w:val="1"/>
          <w:sz w:val="24"/>
          <w:szCs w:val="24"/>
          <w:lang w:eastAsia="el-GR"/>
        </w:rPr>
        <w:t>ι</w:t>
      </w:r>
      <w:r w:rsidRPr="00D72140">
        <w:rPr>
          <w:spacing w:val="2"/>
          <w:sz w:val="24"/>
          <w:szCs w:val="24"/>
          <w:lang w:eastAsia="el-GR"/>
        </w:rPr>
        <w:t>σ</w:t>
      </w:r>
      <w:r w:rsidRPr="00D72140">
        <w:rPr>
          <w:sz w:val="24"/>
          <w:szCs w:val="24"/>
          <w:lang w:eastAsia="el-GR"/>
        </w:rPr>
        <w:t>τ</w:t>
      </w:r>
      <w:r w:rsidRPr="00D72140">
        <w:rPr>
          <w:spacing w:val="1"/>
          <w:sz w:val="24"/>
          <w:szCs w:val="24"/>
          <w:lang w:eastAsia="el-GR"/>
        </w:rPr>
        <w:t>ο</w:t>
      </w:r>
      <w:r w:rsidRPr="00D72140">
        <w:rPr>
          <w:sz w:val="24"/>
          <w:szCs w:val="24"/>
          <w:lang w:eastAsia="el-GR"/>
        </w:rPr>
        <w:t>ν</w:t>
      </w:r>
      <w:r w:rsidRPr="00D72140">
        <w:rPr>
          <w:spacing w:val="3"/>
          <w:sz w:val="24"/>
          <w:szCs w:val="24"/>
          <w:lang w:eastAsia="el-GR"/>
        </w:rPr>
        <w:t>ε</w:t>
      </w:r>
      <w:r w:rsidRPr="00D72140">
        <w:rPr>
          <w:sz w:val="24"/>
          <w:szCs w:val="24"/>
          <w:lang w:eastAsia="el-GR"/>
        </w:rPr>
        <w:t>πί10έτ</w:t>
      </w:r>
      <w:r w:rsidRPr="00D72140">
        <w:rPr>
          <w:spacing w:val="1"/>
          <w:sz w:val="24"/>
          <w:szCs w:val="24"/>
          <w:lang w:eastAsia="el-GR"/>
        </w:rPr>
        <w:t>η</w:t>
      </w:r>
      <w:r w:rsidRPr="00D72140">
        <w:rPr>
          <w:sz w:val="24"/>
          <w:szCs w:val="24"/>
          <w:lang w:eastAsia="el-GR"/>
        </w:rPr>
        <w:t>,α</w:t>
      </w:r>
      <w:r w:rsidRPr="00D72140">
        <w:rPr>
          <w:spacing w:val="1"/>
          <w:sz w:val="24"/>
          <w:szCs w:val="24"/>
          <w:lang w:eastAsia="el-GR"/>
        </w:rPr>
        <w:t>κόμ</w:t>
      </w:r>
      <w:r w:rsidRPr="00D72140">
        <w:rPr>
          <w:sz w:val="24"/>
          <w:szCs w:val="24"/>
          <w:lang w:eastAsia="el-GR"/>
        </w:rPr>
        <w:t>η</w:t>
      </w:r>
      <w:r w:rsidRPr="00D72140">
        <w:rPr>
          <w:spacing w:val="1"/>
          <w:sz w:val="24"/>
          <w:szCs w:val="24"/>
          <w:lang w:eastAsia="el-GR"/>
        </w:rPr>
        <w:t>κ</w:t>
      </w:r>
      <w:r w:rsidRPr="00D72140">
        <w:rPr>
          <w:sz w:val="24"/>
          <w:szCs w:val="24"/>
          <w:lang w:eastAsia="el-GR"/>
        </w:rPr>
        <w:t>αι</w:t>
      </w:r>
      <w:r w:rsidRPr="00D72140">
        <w:rPr>
          <w:spacing w:val="1"/>
          <w:sz w:val="24"/>
          <w:szCs w:val="24"/>
          <w:lang w:eastAsia="el-GR"/>
        </w:rPr>
        <w:t xml:space="preserve">απευθείας αν αυτό κριθεί σκόπιμο, </w:t>
      </w:r>
    </w:p>
    <w:p w14:paraId="17FDBF93" w14:textId="77777777" w:rsidR="00347A0E" w:rsidRPr="00D72140" w:rsidRDefault="00347A0E" w:rsidP="00D22D69">
      <w:pPr>
        <w:pStyle w:val="af2"/>
        <w:numPr>
          <w:ilvl w:val="1"/>
          <w:numId w:val="18"/>
        </w:numPr>
        <w:spacing w:after="0" w:line="240" w:lineRule="auto"/>
        <w:ind w:left="1080"/>
        <w:contextualSpacing w:val="0"/>
        <w:rPr>
          <w:spacing w:val="1"/>
          <w:sz w:val="24"/>
          <w:szCs w:val="24"/>
          <w:lang w:eastAsia="el-GR"/>
        </w:rPr>
      </w:pPr>
      <w:r w:rsidRPr="00D72140">
        <w:rPr>
          <w:spacing w:val="1"/>
          <w:sz w:val="24"/>
          <w:szCs w:val="24"/>
          <w:lang w:eastAsia="el-GR"/>
        </w:rPr>
        <w:t xml:space="preserve">θα καλύψει το Δήμο με την προσφερόμενη εγγύηση ακόμη και απευθείας αν αυτό απαιτηθεί.  </w:t>
      </w:r>
    </w:p>
    <w:p w14:paraId="7CAB267E" w14:textId="77777777" w:rsidR="00347A0E" w:rsidRPr="00D72140" w:rsidRDefault="00347A0E" w:rsidP="00D22D69">
      <w:pPr>
        <w:rPr>
          <w:rFonts w:ascii="Calibri" w:hAnsi="Calibri"/>
        </w:rPr>
      </w:pPr>
    </w:p>
    <w:p w14:paraId="4CF0A38A" w14:textId="77777777" w:rsidR="00310FD0" w:rsidRPr="00D72140" w:rsidRDefault="00310FD0" w:rsidP="00D22D69">
      <w:pPr>
        <w:pStyle w:val="af2"/>
        <w:numPr>
          <w:ilvl w:val="1"/>
          <w:numId w:val="25"/>
        </w:numPr>
        <w:tabs>
          <w:tab w:val="left" w:pos="454"/>
          <w:tab w:val="left" w:pos="5300"/>
          <w:tab w:val="left" w:pos="6717"/>
          <w:tab w:val="left" w:pos="7994"/>
        </w:tabs>
        <w:spacing w:after="0" w:line="240" w:lineRule="auto"/>
        <w:contextualSpacing w:val="0"/>
        <w:jc w:val="both"/>
        <w:rPr>
          <w:rFonts w:cs="Calibri"/>
          <w:bCs/>
          <w:sz w:val="24"/>
          <w:szCs w:val="24"/>
          <w:u w:val="single"/>
          <w:lang w:eastAsia="el-GR"/>
        </w:rPr>
      </w:pPr>
      <w:r w:rsidRPr="00D72140">
        <w:rPr>
          <w:rFonts w:cs="Calibri"/>
          <w:sz w:val="24"/>
          <w:szCs w:val="24"/>
          <w:u w:val="single"/>
          <w:lang w:eastAsia="el-GR"/>
        </w:rPr>
        <w:t>Δείγμα</w:t>
      </w:r>
    </w:p>
    <w:p w14:paraId="46BEB109" w14:textId="77777777" w:rsidR="00D22D69" w:rsidRPr="00D72140" w:rsidRDefault="00D22D69" w:rsidP="00310FD0">
      <w:pPr>
        <w:tabs>
          <w:tab w:val="left" w:pos="454"/>
          <w:tab w:val="left" w:pos="5300"/>
          <w:tab w:val="left" w:pos="6717"/>
          <w:tab w:val="left" w:pos="7994"/>
        </w:tabs>
        <w:jc w:val="both"/>
        <w:rPr>
          <w:rFonts w:ascii="Calibri" w:hAnsi="Calibri" w:cs="Calibri"/>
          <w:bCs/>
          <w:lang w:eastAsia="el-GR"/>
        </w:rPr>
      </w:pPr>
    </w:p>
    <w:p w14:paraId="1C9A8030" w14:textId="77777777" w:rsidR="00310FD0" w:rsidRPr="00D72140" w:rsidRDefault="00310FD0" w:rsidP="00310FD0">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 xml:space="preserve">Σύμφωνα με τη παρ. β) του άρθρου 214 του Ν.4412/2016 &amp; του Παραρτήματος ΧΙΙ (Προσάρτημα  Α του Ν.4412/2016), προκειμένου να διαπιστωθεί η τεχνική ικανότητα των διαγωνιζομένων καθώς και η συμμόρφωση των προσφερομένων ειδών ως προς τις τεχνικές προδιαγραφές της παρούσας, πρέπει, εφόσον απαιτηθεί από την Αναθέτουσα Αρχή, εντός δέκα (10) ημερών από την έγγραφη ειδοποίησή τους οι συμμετέχοντες να επιδείξουν δείγμα της προσφερόμενης υπερκατασκευής (απορριμματοφόρο τύπου μύλου με σύστημα πλύσης και αυτόματο ανυψωτικό μηχανισμό) με ίδιο ή παρόμοιο πλαίσιο με το προσφερόμενο σε τόπο που θα υποδείξουν. </w:t>
      </w:r>
    </w:p>
    <w:p w14:paraId="6E3463B6" w14:textId="77777777" w:rsidR="00310FD0" w:rsidRPr="00D72140" w:rsidRDefault="00310FD0" w:rsidP="00310FD0">
      <w:pPr>
        <w:tabs>
          <w:tab w:val="left" w:pos="454"/>
          <w:tab w:val="left" w:pos="5300"/>
          <w:tab w:val="left" w:pos="6717"/>
          <w:tab w:val="left" w:pos="7994"/>
        </w:tabs>
        <w:jc w:val="both"/>
        <w:rPr>
          <w:rFonts w:ascii="Calibri" w:hAnsi="Calibri" w:cs="Calibri"/>
          <w:bCs/>
          <w:lang w:eastAsia="el-GR"/>
        </w:rPr>
      </w:pPr>
    </w:p>
    <w:p w14:paraId="6AE238BF" w14:textId="77777777" w:rsidR="00310FD0" w:rsidRPr="00D72140" w:rsidRDefault="00310FD0" w:rsidP="00310FD0">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 xml:space="preserve">Τα έξοδα μετακίνησης της Επιτροπής Αξιολόγησης στο χώρο επίδειξης βαρύνουν τον εκάστοτε συμμετέχοντα.   </w:t>
      </w:r>
    </w:p>
    <w:p w14:paraId="03A7EC81" w14:textId="77777777" w:rsidR="00310FD0" w:rsidRPr="00D72140" w:rsidRDefault="00310FD0" w:rsidP="00310FD0">
      <w:pPr>
        <w:tabs>
          <w:tab w:val="left" w:pos="454"/>
          <w:tab w:val="left" w:pos="5300"/>
          <w:tab w:val="left" w:pos="6717"/>
          <w:tab w:val="left" w:pos="7994"/>
        </w:tabs>
        <w:jc w:val="both"/>
        <w:rPr>
          <w:rFonts w:ascii="Calibri" w:hAnsi="Calibri" w:cs="Calibri"/>
          <w:bCs/>
          <w:lang w:eastAsia="el-GR"/>
        </w:rPr>
      </w:pPr>
    </w:p>
    <w:p w14:paraId="5C28C0BE" w14:textId="77777777" w:rsidR="00310FD0" w:rsidRPr="00D72140" w:rsidRDefault="00310FD0" w:rsidP="00310FD0">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Η μη προσκόμιση δείγματος θα επιφέρει την απόρριψη της προσφοράς (άρθρο 91 παρ. η)  Ν.4412/2016).</w:t>
      </w:r>
    </w:p>
    <w:p w14:paraId="2277157D" w14:textId="77777777" w:rsidR="00310FD0" w:rsidRPr="00D72140" w:rsidRDefault="00310FD0" w:rsidP="00310FD0">
      <w:pPr>
        <w:tabs>
          <w:tab w:val="left" w:pos="454"/>
          <w:tab w:val="left" w:pos="5300"/>
          <w:tab w:val="left" w:pos="6717"/>
          <w:tab w:val="left" w:pos="7994"/>
        </w:tabs>
        <w:jc w:val="both"/>
        <w:rPr>
          <w:rFonts w:ascii="Calibri" w:hAnsi="Calibri" w:cs="Calibri"/>
          <w:bCs/>
          <w:lang w:eastAsia="el-GR"/>
        </w:rPr>
      </w:pPr>
    </w:p>
    <w:p w14:paraId="4D80156E" w14:textId="77777777" w:rsidR="00310FD0" w:rsidRPr="00D72140" w:rsidRDefault="00310FD0" w:rsidP="00D73319">
      <w:pPr>
        <w:pStyle w:val="af2"/>
        <w:keepNext/>
        <w:numPr>
          <w:ilvl w:val="1"/>
          <w:numId w:val="25"/>
        </w:numPr>
        <w:tabs>
          <w:tab w:val="left" w:pos="454"/>
        </w:tabs>
        <w:jc w:val="both"/>
        <w:outlineLvl w:val="8"/>
        <w:rPr>
          <w:rFonts w:cs="Calibri"/>
          <w:bCs/>
          <w:sz w:val="24"/>
          <w:szCs w:val="24"/>
          <w:u w:val="single"/>
          <w:lang w:eastAsia="el-GR"/>
        </w:rPr>
      </w:pPr>
      <w:r w:rsidRPr="00D72140">
        <w:rPr>
          <w:rFonts w:cs="Calibri"/>
          <w:bCs/>
          <w:sz w:val="24"/>
          <w:szCs w:val="24"/>
          <w:u w:val="single"/>
          <w:lang w:eastAsia="el-GR"/>
        </w:rPr>
        <w:t>Συμπληρωματικά Στοιχεία της Τεχνικής Προσφοράς</w:t>
      </w:r>
    </w:p>
    <w:p w14:paraId="45C2FF91" w14:textId="77777777" w:rsidR="00310FD0" w:rsidRPr="00D72140" w:rsidRDefault="00310FD0" w:rsidP="00310FD0">
      <w:pPr>
        <w:tabs>
          <w:tab w:val="left" w:pos="454"/>
          <w:tab w:val="left" w:pos="5300"/>
          <w:tab w:val="left" w:pos="6717"/>
          <w:tab w:val="left" w:pos="7994"/>
        </w:tabs>
        <w:jc w:val="both"/>
        <w:rPr>
          <w:rFonts w:ascii="Calibri" w:hAnsi="Calibri" w:cs="Calibri"/>
          <w:lang w:eastAsia="el-GR"/>
        </w:rPr>
      </w:pPr>
      <w:r w:rsidRPr="00D72140">
        <w:rPr>
          <w:rFonts w:ascii="Calibri" w:hAnsi="Calibri" w:cs="Calibri"/>
          <w:lang w:eastAsia="el-GR"/>
        </w:rPr>
        <w:t xml:space="preserve">Στην τεχνική προσφορά πρέπει να περιλαμβάνονται πλήρη τεχνικά στοιχεία και περιγραφές του προσφερόμενου εξοπλισμού, </w:t>
      </w:r>
      <w:r w:rsidRPr="00D72140">
        <w:rPr>
          <w:rFonts w:ascii="Calibri" w:hAnsi="Calibri" w:cs="Calibri"/>
          <w:bCs/>
          <w:lang w:eastAsia="el-GR"/>
        </w:rPr>
        <w:t>τεχνικά φυλλάδια / prospectus</w:t>
      </w:r>
      <w:r w:rsidRPr="00D72140">
        <w:rPr>
          <w:rFonts w:ascii="Calibri" w:hAnsi="Calibri" w:cs="Calibri"/>
          <w:lang w:eastAsia="el-GR"/>
        </w:rPr>
        <w:t>, σχεδιαγράμματα / σχέδια (</w:t>
      </w:r>
      <w:r w:rsidRPr="00D72140">
        <w:rPr>
          <w:rFonts w:ascii="Calibri" w:hAnsi="Calibri" w:cs="Calibri"/>
          <w:bCs/>
          <w:lang w:eastAsia="el-GR"/>
        </w:rPr>
        <w:t>στην Ελληνική γλώσσα κατά προτίμηση ή στην Αγγλική)</w:t>
      </w:r>
      <w:r w:rsidRPr="00D72140">
        <w:rPr>
          <w:rFonts w:ascii="Calibri" w:hAnsi="Calibri" w:cs="Calibri"/>
          <w:lang w:eastAsia="el-GR"/>
        </w:rPr>
        <w:t xml:space="preserve"> από τα οποία να προκύπτουν σαφώς τα τεχνικά στοιχεία και οι δυνατότητες των προσφερόμενων οχημάτων.</w:t>
      </w:r>
    </w:p>
    <w:p w14:paraId="64D33903" w14:textId="77777777" w:rsidR="00310FD0" w:rsidRPr="00D72140" w:rsidRDefault="00310FD0" w:rsidP="00310FD0">
      <w:pPr>
        <w:tabs>
          <w:tab w:val="left" w:pos="454"/>
          <w:tab w:val="left" w:pos="5300"/>
          <w:tab w:val="left" w:pos="6717"/>
          <w:tab w:val="left" w:pos="7994"/>
        </w:tabs>
        <w:jc w:val="both"/>
        <w:rPr>
          <w:rFonts w:ascii="Calibri" w:hAnsi="Calibri" w:cs="Calibri"/>
          <w:lang w:eastAsia="el-GR"/>
        </w:rPr>
      </w:pPr>
    </w:p>
    <w:p w14:paraId="163F120B" w14:textId="77777777" w:rsidR="00310FD0" w:rsidRPr="00D72140" w:rsidRDefault="00310FD0" w:rsidP="00310FD0">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Πρέπει να υποβληθούν στοιχεία και θα ληφθούν θετικά υπόψη οι χαμηλότερς λειτουργικές ενεργειακές και περιβαλλοντικές επιπτώσεις των εκπομπών CO</w:t>
      </w:r>
      <w:r w:rsidRPr="00D72140">
        <w:rPr>
          <w:rFonts w:ascii="Calibri" w:hAnsi="Calibri" w:cs="Calibri"/>
          <w:bCs/>
          <w:vertAlign w:val="subscript"/>
          <w:lang w:eastAsia="el-GR"/>
        </w:rPr>
        <w:t xml:space="preserve">2 </w:t>
      </w:r>
      <w:r w:rsidRPr="00D72140">
        <w:rPr>
          <w:rFonts w:ascii="Calibri" w:hAnsi="Calibri" w:cs="Calibri"/>
          <w:bCs/>
          <w:lang w:eastAsia="el-GR"/>
        </w:rPr>
        <w:t>/ NO</w:t>
      </w:r>
      <w:r w:rsidRPr="00D72140">
        <w:rPr>
          <w:rFonts w:ascii="Calibri" w:hAnsi="Calibri" w:cs="Calibri"/>
          <w:bCs/>
          <w:vertAlign w:val="subscript"/>
          <w:lang w:eastAsia="el-GR"/>
        </w:rPr>
        <w:t>x</w:t>
      </w:r>
      <w:r w:rsidRPr="00D72140">
        <w:rPr>
          <w:rFonts w:ascii="Calibri" w:hAnsi="Calibri" w:cs="Calibri"/>
          <w:bCs/>
          <w:lang w:eastAsia="el-GR"/>
        </w:rPr>
        <w:t xml:space="preserve"> / NMHC και εκπομπών αιωρούμενων σωματιδίων.</w:t>
      </w:r>
      <w:r w:rsidRPr="00D72140">
        <w:rPr>
          <w:rFonts w:ascii="Calibri" w:hAnsi="Calibri" w:cs="Calibri"/>
          <w:bCs/>
          <w:lang w:eastAsia="el-GR"/>
        </w:rPr>
        <w:tab/>
      </w:r>
    </w:p>
    <w:p w14:paraId="0CA3DD55" w14:textId="77777777" w:rsidR="00310FD0" w:rsidRPr="00D72140" w:rsidRDefault="00310FD0" w:rsidP="00310FD0">
      <w:pPr>
        <w:tabs>
          <w:tab w:val="left" w:pos="454"/>
          <w:tab w:val="left" w:pos="5300"/>
          <w:tab w:val="left" w:pos="6717"/>
          <w:tab w:val="left" w:pos="7994"/>
        </w:tabs>
        <w:jc w:val="both"/>
        <w:rPr>
          <w:rFonts w:ascii="Calibri" w:hAnsi="Calibri" w:cs="Calibri"/>
          <w:bCs/>
          <w:lang w:eastAsia="el-GR"/>
        </w:rPr>
      </w:pPr>
    </w:p>
    <w:p w14:paraId="056EB53D" w14:textId="77777777" w:rsidR="00310FD0" w:rsidRPr="00D72140" w:rsidRDefault="00310FD0" w:rsidP="00310FD0">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 xml:space="preserve">Προκειμένου να διευκολυνθεί το έργο της Τεχνικής Αξιολόγησης κάθε προσφοράς, κάθε συμμετέχων, κατά τη σύνταξη της Τεχνικής Προσφοράς του, είναι υποχρεωμένος να καταθέσει συμπληρωμένο το παρακάτω Φύλλο Συμμόρφωσης παραπέμποντας σε τεχνικά στοιχεία τα οποία δεν πρέπει να περιέχουν ασάφειες, προσφέρουν μέγιστη δυνατή τεκμηρίωση και συνοδεύονται από έγγραφα, βεβαιώσεις, πιστοποιητικά, κλπ. </w:t>
      </w:r>
    </w:p>
    <w:p w14:paraId="032B90D9" w14:textId="77777777" w:rsidR="00A06231" w:rsidRPr="00D72140" w:rsidRDefault="00A06231" w:rsidP="000A7771">
      <w:pPr>
        <w:tabs>
          <w:tab w:val="left" w:pos="454"/>
          <w:tab w:val="left" w:pos="5300"/>
          <w:tab w:val="left" w:pos="6717"/>
          <w:tab w:val="left" w:pos="7994"/>
        </w:tabs>
        <w:contextualSpacing/>
        <w:mirrorIndents/>
        <w:jc w:val="both"/>
        <w:rPr>
          <w:rFonts w:ascii="Calibri" w:hAnsi="Calibri" w:cs="Calibri"/>
          <w:bCs/>
        </w:rPr>
      </w:pPr>
    </w:p>
    <w:p w14:paraId="39608456" w14:textId="77777777" w:rsidR="009C2AFB" w:rsidRPr="00D72140" w:rsidRDefault="009C2AFB" w:rsidP="009C2AFB">
      <w:pPr>
        <w:contextualSpacing/>
        <w:mirrorIndents/>
        <w:jc w:val="center"/>
        <w:rPr>
          <w:rFonts w:ascii="Calibri" w:hAnsi="Calibri" w:cs="Calibri"/>
          <w:u w:val="single"/>
        </w:rPr>
      </w:pPr>
      <w:r w:rsidRPr="00D72140">
        <w:rPr>
          <w:rFonts w:ascii="Calibri" w:hAnsi="Calibri" w:cs="Calibri"/>
          <w:u w:val="single"/>
        </w:rPr>
        <w:t xml:space="preserve">ΦΥΛΛΟ ΣΥΜΜΟΡΦΩΣΗΣ  </w:t>
      </w:r>
    </w:p>
    <w:p w14:paraId="46C1B73A" w14:textId="77777777" w:rsidR="009C2AFB" w:rsidRPr="00D72140" w:rsidRDefault="009C2AFB" w:rsidP="009C2AFB">
      <w:pPr>
        <w:spacing w:line="276" w:lineRule="auto"/>
        <w:jc w:val="center"/>
        <w:rPr>
          <w:rFonts w:ascii="Calibri" w:hAnsi="Calibri" w:cs="Calibr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8"/>
        <w:gridCol w:w="4680"/>
        <w:gridCol w:w="1238"/>
        <w:gridCol w:w="1240"/>
        <w:gridCol w:w="1545"/>
      </w:tblGrid>
      <w:tr w:rsidR="00D3040A" w:rsidRPr="00D72140" w14:paraId="6FCF2C3D" w14:textId="77777777" w:rsidTr="00347A0E">
        <w:trPr>
          <w:cantSplit/>
          <w:trHeight w:val="168"/>
        </w:trPr>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109F10B4" w14:textId="77777777" w:rsidR="00D3040A" w:rsidRPr="00D72140" w:rsidRDefault="00D3040A" w:rsidP="00310FD0">
            <w:pPr>
              <w:pStyle w:val="af3"/>
              <w:jc w:val="center"/>
              <w:rPr>
                <w:rFonts w:ascii="Calibri" w:hAnsi="Calibri"/>
              </w:rPr>
            </w:pPr>
            <w:r w:rsidRPr="00D72140">
              <w:rPr>
                <w:rFonts w:ascii="Calibri" w:hAnsi="Calibri"/>
              </w:rPr>
              <w:t>Α/Α</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14:paraId="41507AB2" w14:textId="77777777" w:rsidR="00D3040A" w:rsidRPr="00D72140" w:rsidRDefault="00D3040A" w:rsidP="00310FD0">
            <w:pPr>
              <w:pStyle w:val="af3"/>
              <w:jc w:val="center"/>
              <w:rPr>
                <w:rFonts w:ascii="Calibri" w:hAnsi="Calibri"/>
              </w:rPr>
            </w:pPr>
            <w:r w:rsidRPr="00D72140">
              <w:rPr>
                <w:rFonts w:ascii="Calibri" w:hAnsi="Calibri"/>
              </w:rPr>
              <w:t>ΠΕΡΙΓΡΑΦΗ</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14:paraId="477FC612" w14:textId="77777777" w:rsidR="00D3040A" w:rsidRPr="00D72140" w:rsidRDefault="00D3040A" w:rsidP="00103AF6">
            <w:pPr>
              <w:pStyle w:val="af3"/>
              <w:jc w:val="center"/>
              <w:rPr>
                <w:rFonts w:ascii="Calibri" w:hAnsi="Calibri"/>
              </w:rPr>
            </w:pPr>
            <w:r w:rsidRPr="00D72140">
              <w:rPr>
                <w:rFonts w:ascii="Calibri" w:hAnsi="Calibri"/>
              </w:rPr>
              <w:t>ΑΠΑΙΤΗΣΗ</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14:paraId="0BDE7E5A" w14:textId="77777777" w:rsidR="00D3040A" w:rsidRPr="00D72140" w:rsidRDefault="00D3040A" w:rsidP="00310FD0">
            <w:pPr>
              <w:pStyle w:val="af3"/>
              <w:jc w:val="center"/>
              <w:rPr>
                <w:rFonts w:ascii="Calibri" w:hAnsi="Calibri"/>
              </w:rPr>
            </w:pPr>
            <w:r w:rsidRPr="00D72140">
              <w:rPr>
                <w:rFonts w:ascii="Calibri" w:hAnsi="Calibri"/>
              </w:rPr>
              <w:t>ΑΠΑΝΤΗΣΗ</w:t>
            </w:r>
          </w:p>
        </w:tc>
        <w:tc>
          <w:tcPr>
            <w:tcW w:w="823" w:type="pct"/>
            <w:tcBorders>
              <w:top w:val="single" w:sz="4" w:space="0" w:color="auto"/>
              <w:left w:val="single" w:sz="4" w:space="0" w:color="auto"/>
              <w:bottom w:val="single" w:sz="4" w:space="0" w:color="auto"/>
              <w:right w:val="single" w:sz="4" w:space="0" w:color="auto"/>
            </w:tcBorders>
            <w:shd w:val="clear" w:color="auto" w:fill="auto"/>
            <w:hideMark/>
          </w:tcPr>
          <w:p w14:paraId="71A2060E" w14:textId="77777777" w:rsidR="00D3040A" w:rsidRPr="00D72140" w:rsidRDefault="00D3040A" w:rsidP="00310FD0">
            <w:pPr>
              <w:pStyle w:val="af3"/>
              <w:jc w:val="center"/>
              <w:rPr>
                <w:rFonts w:ascii="Calibri" w:hAnsi="Calibri"/>
              </w:rPr>
            </w:pPr>
            <w:r w:rsidRPr="00D72140">
              <w:rPr>
                <w:rFonts w:ascii="Calibri" w:hAnsi="Calibri"/>
              </w:rPr>
              <w:t>ΠΑΡΑΤΗΡΗΣΕΙΣ</w:t>
            </w:r>
          </w:p>
        </w:tc>
      </w:tr>
      <w:tr w:rsidR="00D3040A" w:rsidRPr="00D72140" w14:paraId="68069DD1" w14:textId="77777777" w:rsidTr="00347A0E">
        <w:tblPrEx>
          <w:shd w:val="clear" w:color="auto" w:fill="FFFFFF"/>
          <w:tblCellMar>
            <w:left w:w="108" w:type="dxa"/>
            <w:right w:w="108" w:type="dxa"/>
          </w:tblCellMar>
        </w:tblPrEx>
        <w:trPr>
          <w:cantSplit/>
        </w:trPr>
        <w:tc>
          <w:tcPr>
            <w:tcW w:w="367" w:type="pct"/>
            <w:shd w:val="clear" w:color="auto" w:fill="FFFFFF"/>
          </w:tcPr>
          <w:p w14:paraId="79E10263" w14:textId="77777777" w:rsidR="00D3040A" w:rsidRPr="00D72140" w:rsidRDefault="00310FD0" w:rsidP="00310FD0">
            <w:pPr>
              <w:pStyle w:val="af3"/>
              <w:jc w:val="center"/>
              <w:rPr>
                <w:rFonts w:ascii="Calibri" w:hAnsi="Calibri"/>
              </w:rPr>
            </w:pPr>
            <w:r w:rsidRPr="00D72140">
              <w:rPr>
                <w:rFonts w:ascii="Calibri" w:hAnsi="Calibri"/>
              </w:rPr>
              <w:t>1</w:t>
            </w:r>
          </w:p>
        </w:tc>
        <w:tc>
          <w:tcPr>
            <w:tcW w:w="2492" w:type="pct"/>
            <w:shd w:val="clear" w:color="auto" w:fill="FFFFFF"/>
          </w:tcPr>
          <w:p w14:paraId="48259543" w14:textId="77777777" w:rsidR="00D3040A" w:rsidRPr="00D72140" w:rsidRDefault="00D3040A" w:rsidP="00D3040A">
            <w:pPr>
              <w:pStyle w:val="af3"/>
              <w:rPr>
                <w:rFonts w:ascii="Calibri" w:hAnsi="Calibri"/>
              </w:rPr>
            </w:pPr>
            <w:r w:rsidRPr="00D72140">
              <w:rPr>
                <w:rFonts w:ascii="Calibri" w:hAnsi="Calibri"/>
              </w:rPr>
              <w:t>ΓΕΝΙΚΑ ΧΑΡΑΚΤΗΡΙΣΤΙΚΑ</w:t>
            </w:r>
          </w:p>
          <w:p w14:paraId="64DC0A92"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688E7E12"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3D875C1F" w14:textId="77777777" w:rsidR="00D3040A" w:rsidRPr="00D72140" w:rsidRDefault="00D3040A" w:rsidP="00D3040A">
            <w:pPr>
              <w:pStyle w:val="af3"/>
              <w:rPr>
                <w:rFonts w:ascii="Calibri" w:hAnsi="Calibri"/>
                <w:u w:val="single"/>
              </w:rPr>
            </w:pPr>
          </w:p>
        </w:tc>
        <w:tc>
          <w:tcPr>
            <w:tcW w:w="823" w:type="pct"/>
            <w:shd w:val="clear" w:color="auto" w:fill="FFFFFF"/>
          </w:tcPr>
          <w:p w14:paraId="0CE5D41A" w14:textId="77777777" w:rsidR="00D3040A" w:rsidRPr="00D72140" w:rsidRDefault="00D3040A" w:rsidP="00D3040A">
            <w:pPr>
              <w:pStyle w:val="af3"/>
              <w:rPr>
                <w:rFonts w:ascii="Calibri" w:hAnsi="Calibri"/>
                <w:u w:val="single"/>
              </w:rPr>
            </w:pPr>
          </w:p>
        </w:tc>
      </w:tr>
      <w:tr w:rsidR="00D3040A" w:rsidRPr="00D72140" w14:paraId="33A3FBEB" w14:textId="77777777" w:rsidTr="00347A0E">
        <w:tblPrEx>
          <w:shd w:val="clear" w:color="auto" w:fill="FFFFFF"/>
          <w:tblCellMar>
            <w:left w:w="108" w:type="dxa"/>
            <w:right w:w="108" w:type="dxa"/>
          </w:tblCellMar>
        </w:tblPrEx>
        <w:trPr>
          <w:cantSplit/>
        </w:trPr>
        <w:tc>
          <w:tcPr>
            <w:tcW w:w="367" w:type="pct"/>
            <w:shd w:val="clear" w:color="auto" w:fill="FFFFFF"/>
          </w:tcPr>
          <w:p w14:paraId="60E159DA" w14:textId="77777777" w:rsidR="00D3040A" w:rsidRPr="00D72140" w:rsidRDefault="00310FD0" w:rsidP="00310FD0">
            <w:pPr>
              <w:pStyle w:val="af3"/>
              <w:jc w:val="center"/>
              <w:rPr>
                <w:rFonts w:ascii="Calibri" w:hAnsi="Calibri"/>
              </w:rPr>
            </w:pPr>
            <w:r w:rsidRPr="00D72140">
              <w:rPr>
                <w:rFonts w:ascii="Calibri" w:hAnsi="Calibri"/>
              </w:rPr>
              <w:t>2</w:t>
            </w:r>
          </w:p>
        </w:tc>
        <w:tc>
          <w:tcPr>
            <w:tcW w:w="2492" w:type="pct"/>
            <w:shd w:val="clear" w:color="auto" w:fill="FFFFFF"/>
          </w:tcPr>
          <w:p w14:paraId="4040F4DC" w14:textId="77777777" w:rsidR="00D3040A" w:rsidRPr="00D72140" w:rsidRDefault="00D3040A" w:rsidP="00D3040A">
            <w:pPr>
              <w:pStyle w:val="af3"/>
              <w:rPr>
                <w:rFonts w:ascii="Calibri" w:hAnsi="Calibri"/>
              </w:rPr>
            </w:pPr>
            <w:r w:rsidRPr="00D72140">
              <w:rPr>
                <w:rFonts w:ascii="Calibri" w:hAnsi="Calibri"/>
              </w:rPr>
              <w:t xml:space="preserve"> ΠΛΑΙΣΙΟ</w:t>
            </w:r>
          </w:p>
          <w:p w14:paraId="16FE6EA5"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39E777CC"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7FEBAE5D" w14:textId="77777777" w:rsidR="00D3040A" w:rsidRPr="00D72140" w:rsidRDefault="00D3040A" w:rsidP="00D3040A">
            <w:pPr>
              <w:pStyle w:val="af3"/>
              <w:rPr>
                <w:rFonts w:ascii="Calibri" w:hAnsi="Calibri"/>
                <w:u w:val="single"/>
              </w:rPr>
            </w:pPr>
          </w:p>
        </w:tc>
        <w:tc>
          <w:tcPr>
            <w:tcW w:w="823" w:type="pct"/>
            <w:shd w:val="clear" w:color="auto" w:fill="FFFFFF"/>
          </w:tcPr>
          <w:p w14:paraId="0F8D1D26" w14:textId="77777777" w:rsidR="00D3040A" w:rsidRPr="00D72140" w:rsidRDefault="00D3040A" w:rsidP="00D3040A">
            <w:pPr>
              <w:pStyle w:val="af3"/>
              <w:rPr>
                <w:rFonts w:ascii="Calibri" w:hAnsi="Calibri"/>
                <w:u w:val="single"/>
              </w:rPr>
            </w:pPr>
          </w:p>
        </w:tc>
      </w:tr>
      <w:tr w:rsidR="00D3040A" w:rsidRPr="00D72140" w14:paraId="3CA881B9" w14:textId="77777777" w:rsidTr="00347A0E">
        <w:tblPrEx>
          <w:shd w:val="clear" w:color="auto" w:fill="FFFFFF"/>
          <w:tblCellMar>
            <w:left w:w="108" w:type="dxa"/>
            <w:right w:w="108" w:type="dxa"/>
          </w:tblCellMar>
        </w:tblPrEx>
        <w:trPr>
          <w:cantSplit/>
        </w:trPr>
        <w:tc>
          <w:tcPr>
            <w:tcW w:w="367" w:type="pct"/>
            <w:shd w:val="clear" w:color="auto" w:fill="FFFFFF"/>
          </w:tcPr>
          <w:p w14:paraId="35043A4B" w14:textId="77777777" w:rsidR="00D3040A" w:rsidRPr="00D72140" w:rsidRDefault="00310FD0" w:rsidP="00310FD0">
            <w:pPr>
              <w:pStyle w:val="af3"/>
              <w:jc w:val="center"/>
              <w:rPr>
                <w:rFonts w:ascii="Calibri" w:hAnsi="Calibri"/>
              </w:rPr>
            </w:pPr>
            <w:r w:rsidRPr="00D72140">
              <w:rPr>
                <w:rFonts w:ascii="Calibri" w:hAnsi="Calibri"/>
              </w:rPr>
              <w:t>3</w:t>
            </w:r>
          </w:p>
        </w:tc>
        <w:tc>
          <w:tcPr>
            <w:tcW w:w="2492" w:type="pct"/>
            <w:shd w:val="clear" w:color="auto" w:fill="FFFFFF"/>
          </w:tcPr>
          <w:p w14:paraId="7E3D1381" w14:textId="77777777" w:rsidR="00D3040A" w:rsidRPr="00D72140" w:rsidRDefault="00D3040A" w:rsidP="00D3040A">
            <w:pPr>
              <w:pStyle w:val="af3"/>
              <w:rPr>
                <w:rFonts w:ascii="Calibri" w:hAnsi="Calibri"/>
              </w:rPr>
            </w:pPr>
            <w:r w:rsidRPr="00D72140">
              <w:rPr>
                <w:rFonts w:ascii="Calibri" w:hAnsi="Calibri"/>
              </w:rPr>
              <w:t>ΚΙΝΗΤΗΡΑΣ</w:t>
            </w:r>
          </w:p>
          <w:p w14:paraId="082227EA" w14:textId="77777777" w:rsidR="00D3040A" w:rsidRPr="00D72140" w:rsidRDefault="00D3040A" w:rsidP="00D3040A">
            <w:pPr>
              <w:pStyle w:val="af3"/>
              <w:rPr>
                <w:rFonts w:ascii="Calibri" w:hAnsi="Calibri"/>
              </w:rPr>
            </w:pPr>
            <w:r w:rsidRPr="00D72140">
              <w:rPr>
                <w:rFonts w:ascii="Calibri" w:hAnsi="Calibri"/>
                <w:bCs/>
              </w:rPr>
              <w:t xml:space="preserve"> Όπως αναλυτικά ορίζονται στην σχετική μελέτη της διακήρυξης</w:t>
            </w:r>
          </w:p>
        </w:tc>
        <w:tc>
          <w:tcPr>
            <w:tcW w:w="659" w:type="pct"/>
            <w:shd w:val="clear" w:color="auto" w:fill="FFFFFF"/>
          </w:tcPr>
          <w:p w14:paraId="2161ECCA"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44C5BE60" w14:textId="77777777" w:rsidR="00D3040A" w:rsidRPr="00D72140" w:rsidRDefault="00D3040A" w:rsidP="00D3040A">
            <w:pPr>
              <w:pStyle w:val="af3"/>
              <w:rPr>
                <w:rFonts w:ascii="Calibri" w:hAnsi="Calibri"/>
                <w:u w:val="single"/>
              </w:rPr>
            </w:pPr>
          </w:p>
        </w:tc>
        <w:tc>
          <w:tcPr>
            <w:tcW w:w="823" w:type="pct"/>
            <w:shd w:val="clear" w:color="auto" w:fill="FFFFFF"/>
          </w:tcPr>
          <w:p w14:paraId="71253D2B" w14:textId="77777777" w:rsidR="00D3040A" w:rsidRPr="00D72140" w:rsidRDefault="00D3040A" w:rsidP="00D3040A">
            <w:pPr>
              <w:pStyle w:val="af3"/>
              <w:rPr>
                <w:rFonts w:ascii="Calibri" w:hAnsi="Calibri"/>
                <w:u w:val="single"/>
              </w:rPr>
            </w:pPr>
          </w:p>
        </w:tc>
      </w:tr>
      <w:tr w:rsidR="00D3040A" w:rsidRPr="00D72140" w14:paraId="5688B479" w14:textId="77777777" w:rsidTr="00347A0E">
        <w:tblPrEx>
          <w:shd w:val="clear" w:color="auto" w:fill="FFFFFF"/>
          <w:tblCellMar>
            <w:left w:w="108" w:type="dxa"/>
            <w:right w:w="108" w:type="dxa"/>
          </w:tblCellMar>
        </w:tblPrEx>
        <w:trPr>
          <w:cantSplit/>
        </w:trPr>
        <w:tc>
          <w:tcPr>
            <w:tcW w:w="367" w:type="pct"/>
            <w:shd w:val="clear" w:color="auto" w:fill="FFFFFF"/>
          </w:tcPr>
          <w:p w14:paraId="27856DA6" w14:textId="77777777" w:rsidR="00D3040A" w:rsidRPr="00D72140" w:rsidRDefault="00310FD0" w:rsidP="00310FD0">
            <w:pPr>
              <w:pStyle w:val="af3"/>
              <w:jc w:val="center"/>
              <w:rPr>
                <w:rFonts w:ascii="Calibri" w:hAnsi="Calibri"/>
              </w:rPr>
            </w:pPr>
            <w:r w:rsidRPr="00D72140">
              <w:rPr>
                <w:rFonts w:ascii="Calibri" w:hAnsi="Calibri"/>
              </w:rPr>
              <w:t>4</w:t>
            </w:r>
          </w:p>
        </w:tc>
        <w:tc>
          <w:tcPr>
            <w:tcW w:w="2492" w:type="pct"/>
            <w:shd w:val="clear" w:color="auto" w:fill="FFFFFF"/>
          </w:tcPr>
          <w:p w14:paraId="44CC522B" w14:textId="77777777" w:rsidR="00D3040A" w:rsidRPr="00D72140" w:rsidRDefault="00D3040A" w:rsidP="00D3040A">
            <w:pPr>
              <w:pStyle w:val="af3"/>
              <w:rPr>
                <w:rFonts w:ascii="Calibri" w:hAnsi="Calibri"/>
              </w:rPr>
            </w:pPr>
            <w:r w:rsidRPr="00D72140">
              <w:rPr>
                <w:rFonts w:ascii="Calibri" w:hAnsi="Calibri"/>
              </w:rPr>
              <w:t>ΣΥΣΤΗΜΑ ΜΕΤΑΔΟΣΗΣ</w:t>
            </w:r>
          </w:p>
          <w:p w14:paraId="6D7925CB"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5BABC558"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67BEB0AF" w14:textId="77777777" w:rsidR="00D3040A" w:rsidRPr="00D72140" w:rsidRDefault="00D3040A" w:rsidP="00D3040A">
            <w:pPr>
              <w:pStyle w:val="af3"/>
              <w:rPr>
                <w:rFonts w:ascii="Calibri" w:hAnsi="Calibri"/>
                <w:u w:val="single"/>
              </w:rPr>
            </w:pPr>
          </w:p>
        </w:tc>
        <w:tc>
          <w:tcPr>
            <w:tcW w:w="823" w:type="pct"/>
            <w:shd w:val="clear" w:color="auto" w:fill="FFFFFF"/>
          </w:tcPr>
          <w:p w14:paraId="198D231C" w14:textId="77777777" w:rsidR="00D3040A" w:rsidRPr="00D72140" w:rsidRDefault="00D3040A" w:rsidP="00D3040A">
            <w:pPr>
              <w:pStyle w:val="af3"/>
              <w:rPr>
                <w:rFonts w:ascii="Calibri" w:hAnsi="Calibri"/>
                <w:u w:val="single"/>
              </w:rPr>
            </w:pPr>
          </w:p>
        </w:tc>
      </w:tr>
      <w:tr w:rsidR="00D3040A" w:rsidRPr="00D72140" w14:paraId="41F50E92" w14:textId="77777777" w:rsidTr="00347A0E">
        <w:tblPrEx>
          <w:shd w:val="clear" w:color="auto" w:fill="FFFFFF"/>
          <w:tblCellMar>
            <w:left w:w="108" w:type="dxa"/>
            <w:right w:w="108" w:type="dxa"/>
          </w:tblCellMar>
        </w:tblPrEx>
        <w:trPr>
          <w:cantSplit/>
        </w:trPr>
        <w:tc>
          <w:tcPr>
            <w:tcW w:w="367" w:type="pct"/>
            <w:shd w:val="clear" w:color="auto" w:fill="FFFFFF"/>
          </w:tcPr>
          <w:p w14:paraId="558074DA" w14:textId="77777777" w:rsidR="00D3040A" w:rsidRPr="00D72140" w:rsidRDefault="00310FD0" w:rsidP="00310FD0">
            <w:pPr>
              <w:pStyle w:val="af3"/>
              <w:jc w:val="center"/>
              <w:rPr>
                <w:rFonts w:ascii="Calibri" w:hAnsi="Calibri"/>
              </w:rPr>
            </w:pPr>
            <w:r w:rsidRPr="00D72140">
              <w:rPr>
                <w:rFonts w:ascii="Calibri" w:hAnsi="Calibri"/>
              </w:rPr>
              <w:t>5</w:t>
            </w:r>
          </w:p>
        </w:tc>
        <w:tc>
          <w:tcPr>
            <w:tcW w:w="2492" w:type="pct"/>
            <w:shd w:val="clear" w:color="auto" w:fill="FFFFFF"/>
          </w:tcPr>
          <w:p w14:paraId="3C0FA271" w14:textId="77777777" w:rsidR="00D3040A" w:rsidRPr="00D72140" w:rsidRDefault="00D3040A" w:rsidP="00D3040A">
            <w:pPr>
              <w:pStyle w:val="af3"/>
              <w:rPr>
                <w:rFonts w:ascii="Calibri" w:hAnsi="Calibri"/>
              </w:rPr>
            </w:pPr>
            <w:r w:rsidRPr="00D72140">
              <w:rPr>
                <w:rFonts w:ascii="Calibri" w:hAnsi="Calibri"/>
              </w:rPr>
              <w:t>ΣΥΣΤΗΜΑ ΠΕΔΗΣΗΣ</w:t>
            </w:r>
          </w:p>
          <w:p w14:paraId="3ED79B53"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706E838F"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5AB9FEEE" w14:textId="77777777" w:rsidR="00D3040A" w:rsidRPr="00D72140" w:rsidRDefault="00D3040A" w:rsidP="00D3040A">
            <w:pPr>
              <w:pStyle w:val="af3"/>
              <w:rPr>
                <w:rFonts w:ascii="Calibri" w:hAnsi="Calibri"/>
                <w:u w:val="single"/>
              </w:rPr>
            </w:pPr>
          </w:p>
        </w:tc>
        <w:tc>
          <w:tcPr>
            <w:tcW w:w="823" w:type="pct"/>
            <w:shd w:val="clear" w:color="auto" w:fill="FFFFFF"/>
          </w:tcPr>
          <w:p w14:paraId="2C75E593" w14:textId="77777777" w:rsidR="00D3040A" w:rsidRPr="00D72140" w:rsidRDefault="00D3040A" w:rsidP="00D3040A">
            <w:pPr>
              <w:pStyle w:val="af3"/>
              <w:rPr>
                <w:rFonts w:ascii="Calibri" w:hAnsi="Calibri"/>
                <w:u w:val="single"/>
              </w:rPr>
            </w:pPr>
          </w:p>
        </w:tc>
      </w:tr>
      <w:tr w:rsidR="00D3040A" w:rsidRPr="00D72140" w14:paraId="12ABB543" w14:textId="77777777" w:rsidTr="00347A0E">
        <w:tblPrEx>
          <w:shd w:val="clear" w:color="auto" w:fill="FFFFFF"/>
          <w:tblCellMar>
            <w:left w:w="108" w:type="dxa"/>
            <w:right w:w="108" w:type="dxa"/>
          </w:tblCellMar>
        </w:tblPrEx>
        <w:trPr>
          <w:cantSplit/>
        </w:trPr>
        <w:tc>
          <w:tcPr>
            <w:tcW w:w="367" w:type="pct"/>
            <w:shd w:val="clear" w:color="auto" w:fill="FFFFFF"/>
          </w:tcPr>
          <w:p w14:paraId="713CCC88" w14:textId="77777777" w:rsidR="00D3040A" w:rsidRPr="00D72140" w:rsidRDefault="00310FD0" w:rsidP="00310FD0">
            <w:pPr>
              <w:pStyle w:val="af3"/>
              <w:jc w:val="center"/>
              <w:rPr>
                <w:rFonts w:ascii="Calibri" w:hAnsi="Calibri"/>
              </w:rPr>
            </w:pPr>
            <w:r w:rsidRPr="00D72140">
              <w:rPr>
                <w:rFonts w:ascii="Calibri" w:hAnsi="Calibri"/>
              </w:rPr>
              <w:t>6</w:t>
            </w:r>
          </w:p>
        </w:tc>
        <w:tc>
          <w:tcPr>
            <w:tcW w:w="2492" w:type="pct"/>
            <w:shd w:val="clear" w:color="auto" w:fill="FFFFFF"/>
          </w:tcPr>
          <w:p w14:paraId="447F60E9" w14:textId="77777777" w:rsidR="00D3040A" w:rsidRPr="00D72140" w:rsidRDefault="00D3040A" w:rsidP="00D3040A">
            <w:pPr>
              <w:pStyle w:val="af3"/>
              <w:rPr>
                <w:rFonts w:ascii="Calibri" w:hAnsi="Calibri"/>
              </w:rPr>
            </w:pPr>
            <w:r w:rsidRPr="00D72140">
              <w:rPr>
                <w:rFonts w:ascii="Calibri" w:hAnsi="Calibri"/>
              </w:rPr>
              <w:t>ΣΥΣΤΗΜΑ ΔΙΕΥΘΥΝΣΗΣ</w:t>
            </w:r>
          </w:p>
          <w:p w14:paraId="65B5ACE0"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05B5EC3D"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2F3491FD" w14:textId="77777777" w:rsidR="00D3040A" w:rsidRPr="00D72140" w:rsidRDefault="00D3040A" w:rsidP="00D3040A">
            <w:pPr>
              <w:pStyle w:val="af3"/>
              <w:rPr>
                <w:rFonts w:ascii="Calibri" w:hAnsi="Calibri"/>
                <w:u w:val="single"/>
              </w:rPr>
            </w:pPr>
          </w:p>
        </w:tc>
        <w:tc>
          <w:tcPr>
            <w:tcW w:w="823" w:type="pct"/>
            <w:shd w:val="clear" w:color="auto" w:fill="FFFFFF"/>
          </w:tcPr>
          <w:p w14:paraId="0ED168BC" w14:textId="77777777" w:rsidR="00D3040A" w:rsidRPr="00D72140" w:rsidRDefault="00D3040A" w:rsidP="00D3040A">
            <w:pPr>
              <w:pStyle w:val="af3"/>
              <w:rPr>
                <w:rFonts w:ascii="Calibri" w:hAnsi="Calibri"/>
                <w:u w:val="single"/>
              </w:rPr>
            </w:pPr>
          </w:p>
        </w:tc>
      </w:tr>
      <w:tr w:rsidR="00D3040A" w:rsidRPr="00D72140" w14:paraId="3AD0A0E2" w14:textId="77777777" w:rsidTr="00347A0E">
        <w:tblPrEx>
          <w:shd w:val="clear" w:color="auto" w:fill="FFFFFF"/>
          <w:tblCellMar>
            <w:left w:w="108" w:type="dxa"/>
            <w:right w:w="108" w:type="dxa"/>
          </w:tblCellMar>
        </w:tblPrEx>
        <w:trPr>
          <w:cantSplit/>
          <w:trHeight w:val="289"/>
        </w:trPr>
        <w:tc>
          <w:tcPr>
            <w:tcW w:w="367" w:type="pct"/>
            <w:shd w:val="clear" w:color="auto" w:fill="FFFFFF"/>
          </w:tcPr>
          <w:p w14:paraId="60559152" w14:textId="77777777" w:rsidR="00D3040A" w:rsidRPr="00D72140" w:rsidRDefault="00310FD0" w:rsidP="00310FD0">
            <w:pPr>
              <w:pStyle w:val="af3"/>
              <w:jc w:val="center"/>
              <w:rPr>
                <w:rFonts w:ascii="Calibri" w:hAnsi="Calibri"/>
              </w:rPr>
            </w:pPr>
            <w:r w:rsidRPr="00D72140">
              <w:rPr>
                <w:rFonts w:ascii="Calibri" w:hAnsi="Calibri"/>
              </w:rPr>
              <w:t>7</w:t>
            </w:r>
          </w:p>
        </w:tc>
        <w:tc>
          <w:tcPr>
            <w:tcW w:w="2492" w:type="pct"/>
            <w:shd w:val="clear" w:color="auto" w:fill="FFFFFF"/>
          </w:tcPr>
          <w:p w14:paraId="4DB4E9A7" w14:textId="77777777" w:rsidR="00D3040A" w:rsidRPr="00D72140" w:rsidRDefault="00D3040A" w:rsidP="00D3040A">
            <w:pPr>
              <w:pStyle w:val="af3"/>
              <w:rPr>
                <w:rFonts w:ascii="Calibri" w:hAnsi="Calibri"/>
              </w:rPr>
            </w:pPr>
            <w:r w:rsidRPr="00D72140">
              <w:rPr>
                <w:rFonts w:ascii="Calibri" w:hAnsi="Calibri"/>
              </w:rPr>
              <w:t>ΆΞΟΝΕΣ – ΑΝΑΡΤΗΣΕΙΣ</w:t>
            </w:r>
          </w:p>
          <w:p w14:paraId="307496F7"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03D05FC5"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6BF6BA77" w14:textId="77777777" w:rsidR="00D3040A" w:rsidRPr="00D72140" w:rsidRDefault="00D3040A" w:rsidP="00D3040A">
            <w:pPr>
              <w:pStyle w:val="af3"/>
              <w:rPr>
                <w:rFonts w:ascii="Calibri" w:hAnsi="Calibri"/>
              </w:rPr>
            </w:pPr>
          </w:p>
        </w:tc>
        <w:tc>
          <w:tcPr>
            <w:tcW w:w="823" w:type="pct"/>
            <w:shd w:val="clear" w:color="auto" w:fill="FFFFFF"/>
          </w:tcPr>
          <w:p w14:paraId="735C6662" w14:textId="77777777" w:rsidR="00D3040A" w:rsidRPr="00D72140" w:rsidRDefault="00D3040A" w:rsidP="00D3040A">
            <w:pPr>
              <w:pStyle w:val="af3"/>
              <w:rPr>
                <w:rFonts w:ascii="Calibri" w:hAnsi="Calibri"/>
              </w:rPr>
            </w:pPr>
          </w:p>
        </w:tc>
      </w:tr>
      <w:tr w:rsidR="00D3040A" w:rsidRPr="00D72140" w14:paraId="4D60A558" w14:textId="77777777" w:rsidTr="00347A0E">
        <w:tblPrEx>
          <w:shd w:val="clear" w:color="auto" w:fill="FFFFFF"/>
          <w:tblCellMar>
            <w:left w:w="108" w:type="dxa"/>
            <w:right w:w="108" w:type="dxa"/>
          </w:tblCellMar>
        </w:tblPrEx>
        <w:trPr>
          <w:cantSplit/>
        </w:trPr>
        <w:tc>
          <w:tcPr>
            <w:tcW w:w="367" w:type="pct"/>
            <w:shd w:val="clear" w:color="auto" w:fill="FFFFFF"/>
          </w:tcPr>
          <w:p w14:paraId="70B8CB80" w14:textId="77777777" w:rsidR="00D3040A" w:rsidRPr="00D72140" w:rsidRDefault="00310FD0" w:rsidP="00310FD0">
            <w:pPr>
              <w:pStyle w:val="af3"/>
              <w:jc w:val="center"/>
              <w:rPr>
                <w:rFonts w:ascii="Calibri" w:hAnsi="Calibri"/>
              </w:rPr>
            </w:pPr>
            <w:r w:rsidRPr="00D72140">
              <w:rPr>
                <w:rFonts w:ascii="Calibri" w:hAnsi="Calibri"/>
              </w:rPr>
              <w:t>8</w:t>
            </w:r>
          </w:p>
        </w:tc>
        <w:tc>
          <w:tcPr>
            <w:tcW w:w="2492" w:type="pct"/>
            <w:shd w:val="clear" w:color="auto" w:fill="FFFFFF"/>
          </w:tcPr>
          <w:p w14:paraId="7C63DFB0" w14:textId="77777777" w:rsidR="00D3040A" w:rsidRPr="00D72140" w:rsidRDefault="00D3040A" w:rsidP="00D3040A">
            <w:pPr>
              <w:pStyle w:val="af3"/>
              <w:rPr>
                <w:rFonts w:ascii="Calibri" w:hAnsi="Calibri"/>
              </w:rPr>
            </w:pPr>
            <w:r w:rsidRPr="00D72140">
              <w:rPr>
                <w:rFonts w:ascii="Calibri" w:hAnsi="Calibri"/>
              </w:rPr>
              <w:t>ΚΑΜΠΙΝΑ ΟΔΗΓΗΣΗΣ</w:t>
            </w:r>
          </w:p>
          <w:p w14:paraId="1E895C40"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16A4B9BA"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4875CA12" w14:textId="77777777" w:rsidR="00D3040A" w:rsidRPr="00D72140" w:rsidRDefault="00D3040A" w:rsidP="00D3040A">
            <w:pPr>
              <w:pStyle w:val="af3"/>
              <w:rPr>
                <w:rFonts w:ascii="Calibri" w:hAnsi="Calibri"/>
                <w:u w:val="single"/>
              </w:rPr>
            </w:pPr>
          </w:p>
        </w:tc>
        <w:tc>
          <w:tcPr>
            <w:tcW w:w="823" w:type="pct"/>
            <w:shd w:val="clear" w:color="auto" w:fill="FFFFFF"/>
          </w:tcPr>
          <w:p w14:paraId="69D5E28A" w14:textId="77777777" w:rsidR="00D3040A" w:rsidRPr="00D72140" w:rsidRDefault="00D3040A" w:rsidP="00D3040A">
            <w:pPr>
              <w:pStyle w:val="af3"/>
              <w:rPr>
                <w:rFonts w:ascii="Calibri" w:hAnsi="Calibri"/>
                <w:u w:val="single"/>
              </w:rPr>
            </w:pPr>
          </w:p>
        </w:tc>
      </w:tr>
      <w:tr w:rsidR="00D3040A" w:rsidRPr="00D72140" w14:paraId="141D933F" w14:textId="77777777" w:rsidTr="00347A0E">
        <w:tblPrEx>
          <w:shd w:val="clear" w:color="auto" w:fill="FFFFFF"/>
          <w:tblCellMar>
            <w:left w:w="108" w:type="dxa"/>
            <w:right w:w="108" w:type="dxa"/>
          </w:tblCellMar>
        </w:tblPrEx>
        <w:trPr>
          <w:cantSplit/>
        </w:trPr>
        <w:tc>
          <w:tcPr>
            <w:tcW w:w="367" w:type="pct"/>
            <w:shd w:val="clear" w:color="auto" w:fill="FFFFFF"/>
          </w:tcPr>
          <w:p w14:paraId="0FB3F950" w14:textId="77777777" w:rsidR="00D3040A" w:rsidRPr="00D72140" w:rsidRDefault="00310FD0" w:rsidP="00310FD0">
            <w:pPr>
              <w:pStyle w:val="af3"/>
              <w:jc w:val="center"/>
              <w:rPr>
                <w:rFonts w:ascii="Calibri" w:hAnsi="Calibri"/>
              </w:rPr>
            </w:pPr>
            <w:r w:rsidRPr="00D72140">
              <w:rPr>
                <w:rFonts w:ascii="Calibri" w:hAnsi="Calibri"/>
              </w:rPr>
              <w:t>9</w:t>
            </w:r>
          </w:p>
        </w:tc>
        <w:tc>
          <w:tcPr>
            <w:tcW w:w="2492" w:type="pct"/>
            <w:shd w:val="clear" w:color="auto" w:fill="FFFFFF"/>
          </w:tcPr>
          <w:p w14:paraId="06702B76" w14:textId="77777777" w:rsidR="00D3040A" w:rsidRPr="00D72140" w:rsidRDefault="00D3040A" w:rsidP="00D3040A">
            <w:pPr>
              <w:pStyle w:val="af3"/>
              <w:rPr>
                <w:rFonts w:ascii="Calibri" w:hAnsi="Calibri"/>
              </w:rPr>
            </w:pPr>
            <w:r w:rsidRPr="00D72140">
              <w:rPr>
                <w:rFonts w:ascii="Calibri" w:hAnsi="Calibri"/>
              </w:rPr>
              <w:t xml:space="preserve">ΚΙΒΩΤΑΜΑΞΑ </w:t>
            </w:r>
          </w:p>
          <w:p w14:paraId="18400697"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6B499596"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00FC8751" w14:textId="77777777" w:rsidR="00D3040A" w:rsidRPr="00D72140" w:rsidRDefault="00D3040A" w:rsidP="00D3040A">
            <w:pPr>
              <w:pStyle w:val="af3"/>
              <w:rPr>
                <w:rFonts w:ascii="Calibri" w:hAnsi="Calibri"/>
                <w:u w:val="single"/>
              </w:rPr>
            </w:pPr>
          </w:p>
        </w:tc>
        <w:tc>
          <w:tcPr>
            <w:tcW w:w="823" w:type="pct"/>
            <w:shd w:val="clear" w:color="auto" w:fill="FFFFFF"/>
          </w:tcPr>
          <w:p w14:paraId="72DFF096" w14:textId="77777777" w:rsidR="00D3040A" w:rsidRPr="00D72140" w:rsidRDefault="00D3040A" w:rsidP="00D3040A">
            <w:pPr>
              <w:pStyle w:val="af3"/>
              <w:rPr>
                <w:rFonts w:ascii="Calibri" w:hAnsi="Calibri"/>
                <w:u w:val="single"/>
              </w:rPr>
            </w:pPr>
          </w:p>
        </w:tc>
      </w:tr>
      <w:tr w:rsidR="00D3040A" w:rsidRPr="00D72140" w14:paraId="475D4703" w14:textId="77777777" w:rsidTr="00347A0E">
        <w:tblPrEx>
          <w:shd w:val="clear" w:color="auto" w:fill="FFFFFF"/>
          <w:tblCellMar>
            <w:left w:w="108" w:type="dxa"/>
            <w:right w:w="108" w:type="dxa"/>
          </w:tblCellMar>
        </w:tblPrEx>
        <w:trPr>
          <w:cantSplit/>
        </w:trPr>
        <w:tc>
          <w:tcPr>
            <w:tcW w:w="367" w:type="pct"/>
            <w:shd w:val="clear" w:color="auto" w:fill="FFFFFF"/>
          </w:tcPr>
          <w:p w14:paraId="4DA6945A" w14:textId="77777777" w:rsidR="00D3040A" w:rsidRPr="00D72140" w:rsidRDefault="00310FD0" w:rsidP="00310FD0">
            <w:pPr>
              <w:pStyle w:val="af3"/>
              <w:jc w:val="center"/>
              <w:rPr>
                <w:rFonts w:ascii="Calibri" w:hAnsi="Calibri"/>
              </w:rPr>
            </w:pPr>
            <w:r w:rsidRPr="00D72140">
              <w:rPr>
                <w:rFonts w:ascii="Calibri" w:hAnsi="Calibri"/>
              </w:rPr>
              <w:t>10</w:t>
            </w:r>
          </w:p>
        </w:tc>
        <w:tc>
          <w:tcPr>
            <w:tcW w:w="2492" w:type="pct"/>
            <w:shd w:val="clear" w:color="auto" w:fill="FFFFFF"/>
          </w:tcPr>
          <w:p w14:paraId="0A9630F1" w14:textId="77777777" w:rsidR="00D3040A" w:rsidRPr="00D72140" w:rsidRDefault="00D3040A" w:rsidP="00D3040A">
            <w:pPr>
              <w:pStyle w:val="af3"/>
              <w:rPr>
                <w:rFonts w:ascii="Calibri" w:hAnsi="Calibri"/>
              </w:rPr>
            </w:pPr>
            <w:r w:rsidRPr="00D72140">
              <w:rPr>
                <w:rFonts w:ascii="Calibri" w:hAnsi="Calibri"/>
              </w:rPr>
              <w:t xml:space="preserve">ΟΠΙΣΘΙΑ ΘΥΡΑ </w:t>
            </w:r>
          </w:p>
          <w:p w14:paraId="3EE044C6"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3CBB34C0"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74E374E6" w14:textId="77777777" w:rsidR="00D3040A" w:rsidRPr="00D72140" w:rsidRDefault="00D3040A" w:rsidP="00D3040A">
            <w:pPr>
              <w:pStyle w:val="af3"/>
              <w:rPr>
                <w:rFonts w:ascii="Calibri" w:hAnsi="Calibri"/>
                <w:u w:val="single"/>
              </w:rPr>
            </w:pPr>
          </w:p>
        </w:tc>
        <w:tc>
          <w:tcPr>
            <w:tcW w:w="823" w:type="pct"/>
            <w:shd w:val="clear" w:color="auto" w:fill="FFFFFF"/>
          </w:tcPr>
          <w:p w14:paraId="5508A2E0" w14:textId="77777777" w:rsidR="00D3040A" w:rsidRPr="00D72140" w:rsidRDefault="00D3040A" w:rsidP="00D3040A">
            <w:pPr>
              <w:pStyle w:val="af3"/>
              <w:rPr>
                <w:rFonts w:ascii="Calibri" w:hAnsi="Calibri"/>
                <w:u w:val="single"/>
              </w:rPr>
            </w:pPr>
          </w:p>
        </w:tc>
      </w:tr>
      <w:tr w:rsidR="00D3040A" w:rsidRPr="00D72140" w14:paraId="70F0C9D0" w14:textId="77777777" w:rsidTr="00347A0E">
        <w:tblPrEx>
          <w:shd w:val="clear" w:color="auto" w:fill="FFFFFF"/>
          <w:tblCellMar>
            <w:left w:w="108" w:type="dxa"/>
            <w:right w:w="108" w:type="dxa"/>
          </w:tblCellMar>
        </w:tblPrEx>
        <w:trPr>
          <w:cantSplit/>
        </w:trPr>
        <w:tc>
          <w:tcPr>
            <w:tcW w:w="367" w:type="pct"/>
            <w:shd w:val="clear" w:color="auto" w:fill="FFFFFF"/>
          </w:tcPr>
          <w:p w14:paraId="607A1D8C" w14:textId="77777777" w:rsidR="00D3040A" w:rsidRPr="00D72140" w:rsidRDefault="00310FD0" w:rsidP="00310FD0">
            <w:pPr>
              <w:pStyle w:val="af3"/>
              <w:jc w:val="center"/>
              <w:rPr>
                <w:rFonts w:ascii="Calibri" w:hAnsi="Calibri"/>
              </w:rPr>
            </w:pPr>
            <w:r w:rsidRPr="00D72140">
              <w:rPr>
                <w:rFonts w:ascii="Calibri" w:hAnsi="Calibri"/>
              </w:rPr>
              <w:t>11</w:t>
            </w:r>
          </w:p>
        </w:tc>
        <w:tc>
          <w:tcPr>
            <w:tcW w:w="2492" w:type="pct"/>
            <w:shd w:val="clear" w:color="auto" w:fill="FFFFFF"/>
          </w:tcPr>
          <w:p w14:paraId="47CC6D6F" w14:textId="77777777" w:rsidR="00D3040A" w:rsidRPr="00D72140" w:rsidRDefault="00D3040A" w:rsidP="00D3040A">
            <w:pPr>
              <w:pStyle w:val="af3"/>
              <w:rPr>
                <w:rFonts w:ascii="Calibri" w:hAnsi="Calibri"/>
              </w:rPr>
            </w:pPr>
            <w:r w:rsidRPr="00D72140">
              <w:rPr>
                <w:rFonts w:ascii="Calibri" w:hAnsi="Calibri"/>
              </w:rPr>
              <w:t xml:space="preserve">ΥΔΡΑΥΛΙΚΟ ΣΥΣΤΗΜΑ </w:t>
            </w:r>
          </w:p>
          <w:p w14:paraId="088F128B"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73C72274"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3981B2AE" w14:textId="77777777" w:rsidR="00D3040A" w:rsidRPr="00D72140" w:rsidRDefault="00D3040A" w:rsidP="00D3040A">
            <w:pPr>
              <w:pStyle w:val="af3"/>
              <w:rPr>
                <w:rFonts w:ascii="Calibri" w:hAnsi="Calibri"/>
              </w:rPr>
            </w:pPr>
          </w:p>
        </w:tc>
        <w:tc>
          <w:tcPr>
            <w:tcW w:w="823" w:type="pct"/>
            <w:shd w:val="clear" w:color="auto" w:fill="FFFFFF"/>
          </w:tcPr>
          <w:p w14:paraId="3FB07E79" w14:textId="77777777" w:rsidR="00D3040A" w:rsidRPr="00D72140" w:rsidRDefault="00D3040A" w:rsidP="00D3040A">
            <w:pPr>
              <w:pStyle w:val="af3"/>
              <w:rPr>
                <w:rFonts w:ascii="Calibri" w:hAnsi="Calibri"/>
              </w:rPr>
            </w:pPr>
          </w:p>
        </w:tc>
      </w:tr>
      <w:tr w:rsidR="00D3040A" w:rsidRPr="00D72140" w14:paraId="237190D2" w14:textId="77777777" w:rsidTr="00347A0E">
        <w:tblPrEx>
          <w:shd w:val="clear" w:color="auto" w:fill="FFFFFF"/>
          <w:tblCellMar>
            <w:left w:w="108" w:type="dxa"/>
            <w:right w:w="108" w:type="dxa"/>
          </w:tblCellMar>
        </w:tblPrEx>
        <w:trPr>
          <w:cantSplit/>
        </w:trPr>
        <w:tc>
          <w:tcPr>
            <w:tcW w:w="367" w:type="pct"/>
            <w:shd w:val="clear" w:color="auto" w:fill="FFFFFF"/>
          </w:tcPr>
          <w:p w14:paraId="607B12F1" w14:textId="77777777" w:rsidR="00D3040A" w:rsidRPr="00D72140" w:rsidRDefault="00310FD0" w:rsidP="00310FD0">
            <w:pPr>
              <w:pStyle w:val="af3"/>
              <w:jc w:val="center"/>
              <w:rPr>
                <w:rFonts w:ascii="Calibri" w:hAnsi="Calibri"/>
              </w:rPr>
            </w:pPr>
            <w:r w:rsidRPr="00D72140">
              <w:rPr>
                <w:rFonts w:ascii="Calibri" w:hAnsi="Calibri"/>
              </w:rPr>
              <w:t>12</w:t>
            </w:r>
          </w:p>
        </w:tc>
        <w:tc>
          <w:tcPr>
            <w:tcW w:w="2492" w:type="pct"/>
            <w:shd w:val="clear" w:color="auto" w:fill="FFFFFF"/>
          </w:tcPr>
          <w:p w14:paraId="6C92946B" w14:textId="77777777" w:rsidR="00D3040A" w:rsidRPr="00D72140" w:rsidRDefault="00D3040A" w:rsidP="00D3040A">
            <w:pPr>
              <w:pStyle w:val="af3"/>
              <w:rPr>
                <w:rFonts w:ascii="Calibri" w:hAnsi="Calibri"/>
              </w:rPr>
            </w:pPr>
            <w:r w:rsidRPr="00D72140">
              <w:rPr>
                <w:rFonts w:ascii="Calibri" w:hAnsi="Calibri"/>
              </w:rPr>
              <w:t>ΥΔΡΑΥΛΙΚΟΣ ΓΕΡΑΝΟΣ</w:t>
            </w:r>
          </w:p>
          <w:p w14:paraId="4E54CA27"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25DC089F"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0543760F" w14:textId="77777777" w:rsidR="00D3040A" w:rsidRPr="00D72140" w:rsidRDefault="00D3040A" w:rsidP="00D3040A">
            <w:pPr>
              <w:pStyle w:val="af3"/>
              <w:rPr>
                <w:rFonts w:ascii="Calibri" w:hAnsi="Calibri"/>
              </w:rPr>
            </w:pPr>
          </w:p>
        </w:tc>
        <w:tc>
          <w:tcPr>
            <w:tcW w:w="823" w:type="pct"/>
            <w:shd w:val="clear" w:color="auto" w:fill="FFFFFF"/>
          </w:tcPr>
          <w:p w14:paraId="0814DD11" w14:textId="77777777" w:rsidR="00D3040A" w:rsidRPr="00D72140" w:rsidRDefault="00D3040A" w:rsidP="00D3040A">
            <w:pPr>
              <w:pStyle w:val="af3"/>
              <w:rPr>
                <w:rFonts w:ascii="Calibri" w:hAnsi="Calibri"/>
              </w:rPr>
            </w:pPr>
          </w:p>
        </w:tc>
      </w:tr>
      <w:tr w:rsidR="00D3040A" w:rsidRPr="00D72140" w14:paraId="53988CB9" w14:textId="77777777" w:rsidTr="00347A0E">
        <w:tblPrEx>
          <w:shd w:val="clear" w:color="auto" w:fill="FFFFFF"/>
          <w:tblCellMar>
            <w:left w:w="108" w:type="dxa"/>
            <w:right w:w="108" w:type="dxa"/>
          </w:tblCellMar>
        </w:tblPrEx>
        <w:trPr>
          <w:cantSplit/>
        </w:trPr>
        <w:tc>
          <w:tcPr>
            <w:tcW w:w="367" w:type="pct"/>
            <w:shd w:val="clear" w:color="auto" w:fill="FFFFFF"/>
          </w:tcPr>
          <w:p w14:paraId="56CD923E" w14:textId="77777777" w:rsidR="00D3040A" w:rsidRPr="00D72140" w:rsidRDefault="00310FD0" w:rsidP="00310FD0">
            <w:pPr>
              <w:pStyle w:val="af3"/>
              <w:jc w:val="center"/>
              <w:rPr>
                <w:rFonts w:ascii="Calibri" w:hAnsi="Calibri"/>
              </w:rPr>
            </w:pPr>
            <w:r w:rsidRPr="00D72140">
              <w:rPr>
                <w:rFonts w:ascii="Calibri" w:hAnsi="Calibri"/>
              </w:rPr>
              <w:t>13</w:t>
            </w:r>
          </w:p>
        </w:tc>
        <w:tc>
          <w:tcPr>
            <w:tcW w:w="2492" w:type="pct"/>
            <w:shd w:val="clear" w:color="auto" w:fill="FFFFFF"/>
          </w:tcPr>
          <w:p w14:paraId="27703914" w14:textId="77777777" w:rsidR="00D3040A" w:rsidRPr="00D72140" w:rsidRDefault="00D3040A" w:rsidP="00D3040A">
            <w:pPr>
              <w:pStyle w:val="af3"/>
              <w:rPr>
                <w:rFonts w:ascii="Calibri" w:hAnsi="Calibri"/>
              </w:rPr>
            </w:pPr>
            <w:r w:rsidRPr="00D72140">
              <w:rPr>
                <w:rFonts w:ascii="Calibri" w:hAnsi="Calibri"/>
              </w:rPr>
              <w:t>ΒΑΦΗ</w:t>
            </w:r>
          </w:p>
          <w:p w14:paraId="174A84F7" w14:textId="77777777" w:rsidR="00D3040A" w:rsidRPr="00D72140" w:rsidRDefault="00D3040A" w:rsidP="00D3040A">
            <w:pPr>
              <w:pStyle w:val="af3"/>
              <w:rPr>
                <w:rFonts w:ascii="Calibri" w:hAnsi="Calibri"/>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20DBC343"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29DE986A" w14:textId="77777777" w:rsidR="00D3040A" w:rsidRPr="00D72140" w:rsidRDefault="00D3040A" w:rsidP="00D3040A">
            <w:pPr>
              <w:pStyle w:val="af3"/>
              <w:rPr>
                <w:rFonts w:ascii="Calibri" w:hAnsi="Calibri"/>
              </w:rPr>
            </w:pPr>
          </w:p>
        </w:tc>
        <w:tc>
          <w:tcPr>
            <w:tcW w:w="823" w:type="pct"/>
            <w:shd w:val="clear" w:color="auto" w:fill="FFFFFF"/>
          </w:tcPr>
          <w:p w14:paraId="5B89E163" w14:textId="77777777" w:rsidR="00D3040A" w:rsidRPr="00D72140" w:rsidRDefault="00D3040A" w:rsidP="00D3040A">
            <w:pPr>
              <w:pStyle w:val="af3"/>
              <w:rPr>
                <w:rFonts w:ascii="Calibri" w:hAnsi="Calibri"/>
              </w:rPr>
            </w:pPr>
          </w:p>
        </w:tc>
      </w:tr>
      <w:tr w:rsidR="00D3040A" w:rsidRPr="00D72140" w14:paraId="0C1A6DA0" w14:textId="77777777" w:rsidTr="00347A0E">
        <w:tblPrEx>
          <w:shd w:val="clear" w:color="auto" w:fill="FFFFFF"/>
          <w:tblCellMar>
            <w:left w:w="108" w:type="dxa"/>
            <w:right w:w="108" w:type="dxa"/>
          </w:tblCellMar>
        </w:tblPrEx>
        <w:trPr>
          <w:cantSplit/>
        </w:trPr>
        <w:tc>
          <w:tcPr>
            <w:tcW w:w="367" w:type="pct"/>
            <w:shd w:val="clear" w:color="auto" w:fill="FFFFFF"/>
          </w:tcPr>
          <w:p w14:paraId="1E5B756B" w14:textId="77777777" w:rsidR="00D3040A" w:rsidRPr="00D72140" w:rsidRDefault="00310FD0" w:rsidP="00310FD0">
            <w:pPr>
              <w:pStyle w:val="af3"/>
              <w:jc w:val="center"/>
              <w:rPr>
                <w:rFonts w:ascii="Calibri" w:hAnsi="Calibri"/>
                <w:bCs/>
              </w:rPr>
            </w:pPr>
            <w:r w:rsidRPr="00D72140">
              <w:rPr>
                <w:rFonts w:ascii="Calibri" w:hAnsi="Calibri"/>
                <w:bCs/>
              </w:rPr>
              <w:t>14</w:t>
            </w:r>
          </w:p>
        </w:tc>
        <w:tc>
          <w:tcPr>
            <w:tcW w:w="2492" w:type="pct"/>
            <w:shd w:val="clear" w:color="auto" w:fill="FFFFFF"/>
          </w:tcPr>
          <w:p w14:paraId="35B4460A" w14:textId="77777777" w:rsidR="00D3040A" w:rsidRPr="00D72140" w:rsidRDefault="00D3040A" w:rsidP="00D3040A">
            <w:pPr>
              <w:pStyle w:val="af3"/>
              <w:rPr>
                <w:rFonts w:ascii="Calibri" w:hAnsi="Calibri"/>
                <w:bCs/>
              </w:rPr>
            </w:pPr>
            <w:r w:rsidRPr="00D72140">
              <w:rPr>
                <w:rFonts w:ascii="Calibri" w:hAnsi="Calibri"/>
                <w:bCs/>
              </w:rPr>
              <w:t xml:space="preserve">ΛΕΙΤΟΥΡΓΙΚΟΤΗΤΑ, ΑΠΟΔΟΤΙΚΟΤΗΤΑ ΚΑΙ ΑΣΦΑΛΕΙΑ </w:t>
            </w:r>
          </w:p>
          <w:p w14:paraId="5FEFC200"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0BF26813"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6D8F4DDB" w14:textId="77777777" w:rsidR="00D3040A" w:rsidRPr="00D72140" w:rsidRDefault="00D3040A" w:rsidP="00D3040A">
            <w:pPr>
              <w:pStyle w:val="af3"/>
              <w:rPr>
                <w:rFonts w:ascii="Calibri" w:hAnsi="Calibri"/>
                <w:bCs/>
                <w:u w:val="single"/>
              </w:rPr>
            </w:pPr>
          </w:p>
        </w:tc>
        <w:tc>
          <w:tcPr>
            <w:tcW w:w="823" w:type="pct"/>
            <w:shd w:val="clear" w:color="auto" w:fill="FFFFFF"/>
          </w:tcPr>
          <w:p w14:paraId="2DAACA2A" w14:textId="77777777" w:rsidR="00D3040A" w:rsidRPr="00D72140" w:rsidRDefault="00D3040A" w:rsidP="00D3040A">
            <w:pPr>
              <w:pStyle w:val="af3"/>
              <w:rPr>
                <w:rFonts w:ascii="Calibri" w:hAnsi="Calibri"/>
                <w:bCs/>
                <w:u w:val="single"/>
              </w:rPr>
            </w:pPr>
          </w:p>
        </w:tc>
      </w:tr>
      <w:tr w:rsidR="00D3040A" w:rsidRPr="00D72140" w14:paraId="6B1D271E" w14:textId="77777777" w:rsidTr="00347A0E">
        <w:tblPrEx>
          <w:shd w:val="clear" w:color="auto" w:fill="FFFFFF"/>
          <w:tblCellMar>
            <w:left w:w="108" w:type="dxa"/>
            <w:right w:w="108" w:type="dxa"/>
          </w:tblCellMar>
        </w:tblPrEx>
        <w:trPr>
          <w:cantSplit/>
        </w:trPr>
        <w:tc>
          <w:tcPr>
            <w:tcW w:w="367" w:type="pct"/>
            <w:shd w:val="clear" w:color="auto" w:fill="FFFFFF"/>
          </w:tcPr>
          <w:p w14:paraId="6CEC47B9" w14:textId="77777777" w:rsidR="00D3040A" w:rsidRPr="00D72140" w:rsidRDefault="00310FD0" w:rsidP="00310FD0">
            <w:pPr>
              <w:pStyle w:val="af3"/>
              <w:jc w:val="center"/>
              <w:rPr>
                <w:rFonts w:ascii="Calibri" w:hAnsi="Calibri"/>
                <w:bCs/>
              </w:rPr>
            </w:pPr>
            <w:r w:rsidRPr="00D72140">
              <w:rPr>
                <w:rFonts w:ascii="Calibri" w:hAnsi="Calibri"/>
                <w:bCs/>
              </w:rPr>
              <w:t>15</w:t>
            </w:r>
          </w:p>
        </w:tc>
        <w:tc>
          <w:tcPr>
            <w:tcW w:w="2492" w:type="pct"/>
            <w:shd w:val="clear" w:color="auto" w:fill="FFFFFF"/>
          </w:tcPr>
          <w:p w14:paraId="3F8871AD" w14:textId="77777777" w:rsidR="00D3040A" w:rsidRPr="00D72140" w:rsidRDefault="00D3040A" w:rsidP="00D3040A">
            <w:pPr>
              <w:pStyle w:val="af3"/>
              <w:rPr>
                <w:rFonts w:ascii="Calibri" w:hAnsi="Calibri"/>
                <w:bCs/>
              </w:rPr>
            </w:pPr>
            <w:r w:rsidRPr="00D72140">
              <w:rPr>
                <w:rFonts w:ascii="Calibri" w:hAnsi="Calibri"/>
                <w:bCs/>
              </w:rPr>
              <w:t xml:space="preserve">ΠΟΙΟΤΗΤΑ, ΚΑΤΑΛΛΗΛΟΤΗΤΑ ΚΑΙ ΑΞΙΟΠΙΣΤΙΑ </w:t>
            </w:r>
          </w:p>
          <w:p w14:paraId="707DE238"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285C7F86"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7F94F0D9" w14:textId="77777777" w:rsidR="00D3040A" w:rsidRPr="00D72140" w:rsidRDefault="00D3040A" w:rsidP="00D3040A">
            <w:pPr>
              <w:pStyle w:val="af3"/>
              <w:rPr>
                <w:rFonts w:ascii="Calibri" w:hAnsi="Calibri"/>
                <w:bCs/>
                <w:u w:val="single"/>
              </w:rPr>
            </w:pPr>
          </w:p>
        </w:tc>
        <w:tc>
          <w:tcPr>
            <w:tcW w:w="823" w:type="pct"/>
            <w:shd w:val="clear" w:color="auto" w:fill="FFFFFF"/>
          </w:tcPr>
          <w:p w14:paraId="0FE8A561" w14:textId="77777777" w:rsidR="00D3040A" w:rsidRPr="00D72140" w:rsidRDefault="00D3040A" w:rsidP="00D3040A">
            <w:pPr>
              <w:pStyle w:val="af3"/>
              <w:rPr>
                <w:rFonts w:ascii="Calibri" w:hAnsi="Calibri"/>
                <w:bCs/>
                <w:u w:val="single"/>
              </w:rPr>
            </w:pPr>
          </w:p>
        </w:tc>
      </w:tr>
      <w:tr w:rsidR="00D3040A" w:rsidRPr="00D72140" w14:paraId="12597B00" w14:textId="77777777" w:rsidTr="00347A0E">
        <w:tblPrEx>
          <w:shd w:val="clear" w:color="auto" w:fill="FFFFFF"/>
          <w:tblCellMar>
            <w:left w:w="108" w:type="dxa"/>
            <w:right w:w="108" w:type="dxa"/>
          </w:tblCellMar>
        </w:tblPrEx>
        <w:trPr>
          <w:cantSplit/>
        </w:trPr>
        <w:tc>
          <w:tcPr>
            <w:tcW w:w="367" w:type="pct"/>
            <w:shd w:val="clear" w:color="auto" w:fill="FFFFFF"/>
          </w:tcPr>
          <w:p w14:paraId="5872A288" w14:textId="77777777" w:rsidR="00D3040A" w:rsidRPr="00D72140" w:rsidRDefault="00310FD0" w:rsidP="00310FD0">
            <w:pPr>
              <w:pStyle w:val="af3"/>
              <w:jc w:val="center"/>
              <w:rPr>
                <w:rFonts w:ascii="Calibri" w:hAnsi="Calibri"/>
                <w:bCs/>
              </w:rPr>
            </w:pPr>
            <w:r w:rsidRPr="00D72140">
              <w:rPr>
                <w:rFonts w:ascii="Calibri" w:hAnsi="Calibri"/>
                <w:bCs/>
              </w:rPr>
              <w:t>16</w:t>
            </w:r>
          </w:p>
        </w:tc>
        <w:tc>
          <w:tcPr>
            <w:tcW w:w="2492" w:type="pct"/>
            <w:shd w:val="clear" w:color="auto" w:fill="FFFFFF"/>
          </w:tcPr>
          <w:p w14:paraId="40D22654" w14:textId="77777777" w:rsidR="00D3040A" w:rsidRPr="00D72140" w:rsidRDefault="00D3040A" w:rsidP="00D3040A">
            <w:pPr>
              <w:pStyle w:val="af3"/>
              <w:rPr>
                <w:rFonts w:ascii="Calibri" w:hAnsi="Calibri"/>
                <w:bCs/>
              </w:rPr>
            </w:pPr>
            <w:r w:rsidRPr="00D72140">
              <w:rPr>
                <w:rFonts w:ascii="Calibri" w:hAnsi="Calibri"/>
                <w:bCs/>
              </w:rPr>
              <w:t>ΤΕΧΝΙΚΗ ΥΠΟΣΤΗΡΙΞΗ ,  ΕΜΠΕΙΡΙΑ ΚΑΙ ΕΙΔΙΚΕΥΣΗ</w:t>
            </w:r>
          </w:p>
          <w:p w14:paraId="59154612"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202E0D6A"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21C54C10" w14:textId="77777777" w:rsidR="00D3040A" w:rsidRPr="00D72140" w:rsidRDefault="00D3040A" w:rsidP="00D3040A">
            <w:pPr>
              <w:pStyle w:val="af3"/>
              <w:rPr>
                <w:rFonts w:ascii="Calibri" w:hAnsi="Calibri"/>
                <w:bCs/>
                <w:u w:val="single"/>
              </w:rPr>
            </w:pPr>
          </w:p>
        </w:tc>
        <w:tc>
          <w:tcPr>
            <w:tcW w:w="823" w:type="pct"/>
            <w:shd w:val="clear" w:color="auto" w:fill="FFFFFF"/>
          </w:tcPr>
          <w:p w14:paraId="2903D044" w14:textId="77777777" w:rsidR="00D3040A" w:rsidRPr="00D72140" w:rsidRDefault="00D3040A" w:rsidP="00D3040A">
            <w:pPr>
              <w:pStyle w:val="af3"/>
              <w:rPr>
                <w:rFonts w:ascii="Calibri" w:hAnsi="Calibri"/>
                <w:bCs/>
                <w:u w:val="single"/>
              </w:rPr>
            </w:pPr>
          </w:p>
        </w:tc>
      </w:tr>
      <w:tr w:rsidR="00D3040A" w:rsidRPr="00D72140" w14:paraId="19B35F2F" w14:textId="77777777" w:rsidTr="00347A0E">
        <w:tblPrEx>
          <w:shd w:val="clear" w:color="auto" w:fill="FFFFFF"/>
          <w:tblCellMar>
            <w:left w:w="108" w:type="dxa"/>
            <w:right w:w="108" w:type="dxa"/>
          </w:tblCellMar>
        </w:tblPrEx>
        <w:trPr>
          <w:cantSplit/>
        </w:trPr>
        <w:tc>
          <w:tcPr>
            <w:tcW w:w="367" w:type="pct"/>
            <w:shd w:val="clear" w:color="auto" w:fill="FFFFFF"/>
          </w:tcPr>
          <w:p w14:paraId="0DD06E9E" w14:textId="77777777" w:rsidR="00D3040A" w:rsidRPr="00D72140" w:rsidRDefault="00310FD0" w:rsidP="00310FD0">
            <w:pPr>
              <w:pStyle w:val="af3"/>
              <w:jc w:val="center"/>
              <w:rPr>
                <w:rFonts w:ascii="Calibri" w:hAnsi="Calibri"/>
                <w:bCs/>
              </w:rPr>
            </w:pPr>
            <w:r w:rsidRPr="00D72140">
              <w:rPr>
                <w:rFonts w:ascii="Calibri" w:hAnsi="Calibri"/>
                <w:bCs/>
              </w:rPr>
              <w:t>17</w:t>
            </w:r>
          </w:p>
        </w:tc>
        <w:tc>
          <w:tcPr>
            <w:tcW w:w="2492" w:type="pct"/>
            <w:shd w:val="clear" w:color="auto" w:fill="FFFFFF"/>
          </w:tcPr>
          <w:p w14:paraId="10305F0B" w14:textId="77777777" w:rsidR="00D3040A" w:rsidRPr="00D72140" w:rsidRDefault="00D3040A" w:rsidP="00D3040A">
            <w:pPr>
              <w:pStyle w:val="af3"/>
              <w:rPr>
                <w:rFonts w:ascii="Calibri" w:hAnsi="Calibri"/>
                <w:bCs/>
              </w:rPr>
            </w:pPr>
            <w:r w:rsidRPr="00D72140">
              <w:rPr>
                <w:rFonts w:ascii="Calibri" w:hAnsi="Calibri"/>
                <w:bCs/>
              </w:rPr>
              <w:t>ΔΕΙΓΜΑ</w:t>
            </w:r>
          </w:p>
          <w:p w14:paraId="2ABAF2F4"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610738D4"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6D1C1413" w14:textId="77777777" w:rsidR="00D3040A" w:rsidRPr="00D72140" w:rsidRDefault="00D3040A" w:rsidP="00D3040A">
            <w:pPr>
              <w:pStyle w:val="af3"/>
              <w:rPr>
                <w:rFonts w:ascii="Calibri" w:hAnsi="Calibri"/>
                <w:bCs/>
                <w:u w:val="single"/>
              </w:rPr>
            </w:pPr>
          </w:p>
        </w:tc>
        <w:tc>
          <w:tcPr>
            <w:tcW w:w="823" w:type="pct"/>
            <w:shd w:val="clear" w:color="auto" w:fill="FFFFFF"/>
          </w:tcPr>
          <w:p w14:paraId="693B0ECB" w14:textId="77777777" w:rsidR="00D3040A" w:rsidRPr="00D72140" w:rsidRDefault="00D3040A" w:rsidP="00D3040A">
            <w:pPr>
              <w:pStyle w:val="af3"/>
              <w:rPr>
                <w:rFonts w:ascii="Calibri" w:hAnsi="Calibri"/>
                <w:bCs/>
                <w:u w:val="single"/>
              </w:rPr>
            </w:pPr>
          </w:p>
        </w:tc>
      </w:tr>
      <w:tr w:rsidR="00D3040A" w:rsidRPr="00D72140" w14:paraId="32DA6705" w14:textId="77777777" w:rsidTr="00347A0E">
        <w:tblPrEx>
          <w:shd w:val="clear" w:color="auto" w:fill="FFFFFF"/>
          <w:tblCellMar>
            <w:left w:w="108" w:type="dxa"/>
            <w:right w:w="108" w:type="dxa"/>
          </w:tblCellMar>
        </w:tblPrEx>
        <w:trPr>
          <w:cantSplit/>
        </w:trPr>
        <w:tc>
          <w:tcPr>
            <w:tcW w:w="367" w:type="pct"/>
            <w:shd w:val="clear" w:color="auto" w:fill="FFFFFF"/>
          </w:tcPr>
          <w:p w14:paraId="115754F6" w14:textId="77777777" w:rsidR="00D3040A" w:rsidRPr="00D72140" w:rsidRDefault="00310FD0" w:rsidP="00310FD0">
            <w:pPr>
              <w:pStyle w:val="af3"/>
              <w:jc w:val="center"/>
              <w:rPr>
                <w:rFonts w:ascii="Calibri" w:hAnsi="Calibri"/>
                <w:bCs/>
              </w:rPr>
            </w:pPr>
            <w:r w:rsidRPr="00D72140">
              <w:rPr>
                <w:rFonts w:ascii="Calibri" w:hAnsi="Calibri"/>
                <w:bCs/>
              </w:rPr>
              <w:t>18</w:t>
            </w:r>
          </w:p>
        </w:tc>
        <w:tc>
          <w:tcPr>
            <w:tcW w:w="2492" w:type="pct"/>
            <w:shd w:val="clear" w:color="auto" w:fill="FFFFFF"/>
          </w:tcPr>
          <w:p w14:paraId="5E630E66" w14:textId="77777777" w:rsidR="00D3040A" w:rsidRPr="00D72140" w:rsidRDefault="00D3040A" w:rsidP="00D3040A">
            <w:pPr>
              <w:pStyle w:val="af3"/>
              <w:rPr>
                <w:rFonts w:ascii="Calibri" w:hAnsi="Calibri"/>
                <w:bCs/>
              </w:rPr>
            </w:pPr>
            <w:r w:rsidRPr="00D72140">
              <w:rPr>
                <w:rFonts w:ascii="Calibri" w:hAnsi="Calibri"/>
                <w:bCs/>
              </w:rPr>
              <w:t xml:space="preserve"> ΕΚΠΑΙΔΕΥΣΗ ΠΡΟΣΩΠΙΚΟΥ</w:t>
            </w:r>
          </w:p>
          <w:p w14:paraId="192C3F44"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5183CFDF"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48CA7261" w14:textId="77777777" w:rsidR="00D3040A" w:rsidRPr="00D72140" w:rsidRDefault="00D3040A" w:rsidP="00D3040A">
            <w:pPr>
              <w:pStyle w:val="af3"/>
              <w:rPr>
                <w:rFonts w:ascii="Calibri" w:hAnsi="Calibri"/>
                <w:bCs/>
              </w:rPr>
            </w:pPr>
          </w:p>
        </w:tc>
        <w:tc>
          <w:tcPr>
            <w:tcW w:w="823" w:type="pct"/>
            <w:shd w:val="clear" w:color="auto" w:fill="FFFFFF"/>
          </w:tcPr>
          <w:p w14:paraId="1992E150" w14:textId="77777777" w:rsidR="00D3040A" w:rsidRPr="00D72140" w:rsidRDefault="00D3040A" w:rsidP="00D3040A">
            <w:pPr>
              <w:pStyle w:val="af3"/>
              <w:rPr>
                <w:rFonts w:ascii="Calibri" w:hAnsi="Calibri"/>
                <w:bCs/>
              </w:rPr>
            </w:pPr>
          </w:p>
        </w:tc>
      </w:tr>
      <w:tr w:rsidR="00D3040A" w:rsidRPr="00D72140" w14:paraId="5AE2FA5B" w14:textId="77777777" w:rsidTr="00347A0E">
        <w:tblPrEx>
          <w:shd w:val="clear" w:color="auto" w:fill="FFFFFF"/>
          <w:tblCellMar>
            <w:left w:w="108" w:type="dxa"/>
            <w:right w:w="108" w:type="dxa"/>
          </w:tblCellMar>
        </w:tblPrEx>
        <w:trPr>
          <w:cantSplit/>
        </w:trPr>
        <w:tc>
          <w:tcPr>
            <w:tcW w:w="367" w:type="pct"/>
            <w:shd w:val="clear" w:color="auto" w:fill="FFFFFF"/>
          </w:tcPr>
          <w:p w14:paraId="7FAF040D" w14:textId="77777777" w:rsidR="00D3040A" w:rsidRPr="00D72140" w:rsidRDefault="00310FD0" w:rsidP="00310FD0">
            <w:pPr>
              <w:pStyle w:val="af3"/>
              <w:jc w:val="center"/>
              <w:rPr>
                <w:rFonts w:ascii="Calibri" w:hAnsi="Calibri"/>
                <w:bCs/>
              </w:rPr>
            </w:pPr>
            <w:r w:rsidRPr="00D72140">
              <w:rPr>
                <w:rFonts w:ascii="Calibri" w:hAnsi="Calibri"/>
                <w:bCs/>
              </w:rPr>
              <w:t>19</w:t>
            </w:r>
          </w:p>
        </w:tc>
        <w:tc>
          <w:tcPr>
            <w:tcW w:w="2492" w:type="pct"/>
            <w:shd w:val="clear" w:color="auto" w:fill="FFFFFF"/>
          </w:tcPr>
          <w:p w14:paraId="783B73BC" w14:textId="77777777" w:rsidR="00D3040A" w:rsidRPr="00D72140" w:rsidRDefault="00D3040A" w:rsidP="00D3040A">
            <w:pPr>
              <w:pStyle w:val="af3"/>
              <w:rPr>
                <w:rFonts w:ascii="Calibri" w:hAnsi="Calibri"/>
                <w:bCs/>
              </w:rPr>
            </w:pPr>
            <w:r w:rsidRPr="00D72140">
              <w:rPr>
                <w:rFonts w:ascii="Calibri" w:hAnsi="Calibri"/>
                <w:bCs/>
              </w:rPr>
              <w:t>ΠΑΡΑΔΟΣΗ ΟΧΗΜΑΤΩΝ</w:t>
            </w:r>
          </w:p>
          <w:p w14:paraId="1BD3EDCF"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2C56D114"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199FAC8F" w14:textId="77777777" w:rsidR="00D3040A" w:rsidRPr="00D72140" w:rsidRDefault="00D3040A" w:rsidP="00D3040A">
            <w:pPr>
              <w:pStyle w:val="af3"/>
              <w:rPr>
                <w:rFonts w:ascii="Calibri" w:hAnsi="Calibri"/>
                <w:bCs/>
              </w:rPr>
            </w:pPr>
          </w:p>
        </w:tc>
        <w:tc>
          <w:tcPr>
            <w:tcW w:w="823" w:type="pct"/>
            <w:shd w:val="clear" w:color="auto" w:fill="FFFFFF"/>
          </w:tcPr>
          <w:p w14:paraId="1DAB9795" w14:textId="77777777" w:rsidR="00D3040A" w:rsidRPr="00D72140" w:rsidRDefault="00D3040A" w:rsidP="00D3040A">
            <w:pPr>
              <w:pStyle w:val="af3"/>
              <w:rPr>
                <w:rFonts w:ascii="Calibri" w:hAnsi="Calibri"/>
                <w:bCs/>
              </w:rPr>
            </w:pPr>
          </w:p>
        </w:tc>
      </w:tr>
      <w:tr w:rsidR="00D3040A" w:rsidRPr="00D72140" w14:paraId="6566999D" w14:textId="77777777" w:rsidTr="00347A0E">
        <w:tblPrEx>
          <w:shd w:val="clear" w:color="auto" w:fill="FFFFFF"/>
          <w:tblCellMar>
            <w:left w:w="108" w:type="dxa"/>
            <w:right w:w="108" w:type="dxa"/>
          </w:tblCellMar>
        </w:tblPrEx>
        <w:trPr>
          <w:cantSplit/>
        </w:trPr>
        <w:tc>
          <w:tcPr>
            <w:tcW w:w="367" w:type="pct"/>
            <w:shd w:val="clear" w:color="auto" w:fill="FFFFFF"/>
          </w:tcPr>
          <w:p w14:paraId="50AB5CFC" w14:textId="77777777" w:rsidR="00D3040A" w:rsidRPr="00D72140" w:rsidRDefault="00310FD0" w:rsidP="00310FD0">
            <w:pPr>
              <w:pStyle w:val="af3"/>
              <w:jc w:val="center"/>
              <w:rPr>
                <w:rFonts w:ascii="Calibri" w:hAnsi="Calibri"/>
                <w:bCs/>
              </w:rPr>
            </w:pPr>
            <w:r w:rsidRPr="00D72140">
              <w:rPr>
                <w:rFonts w:ascii="Calibri" w:hAnsi="Calibri"/>
                <w:bCs/>
              </w:rPr>
              <w:t>20</w:t>
            </w:r>
          </w:p>
        </w:tc>
        <w:tc>
          <w:tcPr>
            <w:tcW w:w="2492" w:type="pct"/>
            <w:shd w:val="clear" w:color="auto" w:fill="FFFFFF"/>
          </w:tcPr>
          <w:p w14:paraId="591B06E9" w14:textId="77777777" w:rsidR="00D3040A" w:rsidRPr="00D72140" w:rsidRDefault="00D3040A" w:rsidP="00D3040A">
            <w:pPr>
              <w:pStyle w:val="af3"/>
              <w:rPr>
                <w:rFonts w:ascii="Calibri" w:hAnsi="Calibri"/>
                <w:bCs/>
              </w:rPr>
            </w:pPr>
            <w:r w:rsidRPr="00D72140">
              <w:rPr>
                <w:rFonts w:ascii="Calibri" w:hAnsi="Calibri"/>
                <w:bCs/>
              </w:rPr>
              <w:t>ΣΥΜΠΛΗΡΩΜΑΤΙΚΑ ΣΤΟΙΧΕΙΑ ΤΗΣ ΤΕΧΝΙΚΗΣ ΠΡΟΣΦΟΡΑΣ</w:t>
            </w:r>
          </w:p>
          <w:p w14:paraId="7CE510E7" w14:textId="77777777" w:rsidR="00D3040A" w:rsidRPr="00D72140" w:rsidRDefault="00D3040A" w:rsidP="00D3040A">
            <w:pPr>
              <w:pStyle w:val="af3"/>
              <w:rPr>
                <w:rFonts w:ascii="Calibri" w:hAnsi="Calibri"/>
                <w:bCs/>
              </w:rPr>
            </w:pPr>
            <w:r w:rsidRPr="00D72140">
              <w:rPr>
                <w:rFonts w:ascii="Calibri" w:hAnsi="Calibri"/>
                <w:bCs/>
              </w:rPr>
              <w:t>Όπως αναλυτικά ορίζονται στην σχετική μελέτη της διακήρυξης</w:t>
            </w:r>
          </w:p>
        </w:tc>
        <w:tc>
          <w:tcPr>
            <w:tcW w:w="659" w:type="pct"/>
            <w:shd w:val="clear" w:color="auto" w:fill="FFFFFF"/>
          </w:tcPr>
          <w:p w14:paraId="7AC65C36" w14:textId="77777777" w:rsidR="00D3040A" w:rsidRPr="00D72140" w:rsidRDefault="00D3040A" w:rsidP="00103AF6">
            <w:pPr>
              <w:pStyle w:val="af3"/>
              <w:jc w:val="center"/>
              <w:rPr>
                <w:rFonts w:ascii="Calibri" w:hAnsi="Calibri"/>
              </w:rPr>
            </w:pPr>
            <w:r w:rsidRPr="00D72140">
              <w:rPr>
                <w:rFonts w:ascii="Calibri" w:hAnsi="Calibri"/>
              </w:rPr>
              <w:t>ΝΑΙ</w:t>
            </w:r>
          </w:p>
        </w:tc>
        <w:tc>
          <w:tcPr>
            <w:tcW w:w="660" w:type="pct"/>
            <w:shd w:val="clear" w:color="auto" w:fill="FFFFFF"/>
          </w:tcPr>
          <w:p w14:paraId="26CC6BD8" w14:textId="77777777" w:rsidR="00D3040A" w:rsidRPr="00D72140" w:rsidRDefault="00D3040A" w:rsidP="00D3040A">
            <w:pPr>
              <w:pStyle w:val="af3"/>
              <w:rPr>
                <w:rFonts w:ascii="Calibri" w:hAnsi="Calibri"/>
                <w:bCs/>
                <w:u w:val="single"/>
              </w:rPr>
            </w:pPr>
          </w:p>
        </w:tc>
        <w:tc>
          <w:tcPr>
            <w:tcW w:w="823" w:type="pct"/>
            <w:shd w:val="clear" w:color="auto" w:fill="FFFFFF"/>
          </w:tcPr>
          <w:p w14:paraId="0B520A6C" w14:textId="77777777" w:rsidR="00D3040A" w:rsidRPr="00D72140" w:rsidRDefault="00D3040A" w:rsidP="00D3040A">
            <w:pPr>
              <w:pStyle w:val="af3"/>
              <w:rPr>
                <w:rFonts w:ascii="Calibri" w:hAnsi="Calibri"/>
                <w:bCs/>
                <w:u w:val="single"/>
              </w:rPr>
            </w:pPr>
          </w:p>
        </w:tc>
      </w:tr>
    </w:tbl>
    <w:p w14:paraId="2C2007B5" w14:textId="77777777" w:rsidR="009C2AFB" w:rsidRPr="00D72140" w:rsidRDefault="009C2AFB" w:rsidP="009C2AFB">
      <w:pPr>
        <w:spacing w:line="276" w:lineRule="auto"/>
        <w:jc w:val="center"/>
        <w:rPr>
          <w:rFonts w:ascii="Calibri" w:hAnsi="Calibri" w:cs="Calibri"/>
          <w:u w:val="single"/>
        </w:rPr>
      </w:pPr>
    </w:p>
    <w:p w14:paraId="63D48544" w14:textId="77777777" w:rsidR="005605B2" w:rsidRPr="00D72140" w:rsidRDefault="005605B2" w:rsidP="009C2AFB">
      <w:pPr>
        <w:spacing w:line="276" w:lineRule="auto"/>
        <w:jc w:val="both"/>
        <w:rPr>
          <w:rFonts w:ascii="Calibri" w:hAnsi="Calibri" w:cs="Calibri"/>
        </w:rPr>
      </w:pPr>
    </w:p>
    <w:p w14:paraId="6B096BB9" w14:textId="77777777" w:rsidR="00106173" w:rsidRPr="00D72140" w:rsidRDefault="00106173" w:rsidP="00D73319">
      <w:pPr>
        <w:pStyle w:val="af2"/>
        <w:keepNext/>
        <w:numPr>
          <w:ilvl w:val="1"/>
          <w:numId w:val="25"/>
        </w:numPr>
        <w:tabs>
          <w:tab w:val="left" w:pos="454"/>
        </w:tabs>
        <w:jc w:val="both"/>
        <w:outlineLvl w:val="8"/>
        <w:rPr>
          <w:rFonts w:cs="Calibri"/>
          <w:bCs/>
          <w:sz w:val="24"/>
          <w:szCs w:val="24"/>
          <w:u w:val="single"/>
          <w:lang w:eastAsia="el-GR"/>
        </w:rPr>
      </w:pPr>
      <w:r w:rsidRPr="00D72140">
        <w:rPr>
          <w:rFonts w:cs="Calibri"/>
          <w:bCs/>
          <w:sz w:val="24"/>
          <w:szCs w:val="24"/>
          <w:u w:val="single"/>
          <w:lang w:eastAsia="el-GR"/>
        </w:rPr>
        <w:t>Βαθμολογία Τεχνικής Προσφοράς</w:t>
      </w:r>
    </w:p>
    <w:p w14:paraId="6376993B" w14:textId="77777777" w:rsidR="00A06231" w:rsidRPr="00D72140" w:rsidRDefault="00A06231" w:rsidP="000A7771">
      <w:pPr>
        <w:tabs>
          <w:tab w:val="left" w:pos="454"/>
          <w:tab w:val="left" w:pos="5300"/>
          <w:tab w:val="left" w:pos="6717"/>
          <w:tab w:val="left" w:pos="7994"/>
        </w:tabs>
        <w:contextualSpacing/>
        <w:mirrorIndents/>
        <w:jc w:val="both"/>
        <w:rPr>
          <w:rFonts w:ascii="Calibri" w:hAnsi="Calibri" w:cs="Calibri"/>
          <w:bCs/>
        </w:rPr>
      </w:pPr>
    </w:p>
    <w:tbl>
      <w:tblPr>
        <w:tblW w:w="5000" w:type="pct"/>
        <w:tblLook w:val="04A0" w:firstRow="1" w:lastRow="0" w:firstColumn="1" w:lastColumn="0" w:noHBand="0" w:noVBand="1"/>
      </w:tblPr>
      <w:tblGrid>
        <w:gridCol w:w="1155"/>
        <w:gridCol w:w="4486"/>
        <w:gridCol w:w="1735"/>
        <w:gridCol w:w="2025"/>
      </w:tblGrid>
      <w:tr w:rsidR="00A06231" w:rsidRPr="00D72140" w14:paraId="749ADCF5" w14:textId="77777777" w:rsidTr="00347A0E">
        <w:trPr>
          <w:trHeight w:val="375"/>
        </w:trPr>
        <w:tc>
          <w:tcPr>
            <w:tcW w:w="5000" w:type="pct"/>
            <w:gridSpan w:val="4"/>
            <w:tcBorders>
              <w:bottom w:val="single" w:sz="4" w:space="0" w:color="auto"/>
            </w:tcBorders>
            <w:shd w:val="clear" w:color="auto" w:fill="auto"/>
            <w:vAlign w:val="bottom"/>
            <w:hideMark/>
          </w:tcPr>
          <w:p w14:paraId="57E1648B" w14:textId="77777777" w:rsidR="00A06231" w:rsidRPr="00D72140" w:rsidRDefault="00A06231" w:rsidP="000A7771">
            <w:pPr>
              <w:contextualSpacing/>
              <w:mirrorIndents/>
              <w:jc w:val="center"/>
              <w:rPr>
                <w:rFonts w:ascii="Calibri" w:hAnsi="Calibri" w:cs="Calibri"/>
                <w:bCs/>
                <w:u w:val="single"/>
                <w:lang w:eastAsia="el-GR"/>
              </w:rPr>
            </w:pPr>
            <w:r w:rsidRPr="00D72140">
              <w:rPr>
                <w:rFonts w:ascii="Calibri" w:hAnsi="Calibri" w:cs="Calibri"/>
                <w:bCs/>
                <w:u w:val="single"/>
                <w:lang w:eastAsia="el-GR"/>
              </w:rPr>
              <w:t>ΚΡΙΤΗΡΙΑ ΑΝΑΘΕΣΗΣ</w:t>
            </w:r>
          </w:p>
          <w:p w14:paraId="7CDB08DA" w14:textId="77777777" w:rsidR="00A06231" w:rsidRPr="00D72140" w:rsidRDefault="00A06231" w:rsidP="00310FD0">
            <w:pPr>
              <w:contextualSpacing/>
              <w:mirrorIndents/>
              <w:jc w:val="center"/>
              <w:rPr>
                <w:rFonts w:ascii="Calibri" w:hAnsi="Calibri" w:cs="Calibri"/>
              </w:rPr>
            </w:pPr>
            <w:r w:rsidRPr="00D72140">
              <w:rPr>
                <w:rFonts w:ascii="Calibri" w:hAnsi="Calibri" w:cs="Calibri"/>
              </w:rPr>
              <w:t xml:space="preserve">Ανατρεπόμενου </w:t>
            </w:r>
            <w:r w:rsidR="00310FD0" w:rsidRPr="00D72140">
              <w:rPr>
                <w:rFonts w:ascii="Calibri" w:hAnsi="Calibri" w:cs="Calibri"/>
              </w:rPr>
              <w:t>Φ</w:t>
            </w:r>
            <w:r w:rsidRPr="00D72140">
              <w:rPr>
                <w:rFonts w:ascii="Calibri" w:hAnsi="Calibri" w:cs="Calibri"/>
              </w:rPr>
              <w:t xml:space="preserve">ορτηγού με </w:t>
            </w:r>
            <w:r w:rsidR="00310FD0" w:rsidRPr="00D72140">
              <w:rPr>
                <w:rFonts w:ascii="Calibri" w:hAnsi="Calibri" w:cs="Calibri"/>
              </w:rPr>
              <w:t>Γ</w:t>
            </w:r>
            <w:r w:rsidRPr="00D72140">
              <w:rPr>
                <w:rFonts w:ascii="Calibri" w:hAnsi="Calibri" w:cs="Calibri"/>
              </w:rPr>
              <w:t xml:space="preserve">ερανό </w:t>
            </w:r>
            <w:r w:rsidR="00310FD0" w:rsidRPr="00D72140">
              <w:rPr>
                <w:rFonts w:ascii="Calibri" w:hAnsi="Calibri" w:cs="Calibri"/>
              </w:rPr>
              <w:t>– Αρπάγη</w:t>
            </w:r>
          </w:p>
          <w:p w14:paraId="79EF83A9" w14:textId="77777777" w:rsidR="00310FD0" w:rsidRPr="00D72140" w:rsidRDefault="00310FD0" w:rsidP="00310FD0">
            <w:pPr>
              <w:contextualSpacing/>
              <w:mirrorIndents/>
              <w:jc w:val="center"/>
              <w:rPr>
                <w:rFonts w:ascii="Calibri" w:hAnsi="Calibri" w:cs="Calibri"/>
              </w:rPr>
            </w:pPr>
          </w:p>
        </w:tc>
      </w:tr>
      <w:tr w:rsidR="00A06231" w:rsidRPr="00D72140" w14:paraId="618D8123" w14:textId="77777777" w:rsidTr="00347A0E">
        <w:trPr>
          <w:trHeight w:val="51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B98DD"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Α/Α</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14:paraId="61C44BD9" w14:textId="77777777" w:rsidR="00A06231" w:rsidRPr="00D72140" w:rsidRDefault="00A06231" w:rsidP="000A7771">
            <w:pPr>
              <w:contextualSpacing/>
              <w:mirrorIndents/>
              <w:jc w:val="center"/>
              <w:rPr>
                <w:rFonts w:ascii="Calibri" w:hAnsi="Calibri" w:cs="Calibri"/>
                <w:bCs/>
                <w:lang w:eastAsia="el-GR"/>
              </w:rPr>
            </w:pPr>
            <w:r w:rsidRPr="00D72140">
              <w:rPr>
                <w:rFonts w:ascii="Calibri" w:hAnsi="Calibri" w:cs="Calibri"/>
                <w:bCs/>
                <w:lang w:eastAsia="el-GR"/>
              </w:rPr>
              <w:t xml:space="preserve">ΚΡΙΤΗΡΙΟ ΑΝΑΘΕΣΗΣ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14:paraId="429E9D85" w14:textId="77777777" w:rsidR="00A06231" w:rsidRPr="00D72140" w:rsidRDefault="00A06231" w:rsidP="000A7771">
            <w:pPr>
              <w:contextualSpacing/>
              <w:mirrorIndents/>
              <w:jc w:val="center"/>
              <w:rPr>
                <w:rFonts w:ascii="Calibri" w:hAnsi="Calibri" w:cs="Calibri"/>
                <w:bCs/>
                <w:lang w:eastAsia="el-GR"/>
              </w:rPr>
            </w:pPr>
            <w:r w:rsidRPr="00D72140">
              <w:rPr>
                <w:rFonts w:ascii="Calibri" w:hAnsi="Calibri" w:cs="Calibri"/>
                <w:bCs/>
                <w:lang w:eastAsia="el-GR"/>
              </w:rPr>
              <w:t>ΒΑΘΜΟΛΟΓΙΑ</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5A0DE16A" w14:textId="77777777" w:rsidR="00A06231" w:rsidRPr="00D72140" w:rsidRDefault="00A06231" w:rsidP="000A7771">
            <w:pPr>
              <w:contextualSpacing/>
              <w:mirrorIndents/>
              <w:jc w:val="center"/>
              <w:rPr>
                <w:rFonts w:ascii="Calibri" w:hAnsi="Calibri" w:cs="Calibri"/>
                <w:bCs/>
                <w:iCs/>
                <w:lang w:eastAsia="el-GR"/>
              </w:rPr>
            </w:pPr>
            <w:r w:rsidRPr="00D72140">
              <w:rPr>
                <w:rFonts w:ascii="Calibri" w:hAnsi="Calibri" w:cs="Calibri"/>
                <w:bCs/>
                <w:iCs/>
                <w:lang w:eastAsia="el-GR"/>
              </w:rPr>
              <w:t>ΣΥΝΤΕΛΕΣΤΗΣ ΒΑΡΥΤΗΤΑΣ (%)</w:t>
            </w:r>
          </w:p>
        </w:tc>
      </w:tr>
      <w:tr w:rsidR="00A06231" w:rsidRPr="00D72140" w14:paraId="0F7BD6AC" w14:textId="77777777" w:rsidTr="00347A0E">
        <w:trPr>
          <w:trHeight w:val="24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0CA00F8F" w14:textId="77777777" w:rsidR="00A06231" w:rsidRPr="00D72140" w:rsidRDefault="00A06231" w:rsidP="000A7771">
            <w:pPr>
              <w:contextualSpacing/>
              <w:mirrorIndents/>
              <w:jc w:val="center"/>
              <w:rPr>
                <w:rFonts w:ascii="Calibri" w:hAnsi="Calibri" w:cs="Calibri"/>
                <w:lang w:eastAsia="el-GR"/>
              </w:rPr>
            </w:pPr>
          </w:p>
        </w:tc>
        <w:tc>
          <w:tcPr>
            <w:tcW w:w="2386" w:type="pct"/>
            <w:tcBorders>
              <w:top w:val="nil"/>
              <w:left w:val="nil"/>
              <w:bottom w:val="single" w:sz="4" w:space="0" w:color="auto"/>
              <w:right w:val="single" w:sz="4" w:space="0" w:color="auto"/>
            </w:tcBorders>
            <w:shd w:val="clear" w:color="000000" w:fill="BFBFBF"/>
            <w:vAlign w:val="center"/>
            <w:hideMark/>
          </w:tcPr>
          <w:p w14:paraId="73818D61" w14:textId="77777777" w:rsidR="00A06231" w:rsidRPr="00D72140" w:rsidRDefault="00A06231" w:rsidP="000A7771">
            <w:pPr>
              <w:contextualSpacing/>
              <w:mirrorIndents/>
              <w:rPr>
                <w:rFonts w:ascii="Calibri" w:hAnsi="Calibri" w:cs="Calibri"/>
                <w:bCs/>
                <w:lang w:eastAsia="el-GR"/>
              </w:rPr>
            </w:pPr>
            <w:r w:rsidRPr="00D72140">
              <w:rPr>
                <w:rFonts w:ascii="Calibri" w:hAnsi="Calibri" w:cs="Calibri"/>
                <w:bCs/>
                <w:lang w:eastAsia="el-GR"/>
              </w:rPr>
              <w:t>ΠΛΑΙΣΙΟ</w:t>
            </w:r>
          </w:p>
        </w:tc>
        <w:tc>
          <w:tcPr>
            <w:tcW w:w="923" w:type="pct"/>
            <w:tcBorders>
              <w:top w:val="nil"/>
              <w:left w:val="nil"/>
              <w:bottom w:val="single" w:sz="4" w:space="0" w:color="auto"/>
              <w:right w:val="single" w:sz="4" w:space="0" w:color="auto"/>
            </w:tcBorders>
            <w:shd w:val="clear" w:color="000000" w:fill="BFBFBF"/>
            <w:vAlign w:val="center"/>
            <w:hideMark/>
          </w:tcPr>
          <w:p w14:paraId="4C19B76D" w14:textId="77777777" w:rsidR="00A06231" w:rsidRPr="00D72140" w:rsidRDefault="00A06231" w:rsidP="000A7771">
            <w:pPr>
              <w:contextualSpacing/>
              <w:mirrorIndents/>
              <w:jc w:val="center"/>
              <w:rPr>
                <w:rFonts w:ascii="Calibri" w:hAnsi="Calibri" w:cs="Calibri"/>
                <w:bCs/>
                <w:lang w:eastAsia="el-GR"/>
              </w:rPr>
            </w:pPr>
            <w:r w:rsidRPr="00D72140">
              <w:rPr>
                <w:rFonts w:ascii="Calibri" w:hAnsi="Calibri" w:cs="Calibri"/>
                <w:bCs/>
                <w:lang w:eastAsia="el-GR"/>
              </w:rPr>
              <w:t> </w:t>
            </w:r>
          </w:p>
        </w:tc>
        <w:tc>
          <w:tcPr>
            <w:tcW w:w="1077" w:type="pct"/>
            <w:tcBorders>
              <w:top w:val="nil"/>
              <w:left w:val="nil"/>
              <w:bottom w:val="single" w:sz="4" w:space="0" w:color="auto"/>
              <w:right w:val="single" w:sz="4" w:space="0" w:color="auto"/>
            </w:tcBorders>
            <w:shd w:val="clear" w:color="000000" w:fill="BFBFBF"/>
            <w:vAlign w:val="center"/>
            <w:hideMark/>
          </w:tcPr>
          <w:p w14:paraId="119EADBD" w14:textId="77777777" w:rsidR="00A06231" w:rsidRPr="00D72140" w:rsidRDefault="00A06231" w:rsidP="000A7771">
            <w:pPr>
              <w:contextualSpacing/>
              <w:mirrorIndents/>
              <w:jc w:val="center"/>
              <w:rPr>
                <w:rFonts w:ascii="Calibri" w:hAnsi="Calibri" w:cs="Calibri"/>
                <w:bCs/>
                <w:iCs/>
                <w:lang w:eastAsia="el-GR"/>
              </w:rPr>
            </w:pPr>
            <w:r w:rsidRPr="00D72140">
              <w:rPr>
                <w:rFonts w:ascii="Calibri" w:hAnsi="Calibri" w:cs="Calibri"/>
                <w:bCs/>
                <w:iCs/>
                <w:lang w:eastAsia="el-GR"/>
              </w:rPr>
              <w:t> </w:t>
            </w:r>
          </w:p>
        </w:tc>
      </w:tr>
      <w:tr w:rsidR="00A06231" w:rsidRPr="00D72140" w14:paraId="429093DA"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1CE74201"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w:t>
            </w:r>
          </w:p>
        </w:tc>
        <w:tc>
          <w:tcPr>
            <w:tcW w:w="2386" w:type="pct"/>
            <w:tcBorders>
              <w:top w:val="nil"/>
              <w:left w:val="nil"/>
              <w:bottom w:val="single" w:sz="4" w:space="0" w:color="auto"/>
              <w:right w:val="single" w:sz="4" w:space="0" w:color="auto"/>
            </w:tcBorders>
            <w:shd w:val="clear" w:color="auto" w:fill="auto"/>
            <w:vAlign w:val="center"/>
            <w:hideMark/>
          </w:tcPr>
          <w:p w14:paraId="6EDBD8B5"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Ωφέλιμο Φορτίο</w:t>
            </w:r>
          </w:p>
        </w:tc>
        <w:tc>
          <w:tcPr>
            <w:tcW w:w="923" w:type="pct"/>
            <w:tcBorders>
              <w:top w:val="nil"/>
              <w:left w:val="nil"/>
              <w:bottom w:val="single" w:sz="4" w:space="0" w:color="auto"/>
              <w:right w:val="single" w:sz="4" w:space="0" w:color="auto"/>
            </w:tcBorders>
            <w:shd w:val="clear" w:color="auto" w:fill="auto"/>
            <w:vAlign w:val="center"/>
            <w:hideMark/>
          </w:tcPr>
          <w:p w14:paraId="03158860"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6C1D7EA6"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6,00</w:t>
            </w:r>
          </w:p>
        </w:tc>
      </w:tr>
      <w:tr w:rsidR="00A06231" w:rsidRPr="00D72140" w14:paraId="73F59D73" w14:textId="77777777" w:rsidTr="00347A0E">
        <w:trPr>
          <w:trHeight w:val="6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3F84F22E"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2</w:t>
            </w:r>
          </w:p>
        </w:tc>
        <w:tc>
          <w:tcPr>
            <w:tcW w:w="2386" w:type="pct"/>
            <w:tcBorders>
              <w:top w:val="nil"/>
              <w:left w:val="nil"/>
              <w:bottom w:val="single" w:sz="4" w:space="0" w:color="auto"/>
              <w:right w:val="single" w:sz="4" w:space="0" w:color="auto"/>
            </w:tcBorders>
            <w:shd w:val="clear" w:color="auto" w:fill="auto"/>
            <w:vAlign w:val="center"/>
            <w:hideMark/>
          </w:tcPr>
          <w:p w14:paraId="6A4B9C56"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Ισχύς και Ροπή Στρέψης Κινητήρα, Εκπομπή καυσαερίων</w:t>
            </w:r>
          </w:p>
        </w:tc>
        <w:tc>
          <w:tcPr>
            <w:tcW w:w="923" w:type="pct"/>
            <w:tcBorders>
              <w:top w:val="nil"/>
              <w:left w:val="nil"/>
              <w:bottom w:val="single" w:sz="4" w:space="0" w:color="auto"/>
              <w:right w:val="single" w:sz="4" w:space="0" w:color="auto"/>
            </w:tcBorders>
            <w:shd w:val="clear" w:color="auto" w:fill="auto"/>
            <w:vAlign w:val="center"/>
            <w:hideMark/>
          </w:tcPr>
          <w:p w14:paraId="71B96FF9"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72099066"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5,00</w:t>
            </w:r>
          </w:p>
        </w:tc>
      </w:tr>
      <w:tr w:rsidR="00A06231" w:rsidRPr="00D72140" w14:paraId="6174D92E"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30A6437B"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3</w:t>
            </w:r>
          </w:p>
        </w:tc>
        <w:tc>
          <w:tcPr>
            <w:tcW w:w="2386" w:type="pct"/>
            <w:tcBorders>
              <w:top w:val="nil"/>
              <w:left w:val="nil"/>
              <w:bottom w:val="single" w:sz="4" w:space="0" w:color="auto"/>
              <w:right w:val="single" w:sz="4" w:space="0" w:color="auto"/>
            </w:tcBorders>
            <w:shd w:val="clear" w:color="auto" w:fill="auto"/>
            <w:vAlign w:val="center"/>
            <w:hideMark/>
          </w:tcPr>
          <w:p w14:paraId="7577A584"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Σύστημα μετάδοσης κίνησης</w:t>
            </w:r>
          </w:p>
        </w:tc>
        <w:tc>
          <w:tcPr>
            <w:tcW w:w="923" w:type="pct"/>
            <w:tcBorders>
              <w:top w:val="nil"/>
              <w:left w:val="nil"/>
              <w:bottom w:val="single" w:sz="4" w:space="0" w:color="auto"/>
              <w:right w:val="single" w:sz="4" w:space="0" w:color="auto"/>
            </w:tcBorders>
            <w:shd w:val="clear" w:color="auto" w:fill="auto"/>
            <w:vAlign w:val="center"/>
            <w:hideMark/>
          </w:tcPr>
          <w:p w14:paraId="0A159F02"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7A81D27C"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4,00</w:t>
            </w:r>
          </w:p>
        </w:tc>
      </w:tr>
      <w:tr w:rsidR="00A06231" w:rsidRPr="00D72140" w14:paraId="0CE82693"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5ABC968C"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4</w:t>
            </w:r>
          </w:p>
        </w:tc>
        <w:tc>
          <w:tcPr>
            <w:tcW w:w="2386" w:type="pct"/>
            <w:tcBorders>
              <w:top w:val="nil"/>
              <w:left w:val="nil"/>
              <w:bottom w:val="single" w:sz="4" w:space="0" w:color="auto"/>
              <w:right w:val="single" w:sz="4" w:space="0" w:color="auto"/>
            </w:tcBorders>
            <w:shd w:val="clear" w:color="auto" w:fill="auto"/>
            <w:vAlign w:val="center"/>
            <w:hideMark/>
          </w:tcPr>
          <w:p w14:paraId="0FE854BA"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Σύστημα πέδησης</w:t>
            </w:r>
          </w:p>
        </w:tc>
        <w:tc>
          <w:tcPr>
            <w:tcW w:w="923" w:type="pct"/>
            <w:tcBorders>
              <w:top w:val="nil"/>
              <w:left w:val="nil"/>
              <w:bottom w:val="single" w:sz="4" w:space="0" w:color="auto"/>
              <w:right w:val="single" w:sz="4" w:space="0" w:color="auto"/>
            </w:tcBorders>
            <w:shd w:val="clear" w:color="auto" w:fill="auto"/>
            <w:vAlign w:val="center"/>
            <w:hideMark/>
          </w:tcPr>
          <w:p w14:paraId="5F070B35"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2C45CD77"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4,00</w:t>
            </w:r>
          </w:p>
        </w:tc>
      </w:tr>
      <w:tr w:rsidR="00A06231" w:rsidRPr="00D72140" w14:paraId="73F50B89"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411C8ECC"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5</w:t>
            </w:r>
          </w:p>
        </w:tc>
        <w:tc>
          <w:tcPr>
            <w:tcW w:w="2386" w:type="pct"/>
            <w:tcBorders>
              <w:top w:val="nil"/>
              <w:left w:val="nil"/>
              <w:bottom w:val="single" w:sz="4" w:space="0" w:color="auto"/>
              <w:right w:val="single" w:sz="4" w:space="0" w:color="auto"/>
            </w:tcBorders>
            <w:shd w:val="clear" w:color="auto" w:fill="auto"/>
            <w:vAlign w:val="center"/>
            <w:hideMark/>
          </w:tcPr>
          <w:p w14:paraId="7F9F0731"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Σύ</w:t>
            </w:r>
            <w:r w:rsidR="00106173" w:rsidRPr="00D72140">
              <w:rPr>
                <w:rFonts w:ascii="Calibri" w:hAnsi="Calibri" w:cs="Calibri"/>
                <w:lang w:eastAsia="el-GR"/>
              </w:rPr>
              <w:t>σ</w:t>
            </w:r>
            <w:r w:rsidRPr="00D72140">
              <w:rPr>
                <w:rFonts w:ascii="Calibri" w:hAnsi="Calibri" w:cs="Calibri"/>
                <w:lang w:eastAsia="el-GR"/>
              </w:rPr>
              <w:t xml:space="preserve">τημα αναρτήσεων </w:t>
            </w:r>
          </w:p>
        </w:tc>
        <w:tc>
          <w:tcPr>
            <w:tcW w:w="923" w:type="pct"/>
            <w:tcBorders>
              <w:top w:val="nil"/>
              <w:left w:val="nil"/>
              <w:bottom w:val="single" w:sz="4" w:space="0" w:color="auto"/>
              <w:right w:val="single" w:sz="4" w:space="0" w:color="auto"/>
            </w:tcBorders>
            <w:shd w:val="clear" w:color="auto" w:fill="auto"/>
            <w:vAlign w:val="center"/>
            <w:hideMark/>
          </w:tcPr>
          <w:p w14:paraId="12E3CFE6"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48AB7003"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4,00</w:t>
            </w:r>
          </w:p>
        </w:tc>
      </w:tr>
      <w:tr w:rsidR="00A06231" w:rsidRPr="00D72140" w14:paraId="21DE2C4D"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1AC88EEB"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6</w:t>
            </w:r>
          </w:p>
        </w:tc>
        <w:tc>
          <w:tcPr>
            <w:tcW w:w="2386" w:type="pct"/>
            <w:tcBorders>
              <w:top w:val="nil"/>
              <w:left w:val="nil"/>
              <w:bottom w:val="single" w:sz="4" w:space="0" w:color="auto"/>
              <w:right w:val="single" w:sz="4" w:space="0" w:color="auto"/>
            </w:tcBorders>
            <w:shd w:val="clear" w:color="auto" w:fill="auto"/>
            <w:vAlign w:val="center"/>
            <w:hideMark/>
          </w:tcPr>
          <w:p w14:paraId="1B1F827F"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Καμπίνα οδήγησης</w:t>
            </w:r>
          </w:p>
        </w:tc>
        <w:tc>
          <w:tcPr>
            <w:tcW w:w="923" w:type="pct"/>
            <w:tcBorders>
              <w:top w:val="nil"/>
              <w:left w:val="nil"/>
              <w:bottom w:val="single" w:sz="4" w:space="0" w:color="auto"/>
              <w:right w:val="single" w:sz="4" w:space="0" w:color="auto"/>
            </w:tcBorders>
            <w:shd w:val="clear" w:color="auto" w:fill="auto"/>
            <w:vAlign w:val="center"/>
            <w:hideMark/>
          </w:tcPr>
          <w:p w14:paraId="22DE13A9"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3CA505D9"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4,00</w:t>
            </w:r>
          </w:p>
        </w:tc>
      </w:tr>
      <w:tr w:rsidR="00A06231" w:rsidRPr="00D72140" w14:paraId="3BFEAFEA"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635650F9"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7</w:t>
            </w:r>
          </w:p>
        </w:tc>
        <w:tc>
          <w:tcPr>
            <w:tcW w:w="2386" w:type="pct"/>
            <w:tcBorders>
              <w:top w:val="nil"/>
              <w:left w:val="nil"/>
              <w:bottom w:val="single" w:sz="4" w:space="0" w:color="auto"/>
              <w:right w:val="single" w:sz="4" w:space="0" w:color="auto"/>
            </w:tcBorders>
            <w:shd w:val="clear" w:color="auto" w:fill="auto"/>
            <w:vAlign w:val="center"/>
            <w:hideMark/>
          </w:tcPr>
          <w:p w14:paraId="016D59D8"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 xml:space="preserve">Λοιπός και πρόσθετος εξοπλισμός </w:t>
            </w:r>
          </w:p>
        </w:tc>
        <w:tc>
          <w:tcPr>
            <w:tcW w:w="923" w:type="pct"/>
            <w:tcBorders>
              <w:top w:val="nil"/>
              <w:left w:val="nil"/>
              <w:bottom w:val="single" w:sz="4" w:space="0" w:color="auto"/>
              <w:right w:val="single" w:sz="4" w:space="0" w:color="auto"/>
            </w:tcBorders>
            <w:shd w:val="clear" w:color="auto" w:fill="auto"/>
            <w:vAlign w:val="center"/>
            <w:hideMark/>
          </w:tcPr>
          <w:p w14:paraId="5B1C70D5"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6D219283"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3,00</w:t>
            </w:r>
          </w:p>
        </w:tc>
      </w:tr>
      <w:tr w:rsidR="00A06231" w:rsidRPr="00D72140" w14:paraId="587E2288"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34AF7575" w14:textId="77777777" w:rsidR="00A06231" w:rsidRPr="00D72140" w:rsidRDefault="00A06231" w:rsidP="000A7771">
            <w:pPr>
              <w:contextualSpacing/>
              <w:mirrorIndents/>
              <w:jc w:val="center"/>
              <w:rPr>
                <w:rFonts w:ascii="Calibri" w:hAnsi="Calibri" w:cs="Calibri"/>
                <w:lang w:eastAsia="el-GR"/>
              </w:rPr>
            </w:pPr>
          </w:p>
        </w:tc>
        <w:tc>
          <w:tcPr>
            <w:tcW w:w="2386" w:type="pct"/>
            <w:tcBorders>
              <w:top w:val="nil"/>
              <w:left w:val="nil"/>
              <w:bottom w:val="single" w:sz="4" w:space="0" w:color="auto"/>
              <w:right w:val="single" w:sz="4" w:space="0" w:color="auto"/>
            </w:tcBorders>
            <w:shd w:val="clear" w:color="000000" w:fill="BFBFBF"/>
            <w:vAlign w:val="center"/>
            <w:hideMark/>
          </w:tcPr>
          <w:p w14:paraId="4A39CDFD" w14:textId="77777777" w:rsidR="00A06231" w:rsidRPr="00D72140" w:rsidRDefault="00A06231" w:rsidP="000A7771">
            <w:pPr>
              <w:contextualSpacing/>
              <w:mirrorIndents/>
              <w:jc w:val="both"/>
              <w:rPr>
                <w:rFonts w:ascii="Calibri" w:hAnsi="Calibri" w:cs="Calibri"/>
                <w:bCs/>
                <w:lang w:eastAsia="el-GR"/>
              </w:rPr>
            </w:pPr>
            <w:r w:rsidRPr="00D72140">
              <w:rPr>
                <w:rFonts w:ascii="Calibri" w:hAnsi="Calibri" w:cs="Calibri"/>
                <w:bCs/>
                <w:lang w:eastAsia="el-GR"/>
              </w:rPr>
              <w:t>ΥΠΕΡΚΑΤΑΣΚΕΥΗ</w:t>
            </w:r>
          </w:p>
        </w:tc>
        <w:tc>
          <w:tcPr>
            <w:tcW w:w="923" w:type="pct"/>
            <w:tcBorders>
              <w:top w:val="nil"/>
              <w:left w:val="nil"/>
              <w:bottom w:val="single" w:sz="4" w:space="0" w:color="auto"/>
              <w:right w:val="single" w:sz="4" w:space="0" w:color="auto"/>
            </w:tcBorders>
            <w:shd w:val="clear" w:color="000000" w:fill="BFBFBF"/>
            <w:vAlign w:val="center"/>
            <w:hideMark/>
          </w:tcPr>
          <w:p w14:paraId="26A03D80" w14:textId="77777777" w:rsidR="00A06231" w:rsidRPr="00D72140" w:rsidRDefault="00A06231" w:rsidP="000A7771">
            <w:pPr>
              <w:contextualSpacing/>
              <w:mirrorIndents/>
              <w:jc w:val="center"/>
              <w:rPr>
                <w:rFonts w:ascii="Calibri" w:hAnsi="Calibri" w:cs="Calibri"/>
                <w:lang w:eastAsia="el-GR"/>
              </w:rPr>
            </w:pPr>
          </w:p>
        </w:tc>
        <w:tc>
          <w:tcPr>
            <w:tcW w:w="1077" w:type="pct"/>
            <w:tcBorders>
              <w:top w:val="nil"/>
              <w:left w:val="nil"/>
              <w:bottom w:val="single" w:sz="4" w:space="0" w:color="auto"/>
              <w:right w:val="single" w:sz="4" w:space="0" w:color="auto"/>
            </w:tcBorders>
            <w:shd w:val="clear" w:color="000000" w:fill="BFBFBF"/>
            <w:vAlign w:val="center"/>
            <w:hideMark/>
          </w:tcPr>
          <w:p w14:paraId="6C642220" w14:textId="77777777" w:rsidR="00A06231" w:rsidRPr="00D72140" w:rsidRDefault="00A06231" w:rsidP="000A7771">
            <w:pPr>
              <w:contextualSpacing/>
              <w:mirrorIndents/>
              <w:jc w:val="center"/>
              <w:rPr>
                <w:rFonts w:ascii="Calibri" w:hAnsi="Calibri" w:cs="Calibri"/>
                <w:lang w:eastAsia="el-GR"/>
              </w:rPr>
            </w:pPr>
          </w:p>
        </w:tc>
      </w:tr>
      <w:tr w:rsidR="00A06231" w:rsidRPr="00D72140" w14:paraId="699ED589" w14:textId="77777777" w:rsidTr="00347A0E">
        <w:trPr>
          <w:trHeight w:val="6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79FF8D73"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8</w:t>
            </w:r>
          </w:p>
        </w:tc>
        <w:tc>
          <w:tcPr>
            <w:tcW w:w="2386" w:type="pct"/>
            <w:tcBorders>
              <w:top w:val="nil"/>
              <w:left w:val="nil"/>
              <w:bottom w:val="single" w:sz="4" w:space="0" w:color="auto"/>
              <w:right w:val="single" w:sz="4" w:space="0" w:color="auto"/>
            </w:tcBorders>
            <w:shd w:val="clear" w:color="auto" w:fill="auto"/>
            <w:vAlign w:val="center"/>
            <w:hideMark/>
          </w:tcPr>
          <w:p w14:paraId="5BE27102"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Κιβωτάμαξα, υλικά και τρόπος κατασκευής.</w:t>
            </w:r>
          </w:p>
        </w:tc>
        <w:tc>
          <w:tcPr>
            <w:tcW w:w="923" w:type="pct"/>
            <w:tcBorders>
              <w:top w:val="nil"/>
              <w:left w:val="nil"/>
              <w:bottom w:val="single" w:sz="4" w:space="0" w:color="auto"/>
              <w:right w:val="single" w:sz="4" w:space="0" w:color="auto"/>
            </w:tcBorders>
            <w:shd w:val="clear" w:color="auto" w:fill="auto"/>
            <w:vAlign w:val="center"/>
            <w:hideMark/>
          </w:tcPr>
          <w:p w14:paraId="191639DD"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04B6887D"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10,00</w:t>
            </w:r>
          </w:p>
        </w:tc>
      </w:tr>
      <w:tr w:rsidR="00A06231" w:rsidRPr="00D72140" w14:paraId="6550E4D7" w14:textId="77777777" w:rsidTr="00347A0E">
        <w:trPr>
          <w:trHeight w:val="6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0D72D678"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9</w:t>
            </w:r>
          </w:p>
        </w:tc>
        <w:tc>
          <w:tcPr>
            <w:tcW w:w="2386" w:type="pct"/>
            <w:tcBorders>
              <w:top w:val="nil"/>
              <w:left w:val="nil"/>
              <w:bottom w:val="single" w:sz="4" w:space="0" w:color="auto"/>
              <w:right w:val="single" w:sz="4" w:space="0" w:color="auto"/>
            </w:tcBorders>
            <w:shd w:val="clear" w:color="auto" w:fill="auto"/>
            <w:vAlign w:val="center"/>
            <w:hideMark/>
          </w:tcPr>
          <w:p w14:paraId="099A6A13"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Υδραυλικό σύστημα – αντλία - χειριστήρια  - ηλεκτρικό σύστημα</w:t>
            </w:r>
          </w:p>
        </w:tc>
        <w:tc>
          <w:tcPr>
            <w:tcW w:w="923" w:type="pct"/>
            <w:tcBorders>
              <w:top w:val="nil"/>
              <w:left w:val="nil"/>
              <w:bottom w:val="single" w:sz="4" w:space="0" w:color="auto"/>
              <w:right w:val="single" w:sz="4" w:space="0" w:color="auto"/>
            </w:tcBorders>
            <w:shd w:val="clear" w:color="auto" w:fill="auto"/>
            <w:vAlign w:val="center"/>
            <w:hideMark/>
          </w:tcPr>
          <w:p w14:paraId="03E42263"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6207EE61"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10,00</w:t>
            </w:r>
          </w:p>
        </w:tc>
      </w:tr>
      <w:tr w:rsidR="00A06231" w:rsidRPr="00D72140" w14:paraId="6B7B789C"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6B67F1A2"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w:t>
            </w:r>
          </w:p>
        </w:tc>
        <w:tc>
          <w:tcPr>
            <w:tcW w:w="2386" w:type="pct"/>
            <w:tcBorders>
              <w:top w:val="nil"/>
              <w:left w:val="nil"/>
              <w:bottom w:val="single" w:sz="4" w:space="0" w:color="auto"/>
              <w:right w:val="single" w:sz="4" w:space="0" w:color="auto"/>
            </w:tcBorders>
            <w:shd w:val="clear" w:color="auto" w:fill="auto"/>
            <w:vAlign w:val="center"/>
            <w:hideMark/>
          </w:tcPr>
          <w:p w14:paraId="0DADB26A"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 xml:space="preserve">Σύστημα ανατροπής </w:t>
            </w:r>
          </w:p>
        </w:tc>
        <w:tc>
          <w:tcPr>
            <w:tcW w:w="923" w:type="pct"/>
            <w:tcBorders>
              <w:top w:val="nil"/>
              <w:left w:val="nil"/>
              <w:bottom w:val="single" w:sz="4" w:space="0" w:color="auto"/>
              <w:right w:val="single" w:sz="4" w:space="0" w:color="auto"/>
            </w:tcBorders>
            <w:shd w:val="clear" w:color="auto" w:fill="auto"/>
            <w:vAlign w:val="center"/>
            <w:hideMark/>
          </w:tcPr>
          <w:p w14:paraId="5BA248F9"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7BD668B2"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10,00</w:t>
            </w:r>
          </w:p>
        </w:tc>
      </w:tr>
      <w:tr w:rsidR="00A06231" w:rsidRPr="00D72140" w14:paraId="718DB12E" w14:textId="77777777" w:rsidTr="00347A0E">
        <w:trPr>
          <w:trHeight w:val="387"/>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7ACEF3ED"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11</w:t>
            </w:r>
          </w:p>
        </w:tc>
        <w:tc>
          <w:tcPr>
            <w:tcW w:w="2386" w:type="pct"/>
            <w:tcBorders>
              <w:top w:val="nil"/>
              <w:left w:val="nil"/>
              <w:bottom w:val="single" w:sz="4" w:space="0" w:color="auto"/>
              <w:right w:val="single" w:sz="4" w:space="0" w:color="auto"/>
            </w:tcBorders>
            <w:shd w:val="clear" w:color="auto" w:fill="auto"/>
            <w:vAlign w:val="bottom"/>
            <w:hideMark/>
          </w:tcPr>
          <w:p w14:paraId="7070C3A8"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 xml:space="preserve">Οπίσθια θύρα </w:t>
            </w:r>
          </w:p>
        </w:tc>
        <w:tc>
          <w:tcPr>
            <w:tcW w:w="923" w:type="pct"/>
            <w:tcBorders>
              <w:top w:val="nil"/>
              <w:left w:val="nil"/>
              <w:bottom w:val="single" w:sz="4" w:space="0" w:color="auto"/>
              <w:right w:val="single" w:sz="4" w:space="0" w:color="auto"/>
            </w:tcBorders>
            <w:shd w:val="clear" w:color="auto" w:fill="auto"/>
            <w:vAlign w:val="center"/>
            <w:hideMark/>
          </w:tcPr>
          <w:p w14:paraId="310EE7E9"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23E3B46E"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3,00</w:t>
            </w:r>
          </w:p>
        </w:tc>
      </w:tr>
      <w:tr w:rsidR="00A06231" w:rsidRPr="00D72140" w14:paraId="65B5C5C0" w14:textId="77777777" w:rsidTr="00347A0E">
        <w:trPr>
          <w:trHeight w:val="387"/>
        </w:trPr>
        <w:tc>
          <w:tcPr>
            <w:tcW w:w="614" w:type="pct"/>
            <w:tcBorders>
              <w:top w:val="nil"/>
              <w:left w:val="single" w:sz="4" w:space="0" w:color="auto"/>
              <w:bottom w:val="single" w:sz="4" w:space="0" w:color="auto"/>
              <w:right w:val="single" w:sz="4" w:space="0" w:color="auto"/>
            </w:tcBorders>
            <w:shd w:val="clear" w:color="auto" w:fill="auto"/>
            <w:vAlign w:val="center"/>
          </w:tcPr>
          <w:p w14:paraId="63D32E04"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12</w:t>
            </w:r>
          </w:p>
        </w:tc>
        <w:tc>
          <w:tcPr>
            <w:tcW w:w="2386" w:type="pct"/>
            <w:tcBorders>
              <w:top w:val="nil"/>
              <w:left w:val="nil"/>
              <w:bottom w:val="single" w:sz="4" w:space="0" w:color="auto"/>
              <w:right w:val="single" w:sz="4" w:space="0" w:color="auto"/>
            </w:tcBorders>
            <w:shd w:val="clear" w:color="auto" w:fill="auto"/>
            <w:vAlign w:val="bottom"/>
          </w:tcPr>
          <w:p w14:paraId="3799367B" w14:textId="77777777" w:rsidR="00A06231" w:rsidRPr="00D72140" w:rsidRDefault="00A06231" w:rsidP="000A7771">
            <w:pPr>
              <w:contextualSpacing/>
              <w:mirrorIndents/>
              <w:jc w:val="both"/>
              <w:rPr>
                <w:rFonts w:ascii="Calibri" w:hAnsi="Calibri" w:cs="Calibri"/>
              </w:rPr>
            </w:pPr>
            <w:r w:rsidRPr="00D72140">
              <w:rPr>
                <w:rFonts w:ascii="Calibri" w:hAnsi="Calibri" w:cs="Calibri"/>
              </w:rPr>
              <w:t>Υδραυλικός γερανός</w:t>
            </w:r>
          </w:p>
        </w:tc>
        <w:tc>
          <w:tcPr>
            <w:tcW w:w="923" w:type="pct"/>
            <w:tcBorders>
              <w:top w:val="nil"/>
              <w:left w:val="nil"/>
              <w:bottom w:val="single" w:sz="4" w:space="0" w:color="auto"/>
              <w:right w:val="single" w:sz="4" w:space="0" w:color="auto"/>
            </w:tcBorders>
            <w:shd w:val="clear" w:color="auto" w:fill="auto"/>
            <w:vAlign w:val="center"/>
          </w:tcPr>
          <w:p w14:paraId="0BCBDD29" w14:textId="77777777" w:rsidR="00A06231" w:rsidRPr="00D72140" w:rsidRDefault="00A06231" w:rsidP="000A7771">
            <w:pPr>
              <w:contextualSpacing/>
              <w:mirrorIndents/>
              <w:jc w:val="center"/>
              <w:rPr>
                <w:rFonts w:ascii="Calibri" w:hAnsi="Calibri" w:cs="Calibri"/>
                <w:lang w:eastAsia="el-GR"/>
              </w:rPr>
            </w:pPr>
          </w:p>
        </w:tc>
        <w:tc>
          <w:tcPr>
            <w:tcW w:w="1077" w:type="pct"/>
            <w:tcBorders>
              <w:top w:val="nil"/>
              <w:left w:val="nil"/>
              <w:bottom w:val="single" w:sz="4" w:space="0" w:color="auto"/>
              <w:right w:val="single" w:sz="4" w:space="0" w:color="auto"/>
            </w:tcBorders>
            <w:shd w:val="clear" w:color="auto" w:fill="auto"/>
            <w:vAlign w:val="center"/>
          </w:tcPr>
          <w:p w14:paraId="26F02485"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6,00</w:t>
            </w:r>
          </w:p>
        </w:tc>
      </w:tr>
      <w:tr w:rsidR="00A06231" w:rsidRPr="00D72140" w14:paraId="50260102" w14:textId="77777777" w:rsidTr="00347A0E">
        <w:trPr>
          <w:trHeight w:val="442"/>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097042E0"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13</w:t>
            </w:r>
          </w:p>
        </w:tc>
        <w:tc>
          <w:tcPr>
            <w:tcW w:w="2386" w:type="pct"/>
            <w:tcBorders>
              <w:top w:val="nil"/>
              <w:left w:val="nil"/>
              <w:bottom w:val="single" w:sz="4" w:space="0" w:color="auto"/>
              <w:right w:val="single" w:sz="4" w:space="0" w:color="auto"/>
            </w:tcBorders>
            <w:shd w:val="clear" w:color="auto" w:fill="auto"/>
            <w:vAlign w:val="center"/>
            <w:hideMark/>
          </w:tcPr>
          <w:p w14:paraId="32C242F9"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 xml:space="preserve">Λοιπός και πρόσθετος Εξοπλισμός  </w:t>
            </w:r>
          </w:p>
        </w:tc>
        <w:tc>
          <w:tcPr>
            <w:tcW w:w="923" w:type="pct"/>
            <w:tcBorders>
              <w:top w:val="nil"/>
              <w:left w:val="nil"/>
              <w:bottom w:val="single" w:sz="4" w:space="0" w:color="auto"/>
              <w:right w:val="single" w:sz="4" w:space="0" w:color="auto"/>
            </w:tcBorders>
            <w:shd w:val="clear" w:color="auto" w:fill="auto"/>
            <w:vAlign w:val="center"/>
            <w:hideMark/>
          </w:tcPr>
          <w:p w14:paraId="61901BC1"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70859806"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w:t>
            </w:r>
          </w:p>
        </w:tc>
      </w:tr>
      <w:tr w:rsidR="00A06231" w:rsidRPr="00D72140" w14:paraId="419C71C7"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5D019A0B" w14:textId="77777777" w:rsidR="00A06231" w:rsidRPr="00D72140" w:rsidRDefault="00A06231" w:rsidP="000A7771">
            <w:pPr>
              <w:contextualSpacing/>
              <w:mirrorIndents/>
              <w:jc w:val="center"/>
              <w:rPr>
                <w:rFonts w:ascii="Calibri" w:hAnsi="Calibri" w:cs="Calibri"/>
                <w:lang w:eastAsia="el-GR"/>
              </w:rPr>
            </w:pPr>
          </w:p>
        </w:tc>
        <w:tc>
          <w:tcPr>
            <w:tcW w:w="2386" w:type="pct"/>
            <w:tcBorders>
              <w:top w:val="nil"/>
              <w:left w:val="nil"/>
              <w:bottom w:val="single" w:sz="4" w:space="0" w:color="auto"/>
              <w:right w:val="single" w:sz="4" w:space="0" w:color="auto"/>
            </w:tcBorders>
            <w:shd w:val="clear" w:color="000000" w:fill="BFBFBF"/>
            <w:vAlign w:val="bottom"/>
            <w:hideMark/>
          </w:tcPr>
          <w:p w14:paraId="217F7C8D" w14:textId="77777777" w:rsidR="00A06231" w:rsidRPr="00D72140" w:rsidRDefault="00A06231" w:rsidP="000A7771">
            <w:pPr>
              <w:contextualSpacing/>
              <w:mirrorIndents/>
              <w:rPr>
                <w:rFonts w:ascii="Calibri" w:hAnsi="Calibri" w:cs="Calibri"/>
                <w:bCs/>
                <w:lang w:eastAsia="el-GR"/>
              </w:rPr>
            </w:pPr>
            <w:r w:rsidRPr="00D72140">
              <w:rPr>
                <w:rFonts w:ascii="Calibri" w:hAnsi="Calibri" w:cs="Calibri"/>
                <w:bCs/>
                <w:lang w:eastAsia="el-GR"/>
              </w:rPr>
              <w:t xml:space="preserve">ΓΕΝΙΚΑ </w:t>
            </w:r>
          </w:p>
        </w:tc>
        <w:tc>
          <w:tcPr>
            <w:tcW w:w="923" w:type="pct"/>
            <w:tcBorders>
              <w:top w:val="nil"/>
              <w:left w:val="nil"/>
              <w:bottom w:val="single" w:sz="4" w:space="0" w:color="auto"/>
              <w:right w:val="single" w:sz="4" w:space="0" w:color="auto"/>
            </w:tcBorders>
            <w:shd w:val="clear" w:color="000000" w:fill="BFBFBF"/>
            <w:vAlign w:val="center"/>
            <w:hideMark/>
          </w:tcPr>
          <w:p w14:paraId="32D9FDEC" w14:textId="77777777" w:rsidR="00A06231" w:rsidRPr="00D72140" w:rsidRDefault="00A06231" w:rsidP="000A7771">
            <w:pPr>
              <w:contextualSpacing/>
              <w:mirrorIndents/>
              <w:jc w:val="center"/>
              <w:rPr>
                <w:rFonts w:ascii="Calibri" w:hAnsi="Calibri" w:cs="Calibri"/>
                <w:lang w:eastAsia="el-GR"/>
              </w:rPr>
            </w:pPr>
          </w:p>
        </w:tc>
        <w:tc>
          <w:tcPr>
            <w:tcW w:w="1077" w:type="pct"/>
            <w:tcBorders>
              <w:top w:val="nil"/>
              <w:left w:val="nil"/>
              <w:bottom w:val="single" w:sz="4" w:space="0" w:color="auto"/>
              <w:right w:val="single" w:sz="4" w:space="0" w:color="auto"/>
            </w:tcBorders>
            <w:shd w:val="clear" w:color="000000" w:fill="BFBFBF"/>
            <w:vAlign w:val="center"/>
            <w:hideMark/>
          </w:tcPr>
          <w:p w14:paraId="6FEF1242" w14:textId="77777777" w:rsidR="00A06231" w:rsidRPr="00D72140" w:rsidRDefault="00A06231" w:rsidP="000A7771">
            <w:pPr>
              <w:contextualSpacing/>
              <w:mirrorIndents/>
              <w:jc w:val="center"/>
              <w:rPr>
                <w:rFonts w:ascii="Calibri" w:hAnsi="Calibri" w:cs="Calibri"/>
                <w:lang w:eastAsia="el-GR"/>
              </w:rPr>
            </w:pPr>
          </w:p>
        </w:tc>
      </w:tr>
      <w:tr w:rsidR="00A06231" w:rsidRPr="00D72140" w14:paraId="27292078" w14:textId="77777777" w:rsidTr="00347A0E">
        <w:trPr>
          <w:trHeight w:val="3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29C5A640"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14</w:t>
            </w:r>
          </w:p>
        </w:tc>
        <w:tc>
          <w:tcPr>
            <w:tcW w:w="2386" w:type="pct"/>
            <w:tcBorders>
              <w:top w:val="nil"/>
              <w:left w:val="nil"/>
              <w:bottom w:val="single" w:sz="4" w:space="0" w:color="auto"/>
              <w:right w:val="single" w:sz="4" w:space="0" w:color="auto"/>
            </w:tcBorders>
            <w:shd w:val="clear" w:color="auto" w:fill="auto"/>
            <w:vAlign w:val="center"/>
            <w:hideMark/>
          </w:tcPr>
          <w:p w14:paraId="1E87BF9E" w14:textId="77777777" w:rsidR="00A06231" w:rsidRPr="00D72140" w:rsidRDefault="00A06231" w:rsidP="000A7771">
            <w:pPr>
              <w:contextualSpacing/>
              <w:mirrorIndents/>
              <w:jc w:val="both"/>
              <w:rPr>
                <w:rFonts w:ascii="Calibri" w:hAnsi="Calibri" w:cs="Calibri"/>
                <w:lang w:eastAsia="el-GR"/>
              </w:rPr>
            </w:pPr>
            <w:r w:rsidRPr="00D72140">
              <w:rPr>
                <w:rFonts w:ascii="Calibri" w:hAnsi="Calibri" w:cs="Calibri"/>
                <w:lang w:eastAsia="el-GR"/>
              </w:rPr>
              <w:t>Εκπαίδευση προσωπικού</w:t>
            </w:r>
          </w:p>
        </w:tc>
        <w:tc>
          <w:tcPr>
            <w:tcW w:w="923" w:type="pct"/>
            <w:tcBorders>
              <w:top w:val="nil"/>
              <w:left w:val="nil"/>
              <w:bottom w:val="single" w:sz="4" w:space="0" w:color="auto"/>
              <w:right w:val="single" w:sz="4" w:space="0" w:color="auto"/>
            </w:tcBorders>
            <w:shd w:val="clear" w:color="auto" w:fill="auto"/>
            <w:vAlign w:val="center"/>
            <w:hideMark/>
          </w:tcPr>
          <w:p w14:paraId="58CEC61F"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0F93762C"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5,00</w:t>
            </w:r>
          </w:p>
        </w:tc>
      </w:tr>
      <w:tr w:rsidR="00A06231" w:rsidRPr="00D72140" w14:paraId="7B750C5C" w14:textId="77777777" w:rsidTr="00347A0E">
        <w:trPr>
          <w:trHeight w:val="60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6FCF750E"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15</w:t>
            </w:r>
          </w:p>
        </w:tc>
        <w:tc>
          <w:tcPr>
            <w:tcW w:w="2386" w:type="pct"/>
            <w:tcBorders>
              <w:top w:val="nil"/>
              <w:left w:val="nil"/>
              <w:bottom w:val="single" w:sz="4" w:space="0" w:color="auto"/>
              <w:right w:val="single" w:sz="4" w:space="0" w:color="auto"/>
            </w:tcBorders>
            <w:shd w:val="clear" w:color="auto" w:fill="auto"/>
            <w:vAlign w:val="bottom"/>
            <w:hideMark/>
          </w:tcPr>
          <w:p w14:paraId="04CA95A6" w14:textId="77777777" w:rsidR="00A06231" w:rsidRPr="00D72140" w:rsidRDefault="00A06231" w:rsidP="000A7771">
            <w:pPr>
              <w:contextualSpacing/>
              <w:mirrorIndents/>
              <w:rPr>
                <w:rFonts w:ascii="Calibri" w:hAnsi="Calibri" w:cs="Calibri"/>
                <w:lang w:eastAsia="el-GR"/>
              </w:rPr>
            </w:pPr>
            <w:r w:rsidRPr="00D72140">
              <w:rPr>
                <w:rFonts w:ascii="Calibri" w:hAnsi="Calibri" w:cs="Calibri"/>
                <w:lang w:eastAsia="el-GR"/>
              </w:rPr>
              <w:t xml:space="preserve">Εγγύηση καλής λειτουργίας - αντισκωριακή προστασία </w:t>
            </w:r>
          </w:p>
        </w:tc>
        <w:tc>
          <w:tcPr>
            <w:tcW w:w="923" w:type="pct"/>
            <w:tcBorders>
              <w:top w:val="nil"/>
              <w:left w:val="nil"/>
              <w:bottom w:val="single" w:sz="4" w:space="0" w:color="auto"/>
              <w:right w:val="single" w:sz="4" w:space="0" w:color="auto"/>
            </w:tcBorders>
            <w:shd w:val="clear" w:color="auto" w:fill="auto"/>
            <w:vAlign w:val="center"/>
            <w:hideMark/>
          </w:tcPr>
          <w:p w14:paraId="6ADBA2A5"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06FB8DA1"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10,00</w:t>
            </w:r>
          </w:p>
        </w:tc>
      </w:tr>
      <w:tr w:rsidR="00A06231" w:rsidRPr="00D72140" w14:paraId="6886E2D3" w14:textId="77777777" w:rsidTr="00347A0E">
        <w:trPr>
          <w:trHeight w:val="144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54683270"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16</w:t>
            </w:r>
          </w:p>
        </w:tc>
        <w:tc>
          <w:tcPr>
            <w:tcW w:w="2386" w:type="pct"/>
            <w:tcBorders>
              <w:top w:val="nil"/>
              <w:left w:val="nil"/>
              <w:bottom w:val="single" w:sz="4" w:space="0" w:color="auto"/>
              <w:right w:val="single" w:sz="4" w:space="0" w:color="auto"/>
            </w:tcBorders>
            <w:shd w:val="clear" w:color="auto" w:fill="auto"/>
            <w:vAlign w:val="bottom"/>
            <w:hideMark/>
          </w:tcPr>
          <w:p w14:paraId="3C63C6D5" w14:textId="77777777" w:rsidR="00A06231" w:rsidRPr="00D72140" w:rsidRDefault="00A06231" w:rsidP="000A7771">
            <w:pPr>
              <w:contextualSpacing/>
              <w:mirrorIndents/>
              <w:rPr>
                <w:rFonts w:ascii="Calibri" w:hAnsi="Calibri" w:cs="Calibri"/>
                <w:lang w:eastAsia="el-GR"/>
              </w:rPr>
            </w:pPr>
            <w:r w:rsidRPr="00D72140">
              <w:rPr>
                <w:rFonts w:ascii="Calibri" w:hAnsi="Calibri" w:cs="Calibri"/>
                <w:lang w:eastAsia="el-GR"/>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923" w:type="pct"/>
            <w:tcBorders>
              <w:top w:val="nil"/>
              <w:left w:val="nil"/>
              <w:bottom w:val="single" w:sz="4" w:space="0" w:color="auto"/>
              <w:right w:val="single" w:sz="4" w:space="0" w:color="auto"/>
            </w:tcBorders>
            <w:shd w:val="clear" w:color="auto" w:fill="auto"/>
            <w:vAlign w:val="center"/>
            <w:hideMark/>
          </w:tcPr>
          <w:p w14:paraId="5ACFB28B"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6D015E2D"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10,00</w:t>
            </w:r>
          </w:p>
        </w:tc>
      </w:tr>
      <w:tr w:rsidR="00A06231" w:rsidRPr="00D72140" w14:paraId="55BB14B1" w14:textId="77777777" w:rsidTr="00347A0E">
        <w:trPr>
          <w:trHeight w:val="315"/>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19B8A9DF"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17</w:t>
            </w:r>
          </w:p>
        </w:tc>
        <w:tc>
          <w:tcPr>
            <w:tcW w:w="2386" w:type="pct"/>
            <w:tcBorders>
              <w:top w:val="nil"/>
              <w:left w:val="nil"/>
              <w:bottom w:val="single" w:sz="4" w:space="0" w:color="auto"/>
              <w:right w:val="single" w:sz="4" w:space="0" w:color="auto"/>
            </w:tcBorders>
            <w:shd w:val="clear" w:color="auto" w:fill="auto"/>
            <w:vAlign w:val="bottom"/>
            <w:hideMark/>
          </w:tcPr>
          <w:p w14:paraId="5C599518" w14:textId="77777777" w:rsidR="00A06231" w:rsidRPr="00D72140" w:rsidRDefault="00A06231" w:rsidP="000A7771">
            <w:pPr>
              <w:contextualSpacing/>
              <w:mirrorIndents/>
              <w:rPr>
                <w:rFonts w:ascii="Calibri" w:hAnsi="Calibri" w:cs="Calibri"/>
                <w:lang w:eastAsia="el-GR"/>
              </w:rPr>
            </w:pPr>
            <w:r w:rsidRPr="00D72140">
              <w:rPr>
                <w:rFonts w:ascii="Calibri" w:hAnsi="Calibri" w:cs="Calibri"/>
                <w:lang w:eastAsia="el-GR"/>
              </w:rPr>
              <w:t xml:space="preserve">Χρόνος παράδοσης </w:t>
            </w:r>
          </w:p>
        </w:tc>
        <w:tc>
          <w:tcPr>
            <w:tcW w:w="923" w:type="pct"/>
            <w:tcBorders>
              <w:top w:val="nil"/>
              <w:left w:val="nil"/>
              <w:bottom w:val="single" w:sz="4" w:space="0" w:color="auto"/>
              <w:right w:val="single" w:sz="4" w:space="0" w:color="auto"/>
            </w:tcBorders>
            <w:shd w:val="clear" w:color="auto" w:fill="auto"/>
            <w:vAlign w:val="center"/>
            <w:hideMark/>
          </w:tcPr>
          <w:p w14:paraId="73B9A5B0"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100-120</w:t>
            </w:r>
          </w:p>
        </w:tc>
        <w:tc>
          <w:tcPr>
            <w:tcW w:w="1077" w:type="pct"/>
            <w:tcBorders>
              <w:top w:val="nil"/>
              <w:left w:val="nil"/>
              <w:bottom w:val="single" w:sz="4" w:space="0" w:color="auto"/>
              <w:right w:val="single" w:sz="4" w:space="0" w:color="auto"/>
            </w:tcBorders>
            <w:shd w:val="clear" w:color="auto" w:fill="auto"/>
            <w:vAlign w:val="center"/>
            <w:hideMark/>
          </w:tcPr>
          <w:p w14:paraId="34164753" w14:textId="77777777" w:rsidR="00A06231" w:rsidRPr="00D72140" w:rsidRDefault="00A06231" w:rsidP="000A7771">
            <w:pPr>
              <w:contextualSpacing/>
              <w:mirrorIndents/>
              <w:jc w:val="center"/>
              <w:rPr>
                <w:rFonts w:ascii="Calibri" w:hAnsi="Calibri" w:cs="Calibri"/>
                <w:lang w:eastAsia="el-GR"/>
              </w:rPr>
            </w:pPr>
            <w:r w:rsidRPr="00D72140">
              <w:rPr>
                <w:rFonts w:ascii="Calibri" w:hAnsi="Calibri" w:cs="Calibri"/>
                <w:lang w:eastAsia="el-GR"/>
              </w:rPr>
              <w:t>5,00</w:t>
            </w:r>
          </w:p>
        </w:tc>
      </w:tr>
      <w:tr w:rsidR="00A06231" w:rsidRPr="00D72140" w14:paraId="4003E087" w14:textId="77777777" w:rsidTr="00347A0E">
        <w:trPr>
          <w:trHeight w:val="300"/>
        </w:trPr>
        <w:tc>
          <w:tcPr>
            <w:tcW w:w="614" w:type="pct"/>
            <w:tcBorders>
              <w:top w:val="nil"/>
              <w:left w:val="nil"/>
              <w:bottom w:val="nil"/>
              <w:right w:val="nil"/>
            </w:tcBorders>
            <w:shd w:val="clear" w:color="auto" w:fill="auto"/>
            <w:vAlign w:val="bottom"/>
            <w:hideMark/>
          </w:tcPr>
          <w:p w14:paraId="0515A677" w14:textId="77777777" w:rsidR="00A06231" w:rsidRPr="00D72140" w:rsidRDefault="00A06231" w:rsidP="000A7771">
            <w:pPr>
              <w:contextualSpacing/>
              <w:mirrorIndents/>
              <w:jc w:val="center"/>
              <w:rPr>
                <w:rFonts w:ascii="Calibri" w:hAnsi="Calibri" w:cs="Calibri"/>
                <w:lang w:eastAsia="el-GR"/>
              </w:rPr>
            </w:pPr>
          </w:p>
        </w:tc>
        <w:tc>
          <w:tcPr>
            <w:tcW w:w="2386" w:type="pct"/>
            <w:tcBorders>
              <w:top w:val="nil"/>
              <w:left w:val="nil"/>
              <w:bottom w:val="nil"/>
              <w:right w:val="nil"/>
            </w:tcBorders>
            <w:shd w:val="clear" w:color="auto" w:fill="auto"/>
            <w:vAlign w:val="bottom"/>
            <w:hideMark/>
          </w:tcPr>
          <w:p w14:paraId="2A9FE6BE" w14:textId="77777777" w:rsidR="00A06231" w:rsidRPr="00D72140" w:rsidRDefault="00A06231" w:rsidP="000A7771">
            <w:pPr>
              <w:contextualSpacing/>
              <w:mirrorIndents/>
              <w:rPr>
                <w:rFonts w:ascii="Calibri" w:hAnsi="Calibri" w:cs="Calibri"/>
                <w:lang w:eastAsia="el-GR"/>
              </w:rPr>
            </w:pPr>
          </w:p>
        </w:tc>
        <w:tc>
          <w:tcPr>
            <w:tcW w:w="923" w:type="pct"/>
            <w:tcBorders>
              <w:top w:val="nil"/>
              <w:left w:val="single" w:sz="4" w:space="0" w:color="auto"/>
              <w:bottom w:val="single" w:sz="4" w:space="0" w:color="auto"/>
              <w:right w:val="single" w:sz="4" w:space="0" w:color="auto"/>
            </w:tcBorders>
            <w:shd w:val="clear" w:color="auto" w:fill="auto"/>
            <w:vAlign w:val="bottom"/>
            <w:hideMark/>
          </w:tcPr>
          <w:p w14:paraId="5363D3C0" w14:textId="77777777" w:rsidR="00A06231" w:rsidRPr="00D72140" w:rsidRDefault="00A06231" w:rsidP="000A7771">
            <w:pPr>
              <w:contextualSpacing/>
              <w:mirrorIndents/>
              <w:jc w:val="center"/>
              <w:rPr>
                <w:rFonts w:ascii="Calibri" w:hAnsi="Calibri" w:cs="Calibri"/>
                <w:bCs/>
                <w:lang w:eastAsia="el-GR"/>
              </w:rPr>
            </w:pPr>
            <w:r w:rsidRPr="00D72140">
              <w:rPr>
                <w:rFonts w:ascii="Calibri" w:hAnsi="Calibri" w:cs="Calibri"/>
                <w:bCs/>
                <w:lang w:eastAsia="el-GR"/>
              </w:rPr>
              <w:t>ΣΥΝΟΛΟ</w:t>
            </w:r>
          </w:p>
        </w:tc>
        <w:tc>
          <w:tcPr>
            <w:tcW w:w="1077" w:type="pct"/>
            <w:tcBorders>
              <w:top w:val="nil"/>
              <w:left w:val="nil"/>
              <w:bottom w:val="single" w:sz="4" w:space="0" w:color="auto"/>
              <w:right w:val="single" w:sz="4" w:space="0" w:color="auto"/>
            </w:tcBorders>
            <w:shd w:val="clear" w:color="auto" w:fill="auto"/>
            <w:vAlign w:val="bottom"/>
            <w:hideMark/>
          </w:tcPr>
          <w:p w14:paraId="37BF4697" w14:textId="77777777" w:rsidR="00A06231" w:rsidRPr="00D72140" w:rsidRDefault="00A06231" w:rsidP="000A7771">
            <w:pPr>
              <w:contextualSpacing/>
              <w:mirrorIndents/>
              <w:jc w:val="center"/>
              <w:rPr>
                <w:rFonts w:ascii="Calibri" w:hAnsi="Calibri" w:cs="Calibri"/>
                <w:bCs/>
                <w:lang w:eastAsia="el-GR"/>
              </w:rPr>
            </w:pPr>
            <w:r w:rsidRPr="00D72140">
              <w:rPr>
                <w:rFonts w:ascii="Calibri" w:hAnsi="Calibri" w:cs="Calibri"/>
                <w:bCs/>
                <w:lang w:eastAsia="el-GR"/>
              </w:rPr>
              <w:t>100,00</w:t>
            </w:r>
          </w:p>
        </w:tc>
      </w:tr>
    </w:tbl>
    <w:p w14:paraId="6FC9746E" w14:textId="77777777" w:rsidR="00A06231" w:rsidRPr="00D72140" w:rsidRDefault="00A06231" w:rsidP="000A7771">
      <w:pPr>
        <w:ind w:left="10"/>
        <w:contextualSpacing/>
        <w:mirrorIndents/>
        <w:jc w:val="both"/>
        <w:rPr>
          <w:rFonts w:ascii="Calibri" w:hAnsi="Calibri" w:cs="Calibri"/>
          <w:u w:val="single"/>
          <w:lang w:eastAsia="el-GR"/>
        </w:rPr>
      </w:pPr>
    </w:p>
    <w:p w14:paraId="1E84948D" w14:textId="77777777" w:rsidR="002846E1" w:rsidRPr="00D72140" w:rsidRDefault="002846E1" w:rsidP="002846E1">
      <w:pPr>
        <w:ind w:left="10"/>
        <w:jc w:val="both"/>
        <w:rPr>
          <w:rFonts w:ascii="Calibri" w:hAnsi="Calibri" w:cs="Calibri"/>
          <w:lang w:eastAsia="el-GR"/>
        </w:rPr>
      </w:pPr>
      <w:r w:rsidRPr="00D72140">
        <w:rPr>
          <w:rFonts w:ascii="Calibri" w:hAnsi="Calibri" w:cs="Calibri"/>
          <w:lang w:eastAsia="el-GR"/>
        </w:rPr>
        <w:t xml:space="preserve">Η βαθμολογία κάθε κριτηρίου αξιολόγησης κυμαίνεται από 100 έως 120 βαθμούς. </w:t>
      </w:r>
    </w:p>
    <w:p w14:paraId="5F43B0F9" w14:textId="77777777" w:rsidR="002846E1" w:rsidRPr="00D72140" w:rsidRDefault="002846E1" w:rsidP="002846E1">
      <w:pPr>
        <w:ind w:left="10"/>
        <w:jc w:val="both"/>
        <w:rPr>
          <w:rFonts w:ascii="Calibri" w:hAnsi="Calibri" w:cs="Calibri"/>
          <w:lang w:eastAsia="el-GR"/>
        </w:rPr>
      </w:pPr>
    </w:p>
    <w:p w14:paraId="42E932CC" w14:textId="77777777" w:rsidR="002846E1" w:rsidRPr="00D72140" w:rsidRDefault="002846E1" w:rsidP="002846E1">
      <w:pPr>
        <w:ind w:left="10"/>
        <w:jc w:val="both"/>
        <w:rPr>
          <w:rFonts w:ascii="Calibri" w:hAnsi="Calibri" w:cs="Calibri"/>
          <w:lang w:eastAsia="el-GR"/>
        </w:rPr>
      </w:pPr>
      <w:r w:rsidRPr="00D72140">
        <w:rPr>
          <w:rFonts w:ascii="Calibri" w:hAnsi="Calibri" w:cs="Calibri"/>
          <w:lang w:eastAsia="el-GR"/>
        </w:rPr>
        <w:t xml:space="preserve">Η βαθμολογία είναι 100 βαθμοί για τις περιπτώσεις που ικανοποιούνται ακριβώς όλοι οι όροι των τεχνικών προδιαγραφών. </w:t>
      </w:r>
    </w:p>
    <w:p w14:paraId="074E9CFF" w14:textId="77777777" w:rsidR="002846E1" w:rsidRPr="00D72140" w:rsidRDefault="002846E1" w:rsidP="002846E1">
      <w:pPr>
        <w:ind w:left="10"/>
        <w:jc w:val="both"/>
        <w:rPr>
          <w:rFonts w:ascii="Calibri" w:hAnsi="Calibri" w:cs="Calibri"/>
          <w:lang w:eastAsia="el-GR"/>
        </w:rPr>
      </w:pPr>
    </w:p>
    <w:p w14:paraId="6DE990CA" w14:textId="77777777" w:rsidR="002846E1" w:rsidRPr="00D72140" w:rsidRDefault="002846E1" w:rsidP="002846E1">
      <w:pPr>
        <w:ind w:left="10"/>
        <w:jc w:val="both"/>
        <w:rPr>
          <w:rFonts w:ascii="Calibri" w:hAnsi="Calibri" w:cs="Calibri"/>
          <w:lang w:eastAsia="el-GR"/>
        </w:rPr>
      </w:pPr>
      <w:r w:rsidRPr="00D72140">
        <w:rPr>
          <w:rFonts w:ascii="Calibri" w:hAnsi="Calibri" w:cs="Calibri"/>
          <w:lang w:eastAsia="el-GR"/>
        </w:rPr>
        <w:t>Η βαθμολογία αυτή αυξάνεται έως 120 βαθμούς όταν υπερκαλύπτονται οι τεχνικές προδιαγραφές.</w:t>
      </w:r>
    </w:p>
    <w:p w14:paraId="34649164" w14:textId="77777777" w:rsidR="002846E1" w:rsidRPr="00D72140" w:rsidRDefault="002846E1" w:rsidP="002846E1">
      <w:pPr>
        <w:pStyle w:val="Textbody"/>
        <w:spacing w:after="0"/>
        <w:jc w:val="both"/>
        <w:rPr>
          <w:rFonts w:ascii="Calibri" w:hAnsi="Calibri" w:cs="Calibri"/>
        </w:rPr>
      </w:pPr>
    </w:p>
    <w:p w14:paraId="112A747C" w14:textId="77777777" w:rsidR="002846E1" w:rsidRPr="00D72140" w:rsidRDefault="002846E1" w:rsidP="002846E1">
      <w:pPr>
        <w:pStyle w:val="Textbody"/>
        <w:spacing w:after="0"/>
        <w:jc w:val="both"/>
        <w:rPr>
          <w:rFonts w:ascii="Calibri" w:hAnsi="Calibri" w:cs="Calibri"/>
        </w:rPr>
      </w:pPr>
      <w:r w:rsidRPr="00D72140">
        <w:rPr>
          <w:rFonts w:ascii="Calibri" w:hAnsi="Calibri" w:cs="Calibri"/>
        </w:rPr>
        <w:t>Βαθμολογία κάτω των 100 δεν επιτρέπεται.</w:t>
      </w:r>
    </w:p>
    <w:p w14:paraId="24C373A5" w14:textId="77777777" w:rsidR="002846E1" w:rsidRPr="00D72140" w:rsidRDefault="002846E1" w:rsidP="002846E1">
      <w:pPr>
        <w:ind w:left="10"/>
        <w:jc w:val="both"/>
        <w:rPr>
          <w:rFonts w:ascii="Calibri" w:hAnsi="Calibri" w:cs="Calibri"/>
          <w:lang w:eastAsia="el-GR"/>
        </w:rPr>
      </w:pPr>
    </w:p>
    <w:p w14:paraId="79383610" w14:textId="77777777" w:rsidR="002846E1" w:rsidRPr="00D72140" w:rsidRDefault="002846E1" w:rsidP="002846E1">
      <w:pPr>
        <w:ind w:left="10"/>
        <w:jc w:val="both"/>
        <w:rPr>
          <w:rFonts w:ascii="Calibri" w:hAnsi="Calibri" w:cs="Calibri"/>
          <w:lang w:eastAsia="el-GR"/>
        </w:rPr>
      </w:pPr>
      <w:r w:rsidRPr="00D72140">
        <w:rPr>
          <w:rFonts w:ascii="Calibri" w:hAnsi="Calibri" w:cs="Calibri"/>
          <w:lang w:eastAsia="el-GR"/>
        </w:rPr>
        <w:t xml:space="preserve">Η συνολική βαθμολογία κυμαίνεται από 100 έως 120 βαθμούς και  προκύπτει από τον  τύπο: </w:t>
      </w:r>
    </w:p>
    <w:p w14:paraId="7C7EFBB2" w14:textId="77777777" w:rsidR="002846E1" w:rsidRPr="00D72140" w:rsidRDefault="002846E1" w:rsidP="002846E1">
      <w:pPr>
        <w:ind w:left="1701" w:hanging="1701"/>
        <w:rPr>
          <w:rFonts w:ascii="Calibri" w:hAnsi="Calibri" w:cs="Calibri"/>
          <w:lang w:eastAsia="el-GR"/>
        </w:rPr>
      </w:pPr>
      <w:r w:rsidRPr="00D72140">
        <w:rPr>
          <w:rFonts w:ascii="Calibri" w:hAnsi="Calibri" w:cs="Calibri"/>
          <w:lang w:eastAsia="el-GR"/>
        </w:rPr>
        <w:t xml:space="preserve">U = (σ1 </w:t>
      </w:r>
      <w:r w:rsidRPr="00D72140">
        <w:rPr>
          <w:rFonts w:ascii="Calibri" w:hAnsi="Calibri" w:cs="Calibri"/>
          <w:lang w:val="en-US" w:eastAsia="el-GR"/>
        </w:rPr>
        <w:t>x</w:t>
      </w:r>
      <w:r w:rsidRPr="00D72140">
        <w:rPr>
          <w:rFonts w:ascii="Calibri" w:hAnsi="Calibri" w:cs="Calibri"/>
          <w:lang w:eastAsia="el-GR"/>
        </w:rPr>
        <w:t xml:space="preserve"> Κ1) + (σ2 </w:t>
      </w:r>
      <w:r w:rsidRPr="00D72140">
        <w:rPr>
          <w:rFonts w:ascii="Calibri" w:hAnsi="Calibri" w:cs="Calibri"/>
          <w:lang w:val="en-US" w:eastAsia="el-GR"/>
        </w:rPr>
        <w:t>x</w:t>
      </w:r>
      <w:r w:rsidRPr="00D72140">
        <w:rPr>
          <w:rFonts w:ascii="Calibri" w:hAnsi="Calibri" w:cs="Calibri"/>
          <w:lang w:eastAsia="el-GR"/>
        </w:rPr>
        <w:t xml:space="preserve"> Κ2) + ……….. + (σν</w:t>
      </w:r>
      <w:r w:rsidRPr="00D72140">
        <w:rPr>
          <w:rFonts w:ascii="Calibri" w:hAnsi="Calibri" w:cs="Calibri"/>
          <w:lang w:val="en-US" w:eastAsia="el-GR"/>
        </w:rPr>
        <w:t>x</w:t>
      </w:r>
      <w:r w:rsidRPr="00D72140">
        <w:rPr>
          <w:rFonts w:ascii="Calibri" w:hAnsi="Calibri" w:cs="Calibri"/>
          <w:lang w:eastAsia="el-GR"/>
        </w:rPr>
        <w:t>Κν)  (τύπος 1)</w:t>
      </w:r>
    </w:p>
    <w:p w14:paraId="2E8ACD7B" w14:textId="77777777" w:rsidR="002846E1" w:rsidRPr="00D72140" w:rsidRDefault="002846E1" w:rsidP="002846E1">
      <w:pPr>
        <w:ind w:left="10"/>
        <w:jc w:val="both"/>
        <w:rPr>
          <w:rFonts w:ascii="Calibri" w:hAnsi="Calibri" w:cs="Calibri"/>
          <w:lang w:eastAsia="el-GR"/>
        </w:rPr>
      </w:pPr>
      <w:r w:rsidRPr="00D72140">
        <w:rPr>
          <w:rFonts w:ascii="Calibri" w:hAnsi="Calibri" w:cs="Calibri"/>
          <w:lang w:eastAsia="el-GR"/>
        </w:rPr>
        <w:t xml:space="preserve">όπου:  «σν» είναι ο συντελεστής βαρύτητας του κριτηρίου  ανάθεσης Κν και ισχύει: </w:t>
      </w:r>
    </w:p>
    <w:p w14:paraId="1DF9BE3A" w14:textId="77777777" w:rsidR="002846E1" w:rsidRPr="00D72140" w:rsidRDefault="002846E1" w:rsidP="002846E1">
      <w:pPr>
        <w:ind w:left="10"/>
        <w:rPr>
          <w:rFonts w:ascii="Calibri" w:hAnsi="Calibri" w:cs="Calibri"/>
          <w:lang w:eastAsia="el-GR"/>
        </w:rPr>
      </w:pPr>
      <w:r w:rsidRPr="00D72140">
        <w:rPr>
          <w:rFonts w:ascii="Calibri" w:hAnsi="Calibri" w:cs="Calibri"/>
          <w:lang w:eastAsia="el-GR"/>
        </w:rPr>
        <w:t>σ1 + σ2 + ... σν = 1 (100%) (τύπος  2).</w:t>
      </w:r>
    </w:p>
    <w:p w14:paraId="1103890C" w14:textId="77777777" w:rsidR="002846E1" w:rsidRPr="00D72140" w:rsidRDefault="002846E1" w:rsidP="002846E1">
      <w:pPr>
        <w:ind w:left="10"/>
        <w:jc w:val="center"/>
        <w:rPr>
          <w:rFonts w:ascii="Calibri" w:hAnsi="Calibri" w:cs="Calibri"/>
          <w:lang w:eastAsia="el-GR"/>
        </w:rPr>
      </w:pPr>
    </w:p>
    <w:p w14:paraId="4FAD39E5" w14:textId="77777777" w:rsidR="002846E1" w:rsidRPr="00D72140" w:rsidRDefault="002846E1" w:rsidP="002846E1">
      <w:pPr>
        <w:ind w:left="10"/>
        <w:jc w:val="both"/>
        <w:rPr>
          <w:rFonts w:ascii="Calibri" w:hAnsi="Calibri" w:cs="Calibri"/>
          <w:lang w:eastAsia="el-GR"/>
        </w:rPr>
      </w:pPr>
      <w:r w:rsidRPr="00D72140">
        <w:rPr>
          <w:rFonts w:ascii="Calibri" w:hAnsi="Calibri" w:cs="Calibri"/>
          <w:lang w:eastAsia="el-GR"/>
        </w:rPr>
        <w:t>Η  οικονομική προσφορά (Ο.Π.) και η συνολική ως άνω βαθμολογία U προσδιορίζουν την ανηγμένη προσφορά, από τον τύπο:</w:t>
      </w:r>
    </w:p>
    <w:p w14:paraId="4392EA4C" w14:textId="77777777" w:rsidR="002846E1" w:rsidRPr="00D72140" w:rsidRDefault="002846E1" w:rsidP="002846E1">
      <w:pPr>
        <w:ind w:left="10"/>
        <w:rPr>
          <w:rFonts w:ascii="Calibri" w:hAnsi="Calibri" w:cs="Calibri"/>
          <w:i/>
          <w:u w:val="single"/>
          <w:lang w:eastAsia="el-GR"/>
        </w:rPr>
      </w:pPr>
      <w:r w:rsidRPr="00D72140">
        <w:rPr>
          <w:rFonts w:ascii="Calibri" w:hAnsi="Calibri" w:cs="Calibri"/>
          <w:i/>
          <w:lang w:eastAsia="el-GR"/>
        </w:rPr>
        <w:t xml:space="preserve">λ = </w:t>
      </w:r>
      <w:r w:rsidRPr="00D72140">
        <w:rPr>
          <w:rFonts w:ascii="Calibri" w:hAnsi="Calibri" w:cs="Calibri"/>
          <w:i/>
          <w:u w:val="single"/>
          <w:lang w:eastAsia="el-GR"/>
        </w:rPr>
        <w:t>Ο. Π.</w:t>
      </w:r>
    </w:p>
    <w:p w14:paraId="763332DC" w14:textId="77777777" w:rsidR="002846E1" w:rsidRPr="00D72140" w:rsidRDefault="002846E1" w:rsidP="002846E1">
      <w:pPr>
        <w:ind w:left="10"/>
        <w:rPr>
          <w:rFonts w:ascii="Calibri" w:hAnsi="Calibri" w:cs="Calibri"/>
          <w:i/>
          <w:lang w:eastAsia="el-GR"/>
        </w:rPr>
      </w:pPr>
      <w:r w:rsidRPr="00D72140">
        <w:rPr>
          <w:rFonts w:ascii="Calibri" w:hAnsi="Calibri" w:cs="Calibri"/>
          <w:i/>
          <w:lang w:eastAsia="el-GR"/>
        </w:rPr>
        <w:t xml:space="preserve">        U</w:t>
      </w:r>
    </w:p>
    <w:p w14:paraId="2533062E" w14:textId="77777777" w:rsidR="002846E1" w:rsidRPr="00D72140" w:rsidRDefault="002846E1" w:rsidP="002846E1">
      <w:pPr>
        <w:ind w:left="10"/>
        <w:jc w:val="both"/>
        <w:rPr>
          <w:rFonts w:ascii="Calibri" w:hAnsi="Calibri" w:cs="Calibri"/>
          <w:bCs/>
          <w:lang w:eastAsia="el-GR"/>
        </w:rPr>
      </w:pPr>
    </w:p>
    <w:p w14:paraId="3180C7B0" w14:textId="77777777" w:rsidR="002846E1" w:rsidRPr="00D72140" w:rsidRDefault="002846E1" w:rsidP="002846E1">
      <w:pPr>
        <w:ind w:left="10"/>
        <w:jc w:val="both"/>
        <w:rPr>
          <w:rFonts w:ascii="Calibri" w:hAnsi="Calibri" w:cs="Calibri"/>
          <w:lang w:eastAsia="el-GR"/>
        </w:rPr>
      </w:pPr>
      <w:r w:rsidRPr="00D72140">
        <w:rPr>
          <w:rFonts w:ascii="Calibri" w:hAnsi="Calibri" w:cs="Calibri"/>
          <w:bCs/>
          <w:lang w:eastAsia="el-GR"/>
        </w:rPr>
        <w:t>Συμφερότερη προσφορά είναι εκείνη που παρουσιάζει τον μικρότερο λόγο σύγκρισης λ.</w:t>
      </w:r>
    </w:p>
    <w:p w14:paraId="34796E86" w14:textId="77777777" w:rsidR="00D73319" w:rsidRPr="00D72140" w:rsidRDefault="00D73319" w:rsidP="00310FD0">
      <w:pPr>
        <w:pStyle w:val="ab"/>
        <w:spacing w:line="240" w:lineRule="auto"/>
        <w:ind w:firstLine="0"/>
        <w:rPr>
          <w:rFonts w:ascii="Calibri" w:hAnsi="Calibri" w:cs="Calibri"/>
          <w:bCs w:val="0"/>
          <w:u w:val="single"/>
          <w:lang w:eastAsia="el-GR"/>
        </w:rPr>
      </w:pPr>
    </w:p>
    <w:p w14:paraId="3191DE60" w14:textId="77777777" w:rsidR="00D73319" w:rsidRPr="00D72140" w:rsidRDefault="00D73319" w:rsidP="00310FD0">
      <w:pPr>
        <w:pStyle w:val="ab"/>
        <w:spacing w:line="240" w:lineRule="auto"/>
        <w:ind w:firstLine="0"/>
        <w:rPr>
          <w:rFonts w:ascii="Calibri" w:hAnsi="Calibri" w:cs="Calibri"/>
          <w:bCs w:val="0"/>
          <w:u w:val="single"/>
          <w:lang w:eastAsia="el-GR"/>
        </w:rPr>
      </w:pPr>
    </w:p>
    <w:p w14:paraId="440CDE98" w14:textId="77777777" w:rsidR="00D73319" w:rsidRPr="00D72140" w:rsidRDefault="00D73319" w:rsidP="00310FD0">
      <w:pPr>
        <w:pStyle w:val="ab"/>
        <w:spacing w:line="240" w:lineRule="auto"/>
        <w:ind w:firstLine="0"/>
        <w:rPr>
          <w:rFonts w:ascii="Calibri" w:hAnsi="Calibri" w:cs="Calibri"/>
          <w:bCs w:val="0"/>
          <w:u w:val="single"/>
          <w:lang w:eastAsia="el-GR"/>
        </w:rPr>
      </w:pPr>
    </w:p>
    <w:p w14:paraId="3CC43F44" w14:textId="77777777" w:rsidR="009A2111" w:rsidRPr="00D72140" w:rsidRDefault="00310FD0" w:rsidP="00310FD0">
      <w:pPr>
        <w:pStyle w:val="ab"/>
        <w:spacing w:line="240" w:lineRule="auto"/>
        <w:ind w:firstLine="0"/>
        <w:rPr>
          <w:rFonts w:ascii="Calibri" w:hAnsi="Calibri" w:cs="Calibri"/>
          <w:bCs w:val="0"/>
          <w:iCs/>
          <w:u w:val="single"/>
        </w:rPr>
      </w:pPr>
      <w:r w:rsidRPr="00D72140">
        <w:rPr>
          <w:rFonts w:ascii="Calibri" w:hAnsi="Calibri" w:cs="Calibri"/>
          <w:bCs w:val="0"/>
          <w:u w:val="single"/>
          <w:lang w:eastAsia="el-GR"/>
        </w:rPr>
        <w:t xml:space="preserve">4. </w:t>
      </w:r>
      <w:r w:rsidR="009A2111" w:rsidRPr="00D72140">
        <w:rPr>
          <w:rFonts w:ascii="Calibri" w:hAnsi="Calibri" w:cs="Calibri"/>
          <w:bCs w:val="0"/>
          <w:u w:val="single"/>
          <w:lang w:eastAsia="el-GR"/>
        </w:rPr>
        <w:t>ΤΕΜΑΧΙΣΤΗΣ ΒΡΑΔΕΙΑΣ ΠΕΡΙΣΤΡΟΦΗΣ</w:t>
      </w:r>
      <w:r w:rsidR="00D26321" w:rsidRPr="00D72140">
        <w:rPr>
          <w:rFonts w:ascii="Calibri" w:hAnsi="Calibri" w:cs="Calibri"/>
          <w:bCs w:val="0"/>
          <w:u w:val="single"/>
          <w:lang w:eastAsia="el-GR"/>
        </w:rPr>
        <w:t xml:space="preserve"> (</w:t>
      </w:r>
      <w:r w:rsidR="00D26321" w:rsidRPr="00D72140">
        <w:rPr>
          <w:rFonts w:ascii="Calibri" w:hAnsi="Calibri" w:cs="Calibri"/>
          <w:bCs w:val="0"/>
          <w:u w:val="single"/>
          <w:lang w:val="en-US" w:eastAsia="el-GR"/>
        </w:rPr>
        <w:t>SHREDDER</w:t>
      </w:r>
      <w:r w:rsidR="00D26321" w:rsidRPr="00D72140">
        <w:rPr>
          <w:rFonts w:ascii="Calibri" w:hAnsi="Calibri" w:cs="Calibri"/>
          <w:bCs w:val="0"/>
          <w:u w:val="single"/>
          <w:lang w:eastAsia="el-GR"/>
        </w:rPr>
        <w:t>)</w:t>
      </w:r>
    </w:p>
    <w:p w14:paraId="4FBBE992" w14:textId="77777777" w:rsidR="007B20AF" w:rsidRPr="00D72140" w:rsidRDefault="007B20AF" w:rsidP="009A2111">
      <w:pPr>
        <w:overflowPunct w:val="0"/>
        <w:autoSpaceDE w:val="0"/>
        <w:autoSpaceDN w:val="0"/>
        <w:adjustRightInd w:val="0"/>
        <w:jc w:val="both"/>
        <w:textAlignment w:val="baseline"/>
        <w:rPr>
          <w:rFonts w:ascii="Calibri" w:hAnsi="Calibri" w:cs="Calibri"/>
          <w:bCs/>
          <w:u w:val="single"/>
          <w:lang w:eastAsia="el-GR"/>
        </w:rPr>
      </w:pPr>
    </w:p>
    <w:p w14:paraId="76FC6605" w14:textId="77777777" w:rsidR="00FC4934" w:rsidRPr="00D72140" w:rsidRDefault="009A2111" w:rsidP="00D73319">
      <w:pPr>
        <w:pStyle w:val="af2"/>
        <w:numPr>
          <w:ilvl w:val="1"/>
          <w:numId w:val="26"/>
        </w:numPr>
        <w:jc w:val="both"/>
        <w:rPr>
          <w:rFonts w:cs="Calibri"/>
          <w:sz w:val="24"/>
          <w:szCs w:val="24"/>
          <w:u w:val="single"/>
        </w:rPr>
      </w:pPr>
      <w:r w:rsidRPr="00D72140">
        <w:rPr>
          <w:rFonts w:cs="Calibri"/>
          <w:sz w:val="24"/>
          <w:szCs w:val="24"/>
          <w:u w:val="single"/>
        </w:rPr>
        <w:t>ΓΕΝΙΚΑ</w:t>
      </w:r>
    </w:p>
    <w:p w14:paraId="4BE2C1CE" w14:textId="77777777" w:rsidR="00FF43D1" w:rsidRPr="00D72140" w:rsidRDefault="00FF43D1" w:rsidP="00CC7F31">
      <w:pPr>
        <w:pStyle w:val="ab"/>
        <w:spacing w:line="240" w:lineRule="auto"/>
        <w:ind w:firstLine="0"/>
        <w:rPr>
          <w:rFonts w:ascii="Calibri" w:hAnsi="Calibri" w:cs="Calibri"/>
          <w:bCs w:val="0"/>
          <w:iCs/>
        </w:rPr>
      </w:pPr>
      <w:r w:rsidRPr="00D72140">
        <w:rPr>
          <w:rFonts w:ascii="Calibri" w:hAnsi="Calibri" w:cs="Calibri"/>
          <w:bCs w:val="0"/>
          <w:iCs/>
        </w:rPr>
        <w:t>Ο προς προμήθεια τεμαχιστής θα είναι βραδείας περιστροφής (</w:t>
      </w:r>
      <w:r w:rsidRPr="00D72140">
        <w:rPr>
          <w:rFonts w:ascii="Calibri" w:hAnsi="Calibri" w:cs="Calibri"/>
          <w:bCs w:val="0"/>
          <w:iCs/>
          <w:lang w:val="en-US"/>
        </w:rPr>
        <w:t>shredder</w:t>
      </w:r>
      <w:r w:rsidRPr="00D72140">
        <w:rPr>
          <w:rFonts w:ascii="Calibri" w:hAnsi="Calibri" w:cs="Calibri"/>
          <w:bCs w:val="0"/>
          <w:iCs/>
        </w:rPr>
        <w:t xml:space="preserve">) </w:t>
      </w:r>
      <w:r w:rsidR="004C17C0" w:rsidRPr="00D72140">
        <w:rPr>
          <w:rFonts w:ascii="Calibri" w:hAnsi="Calibri" w:cs="Calibri"/>
          <w:bCs w:val="0"/>
          <w:iCs/>
        </w:rPr>
        <w:t xml:space="preserve">επί συρόμενου τροχοφόρου πλαισίου </w:t>
      </w:r>
      <w:r w:rsidRPr="00D72140">
        <w:rPr>
          <w:rFonts w:ascii="Calibri" w:hAnsi="Calibri" w:cs="Calibri"/>
          <w:bCs w:val="0"/>
          <w:iCs/>
        </w:rPr>
        <w:t xml:space="preserve">και προορίζεται για τη μείωση του όγκου των φυτικών απορριμμάτων που καθημερινά συλλέγονται σε μεγάλες ποσότητες από την Υπηρεσία Καθαριότητας του Δήμου και συχνά είναι αναμεμειγμένα με διάφορα </w:t>
      </w:r>
      <w:r w:rsidR="00696649" w:rsidRPr="00D72140">
        <w:rPr>
          <w:rFonts w:ascii="Calibri" w:hAnsi="Calibri" w:cs="Calibri"/>
          <w:bCs w:val="0"/>
          <w:iCs/>
        </w:rPr>
        <w:t>ξένα σώματα</w:t>
      </w:r>
      <w:r w:rsidRPr="00D72140">
        <w:rPr>
          <w:rFonts w:ascii="Calibri" w:hAnsi="Calibri" w:cs="Calibri"/>
          <w:bCs w:val="0"/>
          <w:iCs/>
        </w:rPr>
        <w:t>, ενδεικτικά αναφέρονται καλώδια, σύρματα περιφράξεων, πέτρες</w:t>
      </w:r>
      <w:r w:rsidR="0058248D" w:rsidRPr="00D72140">
        <w:rPr>
          <w:rFonts w:ascii="Calibri" w:hAnsi="Calibri" w:cs="Calibri"/>
          <w:bCs w:val="0"/>
          <w:iCs/>
        </w:rPr>
        <w:t>,</w:t>
      </w:r>
      <w:r w:rsidR="00696649" w:rsidRPr="00D72140">
        <w:rPr>
          <w:rFonts w:ascii="Calibri" w:hAnsi="Calibri" w:cs="Calibri"/>
          <w:bCs w:val="0"/>
          <w:iCs/>
        </w:rPr>
        <w:t xml:space="preserve">λοιπά ογκώδη υλικά </w:t>
      </w:r>
      <w:r w:rsidRPr="00D72140">
        <w:rPr>
          <w:rFonts w:ascii="Calibri" w:hAnsi="Calibri" w:cs="Calibri"/>
          <w:bCs w:val="0"/>
          <w:iCs/>
        </w:rPr>
        <w:t xml:space="preserve">κ.λπ, </w:t>
      </w:r>
      <w:r w:rsidR="00696649" w:rsidRPr="00D72140">
        <w:rPr>
          <w:rFonts w:ascii="Calibri" w:hAnsi="Calibri" w:cs="Calibri"/>
          <w:bCs w:val="0"/>
          <w:iCs/>
        </w:rPr>
        <w:t xml:space="preserve">τα </w:t>
      </w:r>
      <w:r w:rsidRPr="00D72140">
        <w:rPr>
          <w:rFonts w:ascii="Calibri" w:hAnsi="Calibri" w:cs="Calibri"/>
          <w:bCs w:val="0"/>
          <w:iCs/>
        </w:rPr>
        <w:t xml:space="preserve">οποία ο Δήμος δεν </w:t>
      </w:r>
      <w:r w:rsidR="00696649" w:rsidRPr="00D72140">
        <w:rPr>
          <w:rFonts w:ascii="Calibri" w:hAnsi="Calibri" w:cs="Calibri"/>
          <w:bCs w:val="0"/>
          <w:iCs/>
        </w:rPr>
        <w:t>δύναται να διαχωρίσει λόγω του τρόπου που αυτά έχουν απορριφθεί στις οδούς από τις οποίες συλλέγονται</w:t>
      </w:r>
      <w:r w:rsidR="00FA6C22" w:rsidRPr="00D72140">
        <w:rPr>
          <w:rFonts w:ascii="Calibri" w:hAnsi="Calibri" w:cs="Calibri"/>
          <w:bCs w:val="0"/>
          <w:iCs/>
        </w:rPr>
        <w:t xml:space="preserve">, έτσι ώστε </w:t>
      </w:r>
      <w:r w:rsidRPr="00D72140">
        <w:rPr>
          <w:rFonts w:ascii="Calibri" w:hAnsi="Calibri" w:cs="Calibri"/>
          <w:bCs w:val="0"/>
          <w:iCs/>
        </w:rPr>
        <w:t xml:space="preserve">να τεμαχίζονται σε μικρά κομμάτια και να καθίσταται οικονομικά συμφέρουσα η απομάκρυνσή τους </w:t>
      </w:r>
      <w:r w:rsidR="00FA6C22" w:rsidRPr="00D72140">
        <w:rPr>
          <w:rFonts w:ascii="Calibri" w:hAnsi="Calibri" w:cs="Calibri"/>
          <w:bCs w:val="0"/>
          <w:iCs/>
        </w:rPr>
        <w:t>(</w:t>
      </w:r>
      <w:r w:rsidRPr="00D72140">
        <w:rPr>
          <w:rFonts w:ascii="Calibri" w:hAnsi="Calibri" w:cs="Calibri"/>
          <w:bCs w:val="0"/>
          <w:iCs/>
        </w:rPr>
        <w:t>από το Δήμο</w:t>
      </w:r>
      <w:r w:rsidR="00FA6C22" w:rsidRPr="00D72140">
        <w:rPr>
          <w:rFonts w:ascii="Calibri" w:hAnsi="Calibri" w:cs="Calibri"/>
          <w:bCs w:val="0"/>
          <w:iCs/>
        </w:rPr>
        <w:t>)</w:t>
      </w:r>
      <w:r w:rsidRPr="00D72140">
        <w:rPr>
          <w:rFonts w:ascii="Calibri" w:hAnsi="Calibri" w:cs="Calibri"/>
          <w:bCs w:val="0"/>
          <w:iCs/>
        </w:rPr>
        <w:t xml:space="preserve"> προς τον τελικό χώρο διάθεσής τους.</w:t>
      </w:r>
    </w:p>
    <w:p w14:paraId="5531DC91" w14:textId="77777777" w:rsidR="00CC7F31" w:rsidRPr="00D72140" w:rsidRDefault="00CC7F31" w:rsidP="00CC7F31">
      <w:pPr>
        <w:pStyle w:val="ab"/>
        <w:spacing w:line="240" w:lineRule="auto"/>
        <w:ind w:firstLine="0"/>
        <w:rPr>
          <w:rFonts w:ascii="Calibri" w:hAnsi="Calibri" w:cs="Calibri"/>
          <w:bCs w:val="0"/>
          <w:iCs/>
        </w:rPr>
      </w:pPr>
    </w:p>
    <w:p w14:paraId="74E7939E" w14:textId="77777777" w:rsidR="004C17C0" w:rsidRPr="00D72140" w:rsidRDefault="00E10E59" w:rsidP="00CC7F31">
      <w:pPr>
        <w:pStyle w:val="ab"/>
        <w:spacing w:line="240" w:lineRule="auto"/>
        <w:ind w:firstLine="0"/>
        <w:rPr>
          <w:rFonts w:ascii="Calibri" w:hAnsi="Calibri" w:cs="Calibri"/>
          <w:bCs w:val="0"/>
          <w:iCs/>
        </w:rPr>
      </w:pPr>
      <w:r w:rsidRPr="00D72140">
        <w:rPr>
          <w:rFonts w:ascii="Calibri" w:hAnsi="Calibri" w:cs="Calibri"/>
          <w:bCs w:val="0"/>
          <w:iCs/>
        </w:rPr>
        <w:t xml:space="preserve">Το υπόψη μηχάνημα πρέπει να μπορεί να τεμαχίζει τα ανωτέρω υλικά σε μικρά μέρη, </w:t>
      </w:r>
      <w:r w:rsidR="00A51613" w:rsidRPr="00D72140">
        <w:rPr>
          <w:rFonts w:ascii="Calibri" w:hAnsi="Calibri" w:cs="Calibri"/>
          <w:bCs w:val="0"/>
          <w:iCs/>
        </w:rPr>
        <w:t xml:space="preserve">σε οποιαδήποτε μεταξύ τους αναλογία, χωρίς </w:t>
      </w:r>
      <w:r w:rsidR="004C17C0" w:rsidRPr="00D72140">
        <w:rPr>
          <w:rFonts w:ascii="Calibri" w:hAnsi="Calibri" w:cs="Calibri"/>
          <w:bCs w:val="0"/>
          <w:iCs/>
        </w:rPr>
        <w:t xml:space="preserve">προβλήματα, μπλοκαρίσματα, βλάβες ή υπερβολική φθορά και χωρίς </w:t>
      </w:r>
      <w:r w:rsidR="00A51613" w:rsidRPr="00D72140">
        <w:rPr>
          <w:rFonts w:ascii="Calibri" w:hAnsi="Calibri" w:cs="Calibri"/>
          <w:bCs w:val="0"/>
          <w:iCs/>
        </w:rPr>
        <w:t xml:space="preserve">να </w:t>
      </w:r>
      <w:r w:rsidR="004C17C0" w:rsidRPr="00D72140">
        <w:rPr>
          <w:rFonts w:ascii="Calibri" w:hAnsi="Calibri" w:cs="Calibri"/>
          <w:bCs w:val="0"/>
          <w:iCs/>
        </w:rPr>
        <w:t>απαιτείται</w:t>
      </w:r>
      <w:r w:rsidR="00A51613" w:rsidRPr="00D72140">
        <w:rPr>
          <w:rFonts w:ascii="Calibri" w:hAnsi="Calibri" w:cs="Calibri"/>
          <w:bCs w:val="0"/>
          <w:iCs/>
        </w:rPr>
        <w:t>προδιαλογή</w:t>
      </w:r>
      <w:r w:rsidR="004C17C0" w:rsidRPr="00D72140">
        <w:rPr>
          <w:rFonts w:ascii="Calibri" w:hAnsi="Calibri" w:cs="Calibri"/>
          <w:bCs w:val="0"/>
          <w:iCs/>
        </w:rPr>
        <w:t>τους.</w:t>
      </w:r>
    </w:p>
    <w:p w14:paraId="731718A5" w14:textId="77777777" w:rsidR="00FF4F9D" w:rsidRPr="00D72140" w:rsidRDefault="00FF4F9D" w:rsidP="00CC7F31">
      <w:pPr>
        <w:pStyle w:val="ab"/>
        <w:spacing w:line="240" w:lineRule="auto"/>
        <w:ind w:firstLine="0"/>
        <w:rPr>
          <w:rFonts w:ascii="Calibri" w:hAnsi="Calibri" w:cs="Calibri"/>
          <w:bCs w:val="0"/>
          <w:iCs/>
        </w:rPr>
      </w:pPr>
    </w:p>
    <w:p w14:paraId="581962B5" w14:textId="77777777" w:rsidR="004C17C0" w:rsidRPr="00D72140" w:rsidRDefault="004C17C0" w:rsidP="004C17C0">
      <w:pPr>
        <w:autoSpaceDE w:val="0"/>
        <w:jc w:val="both"/>
        <w:rPr>
          <w:rFonts w:ascii="Calibri" w:hAnsi="Calibri" w:cs="Calibri"/>
          <w:bCs/>
          <w:color w:val="000000"/>
        </w:rPr>
      </w:pPr>
      <w:r w:rsidRPr="00D72140">
        <w:rPr>
          <w:rFonts w:ascii="Calibri" w:hAnsi="Calibri" w:cs="Calibri"/>
          <w:bCs/>
          <w:color w:val="000000"/>
        </w:rPr>
        <w:t>Στο σημείο αυτό επισημαίνεται ότι το προδιαγραφόμενο στη συνέχεια μηχάνημα δεν είναι Μηχάνημα Έργου (Μ.Ε.), διότι σύμφωνα με το άρθρο 2 του Ν.2696 (ΚΟΚ), όπως ισχύει σήμερα, «</w:t>
      </w:r>
      <w:r w:rsidRPr="00D72140">
        <w:rPr>
          <w:rFonts w:ascii="Calibri" w:hAnsi="Calibri" w:cs="Calibri"/>
          <w:bCs/>
          <w:i/>
          <w:color w:val="000000"/>
        </w:rPr>
        <w:t>Μηχάνημα έργου είναι το αυτοκινούμενο μηχανοκίνητο όχημα που προορίζεται για την κατασκευή και συντήρηση των οδικών και άλλων τεχνικών έργων</w:t>
      </w:r>
      <w:r w:rsidRPr="00D72140">
        <w:rPr>
          <w:rFonts w:ascii="Calibri" w:hAnsi="Calibri" w:cs="Calibri"/>
          <w:bCs/>
          <w:color w:val="000000"/>
        </w:rPr>
        <w:t xml:space="preserve">». </w:t>
      </w:r>
    </w:p>
    <w:p w14:paraId="60ECA1D4" w14:textId="77777777" w:rsidR="004C17C0" w:rsidRPr="00D72140" w:rsidRDefault="004C17C0" w:rsidP="004C17C0">
      <w:pPr>
        <w:autoSpaceDE w:val="0"/>
        <w:jc w:val="both"/>
        <w:rPr>
          <w:rFonts w:ascii="Calibri" w:hAnsi="Calibri" w:cs="Calibri"/>
          <w:bCs/>
          <w:color w:val="000000"/>
        </w:rPr>
      </w:pPr>
      <w:r w:rsidRPr="00D72140">
        <w:rPr>
          <w:rFonts w:ascii="Calibri" w:hAnsi="Calibri" w:cs="Calibri"/>
          <w:bCs/>
          <w:color w:val="000000"/>
        </w:rPr>
        <w:t xml:space="preserve">Επίσης το μηχάνημα δεν είναι Όχημα Ειδικής Χρήσης - Ειδικού Σκοπού (Ο.Ε.Χ.) - Υ.Α.3763/111 ΦΕΚ Β 1163/2015. </w:t>
      </w:r>
    </w:p>
    <w:p w14:paraId="71092751" w14:textId="77777777" w:rsidR="004C17C0" w:rsidRPr="00D72140" w:rsidRDefault="004C17C0" w:rsidP="004C17C0">
      <w:pPr>
        <w:autoSpaceDE w:val="0"/>
        <w:jc w:val="both"/>
        <w:rPr>
          <w:rFonts w:ascii="Calibri" w:hAnsi="Calibri" w:cs="Calibri"/>
          <w:bCs/>
          <w:color w:val="000000"/>
        </w:rPr>
      </w:pPr>
      <w:r w:rsidRPr="00D72140">
        <w:rPr>
          <w:rFonts w:ascii="Calibri" w:hAnsi="Calibri" w:cs="Calibri"/>
          <w:bCs/>
          <w:color w:val="000000"/>
        </w:rPr>
        <w:t xml:space="preserve">Το προς προμήθεια μηχάνημα θα είναι ελκόμενο και όχι αυτοκινούμενο-οδηγούμενο, και συνεπώς δεν είναι Μ.Ε. ή Όχημα Ειδικής Χρήσης. </w:t>
      </w:r>
    </w:p>
    <w:p w14:paraId="07363E73" w14:textId="77777777" w:rsidR="004C17C0" w:rsidRPr="00D72140" w:rsidRDefault="004C17C0" w:rsidP="004C17C0">
      <w:pPr>
        <w:autoSpaceDE w:val="0"/>
        <w:jc w:val="both"/>
        <w:rPr>
          <w:rFonts w:ascii="Calibri" w:hAnsi="Calibri" w:cs="Calibri"/>
          <w:bCs/>
          <w:color w:val="000000"/>
        </w:rPr>
      </w:pPr>
      <w:r w:rsidRPr="00D72140">
        <w:rPr>
          <w:rFonts w:ascii="Calibri" w:hAnsi="Calibri" w:cs="Calibri"/>
          <w:bCs/>
          <w:color w:val="000000"/>
        </w:rPr>
        <w:t xml:space="preserve">Ως εκ τούτου δεν ισχύουν και δεν συμπεριλαμβάνονται με κανένα τρόπο στις παρούσες Τεχνικές Προδιαγραφές οι τυχόν απαιτήσεις που δημιουργεί η κείμενη νομοθεσία για τα Μ.Ε. ή τα Ο.Ε.Χ., παραμένουν όμως όλες οι νομικές απαιτήσεις για την σύννομη κατασκευή, εξαγωγή, εισαγωγή, χρήση, κλπ. που προϋποθέτει η Ευρωπαϊκή και Ελληνική νομοθεσία για τον υπόλοιπο (πλην των Μ.Ε.) μηχανολογικό εξοπλισμό, και ενδεχομένως άλλες νομικές απαιτήσεις που ισχύουν για αυτή την ειδική κατηγορία μηχανολογικού εξοπλισμού, στην οποία ανήκει το υπό προμήθεια μηχάνημα. </w:t>
      </w:r>
    </w:p>
    <w:p w14:paraId="4706642B" w14:textId="77777777" w:rsidR="004C17C0" w:rsidRPr="00D72140" w:rsidRDefault="004C17C0" w:rsidP="004C17C0">
      <w:pPr>
        <w:autoSpaceDE w:val="0"/>
        <w:jc w:val="both"/>
        <w:rPr>
          <w:rFonts w:ascii="Calibri" w:hAnsi="Calibri" w:cs="Calibri"/>
          <w:bCs/>
          <w:color w:val="000000"/>
        </w:rPr>
      </w:pPr>
    </w:p>
    <w:p w14:paraId="5B3DADC5" w14:textId="77777777" w:rsidR="004C17C0" w:rsidRPr="00D72140" w:rsidRDefault="004C17C0" w:rsidP="004C17C0">
      <w:pPr>
        <w:autoSpaceDE w:val="0"/>
        <w:jc w:val="both"/>
        <w:rPr>
          <w:rFonts w:ascii="Calibri" w:hAnsi="Calibri" w:cs="Calibri"/>
          <w:bCs/>
          <w:color w:val="000000"/>
        </w:rPr>
      </w:pPr>
      <w:r w:rsidRPr="00D72140">
        <w:rPr>
          <w:rFonts w:ascii="Calibri" w:hAnsi="Calibri" w:cs="Calibri"/>
          <w:bCs/>
          <w:color w:val="000000"/>
        </w:rPr>
        <w:t xml:space="preserve">Τροποποιήσεις τυχόν εισαγομένων μηχανημάτων από αδειοδοτημένουςμεταποιητές, υπερκατασκευαστές, εργοστάσια κλπ. προκειμένου να ανταποκριθούν στις απαιτήσεις των Τεχνικών Προδιαγραφών γίνονται αποδεκτές, υπό την προϋπόθεση ότι θα συνοδεύονται υποχρεωτικά από τεχνική μελέτη και υπεύθυνη δήλωση περί της καταλληλότητας της τροποποίησης ή προσθήκης, από Μηχανικό της απαιτούμενης ειδικότητας, μέλος του Τ.Ε.Ε. </w:t>
      </w:r>
    </w:p>
    <w:p w14:paraId="68404AD6" w14:textId="77777777" w:rsidR="004C17C0" w:rsidRPr="00D72140" w:rsidRDefault="004C17C0" w:rsidP="004C17C0">
      <w:pPr>
        <w:autoSpaceDE w:val="0"/>
        <w:jc w:val="both"/>
        <w:rPr>
          <w:rFonts w:ascii="Calibri" w:hAnsi="Calibri" w:cs="Calibri"/>
          <w:bCs/>
          <w:color w:val="000000"/>
        </w:rPr>
      </w:pPr>
      <w:r w:rsidRPr="00D72140">
        <w:rPr>
          <w:rFonts w:ascii="Calibri" w:hAnsi="Calibri" w:cs="Calibri"/>
          <w:bCs/>
          <w:color w:val="000000"/>
        </w:rPr>
        <w:t xml:space="preserve">Στην περίπτωση αυτή, θα ληφθεί υπόψη και η εμπειρία της μεταποιητικής μονάδας σε αντίστοιχα έργα, που θα διαπιστωθεί από υπεύθυνη δήλωση του νόμιμου εκπροσώπου της μεταποιητικής μονάδας ή του φυσικού προσώπου, η οποία θα υποβληθεί υποχρεωτικά, </w:t>
      </w:r>
      <w:r w:rsidR="00F74E38" w:rsidRPr="00D72140">
        <w:rPr>
          <w:rFonts w:ascii="Calibri" w:hAnsi="Calibri" w:cs="Calibri"/>
          <w:bCs/>
          <w:color w:val="000000"/>
        </w:rPr>
        <w:t xml:space="preserve">για συναφή έργα </w:t>
      </w:r>
      <w:r w:rsidRPr="00D72140">
        <w:rPr>
          <w:rFonts w:ascii="Calibri" w:hAnsi="Calibri" w:cs="Calibri"/>
          <w:bCs/>
          <w:color w:val="000000"/>
        </w:rPr>
        <w:t>μαζί με την άδεια λειτουργίας της μονάδας ή άσκησης επαγγέλματος.</w:t>
      </w:r>
    </w:p>
    <w:p w14:paraId="0583DFA5" w14:textId="77777777" w:rsidR="00FF4F9D" w:rsidRPr="00D72140" w:rsidRDefault="00FF4F9D" w:rsidP="004C17C0">
      <w:pPr>
        <w:pStyle w:val="ab"/>
        <w:spacing w:line="240" w:lineRule="auto"/>
        <w:ind w:firstLine="0"/>
        <w:rPr>
          <w:rFonts w:ascii="Calibri" w:hAnsi="Calibri" w:cs="Calibri"/>
          <w:bCs w:val="0"/>
          <w:iCs/>
        </w:rPr>
      </w:pPr>
    </w:p>
    <w:p w14:paraId="2F275FA2" w14:textId="77777777" w:rsidR="004C17C0"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Το μηχάνημα θα εργάζεται σε κατάλληλο χώρο του Δήμου</w:t>
      </w:r>
      <w:r w:rsidR="004C17C0" w:rsidRPr="00D72140">
        <w:rPr>
          <w:rFonts w:ascii="Calibri" w:hAnsi="Calibri" w:cs="Calibri"/>
          <w:bCs/>
          <w:color w:val="000000"/>
        </w:rPr>
        <w:t xml:space="preserve"> αλλά</w:t>
      </w:r>
      <w:r w:rsidRPr="00D72140">
        <w:rPr>
          <w:rFonts w:ascii="Calibri" w:hAnsi="Calibri" w:cs="Calibri"/>
          <w:bCs/>
          <w:color w:val="000000"/>
        </w:rPr>
        <w:t xml:space="preserve"> θα πρέπει να μπορεί εύκολα, γρήγορα, με ασφάλεια και σύννομα να μεταφέρεται σε άλλο χώρο. </w:t>
      </w:r>
    </w:p>
    <w:p w14:paraId="148CA784" w14:textId="77777777" w:rsidR="004C17C0" w:rsidRPr="00D72140" w:rsidRDefault="004C17C0" w:rsidP="00CC7F31">
      <w:pPr>
        <w:autoSpaceDE w:val="0"/>
        <w:jc w:val="both"/>
        <w:rPr>
          <w:rFonts w:ascii="Calibri" w:hAnsi="Calibri" w:cs="Calibri"/>
          <w:bCs/>
          <w:color w:val="000000"/>
        </w:rPr>
      </w:pPr>
      <w:r w:rsidRPr="00D72140">
        <w:rPr>
          <w:rFonts w:ascii="Calibri" w:hAnsi="Calibri" w:cs="Calibri"/>
          <w:bCs/>
          <w:color w:val="000000"/>
        </w:rPr>
        <w:t>Το ρυμουλκούμενο, τροχοφόρο πλαίσιο (τρέιλερ) επί του οποίου θα είναι τοποθετημένο θα πρέπει να είναι κατ</w:t>
      </w:r>
      <w:r w:rsidR="00836538" w:rsidRPr="00D72140">
        <w:rPr>
          <w:rFonts w:ascii="Calibri" w:hAnsi="Calibri" w:cs="Calibri"/>
          <w:bCs/>
          <w:color w:val="000000"/>
        </w:rPr>
        <w:t xml:space="preserve">άλληλο </w:t>
      </w:r>
      <w:r w:rsidRPr="00D72140">
        <w:rPr>
          <w:rFonts w:ascii="Calibri" w:hAnsi="Calibri" w:cs="Calibri"/>
          <w:bCs/>
          <w:color w:val="000000"/>
        </w:rPr>
        <w:t xml:space="preserve">και να διαθέτει </w:t>
      </w:r>
      <w:r w:rsidR="00836538" w:rsidRPr="00D72140">
        <w:rPr>
          <w:rFonts w:ascii="Calibri" w:hAnsi="Calibri" w:cs="Calibri"/>
          <w:bCs/>
          <w:color w:val="000000"/>
        </w:rPr>
        <w:t xml:space="preserve">ανάρτηση, φρένα, φωτισμό και </w:t>
      </w:r>
      <w:r w:rsidR="00540D76" w:rsidRPr="00D72140">
        <w:rPr>
          <w:rFonts w:ascii="Calibri" w:hAnsi="Calibri" w:cs="Calibri"/>
          <w:bCs/>
          <w:color w:val="000000"/>
        </w:rPr>
        <w:t>ότι</w:t>
      </w:r>
      <w:r w:rsidR="00836538" w:rsidRPr="00D72140">
        <w:rPr>
          <w:rFonts w:ascii="Calibri" w:hAnsi="Calibri" w:cs="Calibri"/>
          <w:bCs/>
          <w:color w:val="000000"/>
        </w:rPr>
        <w:t xml:space="preserve"> άλλο απαιτεί ο ΚΟΚ. </w:t>
      </w:r>
    </w:p>
    <w:p w14:paraId="73032860" w14:textId="77777777" w:rsidR="004C17C0" w:rsidRPr="00D72140" w:rsidRDefault="004C17C0" w:rsidP="00CC7F31">
      <w:pPr>
        <w:autoSpaceDE w:val="0"/>
        <w:jc w:val="both"/>
        <w:rPr>
          <w:rFonts w:ascii="Calibri" w:hAnsi="Calibri" w:cs="Calibri"/>
          <w:bCs/>
          <w:color w:val="000000"/>
        </w:rPr>
      </w:pPr>
    </w:p>
    <w:p w14:paraId="5B30D845" w14:textId="77777777" w:rsidR="001D0F1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Ο σχεδιασμός και η κατασκευή του μηχανήματος και του </w:t>
      </w:r>
      <w:r w:rsidR="00540D76" w:rsidRPr="00D72140">
        <w:rPr>
          <w:rFonts w:ascii="Calibri" w:hAnsi="Calibri" w:cs="Calibri"/>
          <w:bCs/>
          <w:color w:val="000000"/>
        </w:rPr>
        <w:t>τρέιλερ</w:t>
      </w:r>
      <w:r w:rsidRPr="00D72140">
        <w:rPr>
          <w:rFonts w:ascii="Calibri" w:hAnsi="Calibri" w:cs="Calibri"/>
          <w:bCs/>
          <w:color w:val="000000"/>
        </w:rPr>
        <w:t xml:space="preserve"> θα πρέπει να καθιστούν όσο το δυνατόν ευκολότερη την ασφαλή και παραγωγική τροφοδοσία του μηχανήματος με τα απορρίμματα, χωρίς την χρήση ειδικών μηχανημάτων τροφοδοσίας (π.χ. τηλεσκοπικών φορτωτών). </w:t>
      </w:r>
    </w:p>
    <w:p w14:paraId="7BE5B065" w14:textId="77777777" w:rsidR="00836538" w:rsidRPr="00D72140" w:rsidRDefault="001D0F1F" w:rsidP="00CC7F31">
      <w:pPr>
        <w:autoSpaceDE w:val="0"/>
        <w:jc w:val="both"/>
        <w:rPr>
          <w:rFonts w:ascii="Calibri" w:hAnsi="Calibri" w:cs="Calibri"/>
          <w:bCs/>
          <w:color w:val="000000"/>
        </w:rPr>
      </w:pPr>
      <w:r w:rsidRPr="00D72140">
        <w:rPr>
          <w:rFonts w:ascii="Calibri" w:hAnsi="Calibri" w:cs="Calibri"/>
          <w:bCs/>
          <w:color w:val="000000"/>
        </w:rPr>
        <w:t>Τ</w:t>
      </w:r>
      <w:r w:rsidR="00836538" w:rsidRPr="00D72140">
        <w:rPr>
          <w:rFonts w:ascii="Calibri" w:hAnsi="Calibri" w:cs="Calibri"/>
          <w:bCs/>
          <w:color w:val="000000"/>
        </w:rPr>
        <w:t xml:space="preserve">ο μηχάνημα </w:t>
      </w:r>
      <w:r w:rsidRPr="00D72140">
        <w:rPr>
          <w:rFonts w:ascii="Calibri" w:hAnsi="Calibri" w:cs="Calibri"/>
          <w:bCs/>
          <w:color w:val="000000"/>
        </w:rPr>
        <w:t xml:space="preserve">θα πρέπει </w:t>
      </w:r>
      <w:r w:rsidR="00836538" w:rsidRPr="00D72140">
        <w:rPr>
          <w:rFonts w:ascii="Calibri" w:hAnsi="Calibri" w:cs="Calibri"/>
          <w:bCs/>
          <w:color w:val="000000"/>
        </w:rPr>
        <w:t>να μπορεί να φορτώνεται ακόμα και με ένα συνηθισμένο φορτωτή-εκσκαφέα με ανοιγόμενο κάδο ή κάδο με δόντια.</w:t>
      </w:r>
    </w:p>
    <w:p w14:paraId="35AD1105" w14:textId="77777777" w:rsidR="00836538" w:rsidRPr="00D72140" w:rsidRDefault="00836538" w:rsidP="00CC7F31">
      <w:pPr>
        <w:autoSpaceDE w:val="0"/>
        <w:jc w:val="both"/>
        <w:rPr>
          <w:rFonts w:ascii="Calibri" w:hAnsi="Calibri" w:cs="Calibri"/>
          <w:bCs/>
          <w:color w:val="000000"/>
        </w:rPr>
      </w:pPr>
    </w:p>
    <w:p w14:paraId="4B72D03F" w14:textId="77777777" w:rsidR="005E0C8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Το μηχάνημα θα πρέπει να είναι εύχρηστο, απλό και κατά το δυνατό αυτοματοποιημένο στη χρήση του, ώστε να μπορεί να το χειρίζεται με ασφάλεια και παραγωγικά ακόμα και ο χειριστής του φορτωτή, χωρίς να είναι απολύτως απαραίτητη η παρουσία και δεύτερου, ειδικού χειριστή. </w:t>
      </w:r>
    </w:p>
    <w:p w14:paraId="0EABDC27" w14:textId="77777777" w:rsidR="005E0C8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Συνεπώς θα πρέπει να έχει σύγχρονη</w:t>
      </w:r>
      <w:r w:rsidR="006A2BE2" w:rsidRPr="00D72140">
        <w:rPr>
          <w:rFonts w:ascii="Calibri" w:hAnsi="Calibri" w:cs="Calibri"/>
          <w:bCs/>
          <w:color w:val="000000"/>
        </w:rPr>
        <w:t xml:space="preserve"> και εξελληνισμένη,</w:t>
      </w:r>
      <w:r w:rsidRPr="00D72140">
        <w:rPr>
          <w:rFonts w:ascii="Calibri" w:hAnsi="Calibri" w:cs="Calibri"/>
          <w:bCs/>
          <w:color w:val="000000"/>
        </w:rPr>
        <w:t>διαδραστική διασύνδεση (</w:t>
      </w:r>
      <w:r w:rsidRPr="00D72140">
        <w:rPr>
          <w:rFonts w:ascii="Calibri" w:hAnsi="Calibri" w:cs="Calibri"/>
          <w:bCs/>
          <w:color w:val="000000"/>
          <w:lang w:val="en-US"/>
        </w:rPr>
        <w:t>interface</w:t>
      </w:r>
      <w:r w:rsidRPr="00D72140">
        <w:rPr>
          <w:rFonts w:ascii="Calibri" w:hAnsi="Calibri" w:cs="Calibri"/>
          <w:bCs/>
          <w:color w:val="000000"/>
        </w:rPr>
        <w:t>) με το χρήστη, με πλήθος οπτικών ενδείξεων</w:t>
      </w:r>
      <w:r w:rsidR="006A2BE2" w:rsidRPr="00D72140">
        <w:rPr>
          <w:rFonts w:ascii="Calibri" w:hAnsi="Calibri" w:cs="Calibri"/>
          <w:bCs/>
          <w:color w:val="000000"/>
        </w:rPr>
        <w:t>.</w:t>
      </w:r>
    </w:p>
    <w:p w14:paraId="722980C8" w14:textId="77777777" w:rsidR="00836538" w:rsidRPr="00D72140" w:rsidRDefault="006A2BE2" w:rsidP="00CC7F31">
      <w:pPr>
        <w:autoSpaceDE w:val="0"/>
        <w:jc w:val="both"/>
        <w:rPr>
          <w:rFonts w:ascii="Calibri" w:hAnsi="Calibri" w:cs="Calibri"/>
          <w:bCs/>
          <w:color w:val="000000"/>
        </w:rPr>
      </w:pPr>
      <w:r w:rsidRPr="00D72140">
        <w:rPr>
          <w:rFonts w:ascii="Calibri" w:hAnsi="Calibri" w:cs="Calibri"/>
          <w:bCs/>
          <w:color w:val="000000"/>
        </w:rPr>
        <w:t>Κάποιος ν</w:t>
      </w:r>
      <w:r w:rsidR="00836538" w:rsidRPr="00D72140">
        <w:rPr>
          <w:rFonts w:ascii="Calibri" w:hAnsi="Calibri" w:cs="Calibri"/>
          <w:bCs/>
          <w:color w:val="000000"/>
        </w:rPr>
        <w:t>έος ή έκτακτος αναπληρωτής χειριστής θα πρέπει να μπορεί με τη βοήθεια της σύγχρονης διασύνδεσης και των οπτικών εξελληνισμένων ενδείξεων να μαθαίνει τον ασφαλή και παραγωγικό χειρισμό του μηχανήματος γρήγορα και εύκολα.</w:t>
      </w:r>
    </w:p>
    <w:p w14:paraId="3D3E76D6" w14:textId="77777777" w:rsidR="00836538" w:rsidRPr="00D72140" w:rsidRDefault="00836538" w:rsidP="00CC7F31">
      <w:pPr>
        <w:autoSpaceDE w:val="0"/>
        <w:jc w:val="both"/>
        <w:rPr>
          <w:rFonts w:ascii="Calibri" w:hAnsi="Calibri" w:cs="Calibri"/>
          <w:bCs/>
          <w:color w:val="000000"/>
        </w:rPr>
      </w:pPr>
    </w:p>
    <w:p w14:paraId="2061C516" w14:textId="77777777" w:rsidR="005E0C8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Η απόδοση του μηχανήματος θα είναι τουλάχιστον</w:t>
      </w:r>
      <w:r w:rsidR="00371191" w:rsidRPr="00D72140">
        <w:rPr>
          <w:rFonts w:ascii="Calibri" w:hAnsi="Calibri" w:cs="Calibri"/>
          <w:bCs/>
          <w:color w:val="000000"/>
        </w:rPr>
        <w:t xml:space="preserve">είκοσι τόνοι ανά ώρα </w:t>
      </w:r>
      <w:r w:rsidRPr="00D72140">
        <w:rPr>
          <w:rFonts w:ascii="Calibri" w:hAnsi="Calibri" w:cs="Calibri"/>
          <w:bCs/>
          <w:color w:val="000000"/>
        </w:rPr>
        <w:t xml:space="preserve">για τα άνω </w:t>
      </w:r>
      <w:r w:rsidR="006A2BE2" w:rsidRPr="00D72140">
        <w:rPr>
          <w:rFonts w:ascii="Calibri" w:hAnsi="Calibri" w:cs="Calibri"/>
          <w:bCs/>
          <w:color w:val="000000"/>
        </w:rPr>
        <w:t>προγραφέντα</w:t>
      </w:r>
      <w:r w:rsidRPr="00D72140">
        <w:rPr>
          <w:rFonts w:ascii="Calibri" w:hAnsi="Calibri" w:cs="Calibri"/>
          <w:bCs/>
          <w:color w:val="000000"/>
        </w:rPr>
        <w:t xml:space="preserve"> απορρίμματα του Δήμου. </w:t>
      </w:r>
    </w:p>
    <w:p w14:paraId="61D2B28F" w14:textId="77777777" w:rsidR="005E0C8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Η Υπηρεσία </w:t>
      </w:r>
      <w:r w:rsidRPr="00D72140">
        <w:rPr>
          <w:rFonts w:ascii="Calibri" w:hAnsi="Calibri" w:cs="Calibri"/>
          <w:bCs/>
          <w:color w:val="000000"/>
          <w:u w:val="single"/>
        </w:rPr>
        <w:t>δύναται</w:t>
      </w:r>
      <w:r w:rsidRPr="00D72140">
        <w:rPr>
          <w:rFonts w:ascii="Calibri" w:hAnsi="Calibri" w:cs="Calibri"/>
          <w:bCs/>
          <w:color w:val="000000"/>
        </w:rPr>
        <w:t xml:space="preserve"> να εξακριβώσει την εκπλήρωση αυτής της απαίτησης, με ζύγιση, τόσο κατά τη φάση της επίδειξης πριν την αξιολόγηση, όσο και κατά τη φάση της παραλαβής. </w:t>
      </w:r>
    </w:p>
    <w:p w14:paraId="6B19026C" w14:textId="77777777" w:rsidR="005E0C8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Το υλικό που θα χρησιμοποιηθεί θα είναι το διαθέσιμο εκείνη τη στιγμή από το Δήμο και δεν θα επιτραπεί η αύξηση της περιεκτικότητ</w:t>
      </w:r>
      <w:r w:rsidR="006A2BE2" w:rsidRPr="00D72140">
        <w:rPr>
          <w:rFonts w:ascii="Calibri" w:hAnsi="Calibri" w:cs="Calibri"/>
          <w:bCs/>
          <w:color w:val="000000"/>
        </w:rPr>
        <w:t>ά</w:t>
      </w:r>
      <w:r w:rsidRPr="00D72140">
        <w:rPr>
          <w:rFonts w:ascii="Calibri" w:hAnsi="Calibri" w:cs="Calibri"/>
          <w:bCs/>
          <w:color w:val="000000"/>
        </w:rPr>
        <w:t xml:space="preserve">ς του </w:t>
      </w:r>
      <w:r w:rsidR="005E0C8A" w:rsidRPr="00D72140">
        <w:rPr>
          <w:rFonts w:ascii="Calibri" w:hAnsi="Calibri" w:cs="Calibri"/>
          <w:bCs/>
          <w:color w:val="000000"/>
        </w:rPr>
        <w:t xml:space="preserve">με άλλα υλικά  </w:t>
      </w:r>
      <w:r w:rsidRPr="00D72140">
        <w:rPr>
          <w:rFonts w:ascii="Calibri" w:hAnsi="Calibri" w:cs="Calibri"/>
          <w:bCs/>
          <w:color w:val="000000"/>
        </w:rPr>
        <w:t xml:space="preserve">προκειμένου να επιτευχθεί η άνω ζητούμενη ελάχιστη απόδοση. </w:t>
      </w:r>
    </w:p>
    <w:p w14:paraId="397EC758" w14:textId="77777777" w:rsidR="005E0C8A" w:rsidRPr="00D72140" w:rsidRDefault="006A2BE2" w:rsidP="00CC7F31">
      <w:pPr>
        <w:autoSpaceDE w:val="0"/>
        <w:jc w:val="both"/>
        <w:rPr>
          <w:rFonts w:ascii="Calibri" w:hAnsi="Calibri" w:cs="Calibri"/>
          <w:bCs/>
          <w:color w:val="000000"/>
        </w:rPr>
      </w:pPr>
      <w:r w:rsidRPr="00D72140">
        <w:rPr>
          <w:rFonts w:ascii="Calibri" w:hAnsi="Calibri" w:cs="Calibri"/>
          <w:bCs/>
          <w:color w:val="000000"/>
        </w:rPr>
        <w:t>Εάν</w:t>
      </w:r>
      <w:r w:rsidR="00836538" w:rsidRPr="00D72140">
        <w:rPr>
          <w:rFonts w:ascii="Calibri" w:hAnsi="Calibri" w:cs="Calibri"/>
          <w:bCs/>
          <w:color w:val="000000"/>
        </w:rPr>
        <w:t xml:space="preserve"> ο </w:t>
      </w:r>
      <w:r w:rsidRPr="00D72140">
        <w:rPr>
          <w:rFonts w:ascii="Calibri" w:hAnsi="Calibri" w:cs="Calibri"/>
          <w:bCs/>
          <w:color w:val="000000"/>
        </w:rPr>
        <w:t>συμμετέχων</w:t>
      </w:r>
      <w:r w:rsidR="00836538" w:rsidRPr="00D72140">
        <w:rPr>
          <w:rFonts w:ascii="Calibri" w:hAnsi="Calibri" w:cs="Calibri"/>
          <w:bCs/>
          <w:color w:val="000000"/>
        </w:rPr>
        <w:t xml:space="preserve"> προμηθευτής το επιθυμεί, μπορ</w:t>
      </w:r>
      <w:r w:rsidR="005E0C8A" w:rsidRPr="00D72140">
        <w:rPr>
          <w:rFonts w:ascii="Calibri" w:hAnsi="Calibri" w:cs="Calibri"/>
          <w:bCs/>
          <w:color w:val="000000"/>
        </w:rPr>
        <w:t>εί να προτείνει στην</w:t>
      </w:r>
      <w:r w:rsidRPr="00D72140">
        <w:rPr>
          <w:rFonts w:ascii="Calibri" w:hAnsi="Calibri" w:cs="Calibri"/>
          <w:bCs/>
          <w:color w:val="000000"/>
        </w:rPr>
        <w:t>Ε</w:t>
      </w:r>
      <w:r w:rsidR="00836538" w:rsidRPr="00D72140">
        <w:rPr>
          <w:rFonts w:ascii="Calibri" w:hAnsi="Calibri" w:cs="Calibri"/>
          <w:bCs/>
          <w:color w:val="000000"/>
        </w:rPr>
        <w:t xml:space="preserve">πιτροπή </w:t>
      </w:r>
      <w:r w:rsidRPr="00D72140">
        <w:rPr>
          <w:rFonts w:ascii="Calibri" w:hAnsi="Calibri" w:cs="Calibri"/>
          <w:bCs/>
          <w:color w:val="000000"/>
        </w:rPr>
        <w:t>Α</w:t>
      </w:r>
      <w:r w:rsidR="00836538" w:rsidRPr="00D72140">
        <w:rPr>
          <w:rFonts w:ascii="Calibri" w:hAnsi="Calibri" w:cs="Calibri"/>
          <w:bCs/>
          <w:color w:val="000000"/>
        </w:rPr>
        <w:t xml:space="preserve">ξιολόγησης να μεταβεί με έξοδα του ιδίου, στο χώρο επίδειξης του μηχανήματός του στο οποίο θα έχει φροντίσει να </w:t>
      </w:r>
      <w:r w:rsidRPr="00D72140">
        <w:rPr>
          <w:rFonts w:ascii="Calibri" w:hAnsi="Calibri" w:cs="Calibri"/>
          <w:bCs/>
          <w:color w:val="000000"/>
        </w:rPr>
        <w:t>υπάρχουν</w:t>
      </w:r>
      <w:r w:rsidR="00836538" w:rsidRPr="00D72140">
        <w:rPr>
          <w:rFonts w:ascii="Calibri" w:hAnsi="Calibri" w:cs="Calibri"/>
          <w:bCs/>
          <w:color w:val="000000"/>
        </w:rPr>
        <w:t xml:space="preserve"> ικαν</w:t>
      </w:r>
      <w:r w:rsidR="005E0C8A" w:rsidRPr="00D72140">
        <w:rPr>
          <w:rFonts w:ascii="Calibri" w:hAnsi="Calibri" w:cs="Calibri"/>
          <w:bCs/>
          <w:color w:val="000000"/>
        </w:rPr>
        <w:t>ή</w:t>
      </w:r>
      <w:r w:rsidR="00836538" w:rsidRPr="00D72140">
        <w:rPr>
          <w:rFonts w:ascii="Calibri" w:hAnsi="Calibri" w:cs="Calibri"/>
          <w:bCs/>
          <w:color w:val="000000"/>
        </w:rPr>
        <w:t xml:space="preserve"> ποσότητ</w:t>
      </w:r>
      <w:r w:rsidR="005E0C8A" w:rsidRPr="00D72140">
        <w:rPr>
          <w:rFonts w:ascii="Calibri" w:hAnsi="Calibri" w:cs="Calibri"/>
          <w:bCs/>
          <w:color w:val="000000"/>
        </w:rPr>
        <w:t>α</w:t>
      </w:r>
      <w:r w:rsidR="00836538" w:rsidRPr="00D72140">
        <w:rPr>
          <w:rFonts w:ascii="Calibri" w:hAnsi="Calibri" w:cs="Calibri"/>
          <w:bCs/>
          <w:color w:val="000000"/>
        </w:rPr>
        <w:t xml:space="preserve"> από </w:t>
      </w:r>
      <w:r w:rsidR="005E0C8A" w:rsidRPr="00D72140">
        <w:rPr>
          <w:rFonts w:ascii="Calibri" w:hAnsi="Calibri" w:cs="Calibri"/>
          <w:bCs/>
          <w:color w:val="000000"/>
        </w:rPr>
        <w:t xml:space="preserve">απόβλητα παρόμοια με αυτά του Δήμου, όπως αναφέρθηκαν παραπάνω. </w:t>
      </w:r>
    </w:p>
    <w:p w14:paraId="4FB25A34" w14:textId="77777777" w:rsidR="005E0C8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Μια ενδεικτική αναλογία των υλικών μεταξύ του</w:t>
      </w:r>
      <w:r w:rsidR="006A2BE2" w:rsidRPr="00D72140">
        <w:rPr>
          <w:rFonts w:ascii="Calibri" w:hAnsi="Calibri" w:cs="Calibri"/>
          <w:bCs/>
          <w:color w:val="000000"/>
        </w:rPr>
        <w:t>ς</w:t>
      </w:r>
      <w:r w:rsidRPr="00D72140">
        <w:rPr>
          <w:rFonts w:ascii="Calibri" w:hAnsi="Calibri" w:cs="Calibri"/>
          <w:bCs/>
          <w:color w:val="000000"/>
        </w:rPr>
        <w:t xml:space="preserve"> είναι ότι </w:t>
      </w:r>
      <w:r w:rsidR="006A2BE2" w:rsidRPr="00D72140">
        <w:rPr>
          <w:rFonts w:ascii="Calibri" w:hAnsi="Calibri" w:cs="Calibri"/>
          <w:bCs/>
          <w:color w:val="000000"/>
        </w:rPr>
        <w:t>τα απόβλητα φυτικής προέλευσης</w:t>
      </w:r>
      <w:r w:rsidRPr="00D72140">
        <w:rPr>
          <w:rFonts w:ascii="Calibri" w:hAnsi="Calibri" w:cs="Calibri"/>
          <w:bCs/>
          <w:color w:val="000000"/>
        </w:rPr>
        <w:t xml:space="preserve">, συμπεριλαμβανομένων  αποβλήτων από ξύλο και από κλαδέματα θα ανέρχονται σε ποσοστό 70% </w:t>
      </w:r>
      <w:r w:rsidR="005E0C8A" w:rsidRPr="00D72140">
        <w:rPr>
          <w:rFonts w:ascii="Calibri" w:hAnsi="Calibri" w:cs="Calibri"/>
          <w:bCs/>
          <w:color w:val="000000"/>
        </w:rPr>
        <w:t xml:space="preserve">τουλάχιστον </w:t>
      </w:r>
      <w:r w:rsidRPr="00D72140">
        <w:rPr>
          <w:rFonts w:ascii="Calibri" w:hAnsi="Calibri" w:cs="Calibri"/>
          <w:bCs/>
          <w:color w:val="000000"/>
        </w:rPr>
        <w:t xml:space="preserve">και όλα τα υπόλοιπα σε ποσοστό 30%. </w:t>
      </w:r>
    </w:p>
    <w:p w14:paraId="083B5190" w14:textId="77777777" w:rsidR="005E0C8A" w:rsidRPr="00D72140" w:rsidRDefault="00F74E38" w:rsidP="00CC7F31">
      <w:pPr>
        <w:autoSpaceDE w:val="0"/>
        <w:jc w:val="both"/>
        <w:rPr>
          <w:rFonts w:ascii="Calibri" w:hAnsi="Calibri" w:cs="Calibri"/>
          <w:bCs/>
          <w:color w:val="000000"/>
        </w:rPr>
      </w:pPr>
      <w:r w:rsidRPr="00D72140">
        <w:rPr>
          <w:rFonts w:ascii="Calibri" w:hAnsi="Calibri" w:cs="Calibri"/>
          <w:bCs/>
          <w:color w:val="000000"/>
        </w:rPr>
        <w:t xml:space="preserve">Ηανωτέρω </w:t>
      </w:r>
      <w:r w:rsidR="00836538" w:rsidRPr="00D72140">
        <w:rPr>
          <w:rFonts w:ascii="Calibri" w:hAnsi="Calibri" w:cs="Calibri"/>
          <w:bCs/>
          <w:color w:val="000000"/>
        </w:rPr>
        <w:t xml:space="preserve">αναλογία δεν είναι υποχρεωτική και η </w:t>
      </w:r>
      <w:r w:rsidR="006A2BE2" w:rsidRPr="00D72140">
        <w:rPr>
          <w:rFonts w:ascii="Calibri" w:hAnsi="Calibri" w:cs="Calibri"/>
          <w:bCs/>
          <w:color w:val="000000"/>
        </w:rPr>
        <w:t>Ε</w:t>
      </w:r>
      <w:r w:rsidR="00836538" w:rsidRPr="00D72140">
        <w:rPr>
          <w:rFonts w:ascii="Calibri" w:hAnsi="Calibri" w:cs="Calibri"/>
          <w:bCs/>
          <w:color w:val="000000"/>
        </w:rPr>
        <w:t xml:space="preserve">πιτροπή </w:t>
      </w:r>
      <w:r w:rsidRPr="00D72140">
        <w:rPr>
          <w:rFonts w:ascii="Calibri" w:hAnsi="Calibri" w:cs="Calibri"/>
          <w:bCs/>
          <w:color w:val="000000"/>
        </w:rPr>
        <w:t>δύναται</w:t>
      </w:r>
      <w:r w:rsidR="00836538" w:rsidRPr="00D72140">
        <w:rPr>
          <w:rFonts w:ascii="Calibri" w:hAnsi="Calibri" w:cs="Calibri"/>
          <w:bCs/>
          <w:color w:val="000000"/>
        </w:rPr>
        <w:t xml:space="preserve"> να επιλέξει την τροφοδοσία του </w:t>
      </w:r>
      <w:r w:rsidR="006A2BE2" w:rsidRPr="00D72140">
        <w:rPr>
          <w:rFonts w:ascii="Calibri" w:hAnsi="Calibri" w:cs="Calibri"/>
          <w:bCs/>
          <w:color w:val="000000"/>
        </w:rPr>
        <w:t>μηχανήματος</w:t>
      </w:r>
      <w:r w:rsidR="00836538" w:rsidRPr="00D72140">
        <w:rPr>
          <w:rFonts w:ascii="Calibri" w:hAnsi="Calibri" w:cs="Calibri"/>
          <w:bCs/>
          <w:color w:val="000000"/>
        </w:rPr>
        <w:t xml:space="preserve"> με </w:t>
      </w:r>
      <w:r w:rsidR="005E0C8A" w:rsidRPr="00D72140">
        <w:rPr>
          <w:rFonts w:ascii="Calibri" w:hAnsi="Calibri" w:cs="Calibri"/>
          <w:bCs/>
          <w:color w:val="000000"/>
        </w:rPr>
        <w:t xml:space="preserve">κάποιο άλλο είδος ή συνδυασμό αποβλήτων. </w:t>
      </w:r>
    </w:p>
    <w:p w14:paraId="66B4BE87"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Σε περίπτωση μη επίτευξης της ελάχιστης απαίτησης στη φάση της επίδειξης, η τεχνική προσφορά του αναδόχου θα απορριφθεί χωρίς να αξιολογηθεί, ενώ σε περίπτωση μη επίτευξης στη φάση της παραλαβής, ο ανάδοχος θα κηρυχθεί έκπτωτος με </w:t>
      </w:r>
      <w:r w:rsidR="00F74E38" w:rsidRPr="00D72140">
        <w:rPr>
          <w:rFonts w:ascii="Calibri" w:hAnsi="Calibri" w:cs="Calibri"/>
          <w:bCs/>
          <w:color w:val="000000"/>
        </w:rPr>
        <w:t>ότι</w:t>
      </w:r>
      <w:r w:rsidRPr="00D72140">
        <w:rPr>
          <w:rFonts w:ascii="Calibri" w:hAnsi="Calibri" w:cs="Calibri"/>
          <w:bCs/>
          <w:color w:val="000000"/>
        </w:rPr>
        <w:t xml:space="preserve"> αυτό συνεπάγεται.</w:t>
      </w:r>
    </w:p>
    <w:p w14:paraId="3EFE2A3E" w14:textId="77777777" w:rsidR="00836538" w:rsidRPr="00D72140" w:rsidRDefault="00836538" w:rsidP="00F665F6">
      <w:pPr>
        <w:autoSpaceDE w:val="0"/>
        <w:contextualSpacing/>
        <w:jc w:val="both"/>
        <w:rPr>
          <w:rFonts w:ascii="Calibri" w:hAnsi="Calibri" w:cs="Calibri"/>
          <w:bCs/>
          <w:color w:val="000000"/>
        </w:rPr>
      </w:pPr>
    </w:p>
    <w:p w14:paraId="37A76743" w14:textId="77777777" w:rsidR="00836538" w:rsidRPr="00D72140" w:rsidRDefault="00836538" w:rsidP="00D73319">
      <w:pPr>
        <w:pStyle w:val="af2"/>
        <w:numPr>
          <w:ilvl w:val="1"/>
          <w:numId w:val="26"/>
        </w:numPr>
        <w:autoSpaceDE w:val="0"/>
        <w:jc w:val="both"/>
        <w:rPr>
          <w:rFonts w:cs="Calibri"/>
          <w:bCs/>
          <w:color w:val="000000"/>
          <w:sz w:val="24"/>
          <w:szCs w:val="24"/>
          <w:u w:val="single"/>
        </w:rPr>
      </w:pPr>
      <w:r w:rsidRPr="00D72140">
        <w:rPr>
          <w:rFonts w:cs="Calibri"/>
          <w:bCs/>
          <w:color w:val="000000"/>
          <w:sz w:val="24"/>
          <w:szCs w:val="24"/>
          <w:u w:val="single"/>
        </w:rPr>
        <w:t xml:space="preserve">Σύστημα </w:t>
      </w:r>
      <w:r w:rsidR="008C7DFC" w:rsidRPr="00D72140">
        <w:rPr>
          <w:rFonts w:cs="Calibri"/>
          <w:bCs/>
          <w:color w:val="000000"/>
          <w:sz w:val="24"/>
          <w:szCs w:val="24"/>
          <w:u w:val="single"/>
        </w:rPr>
        <w:t>Μ</w:t>
      </w:r>
      <w:r w:rsidRPr="00D72140">
        <w:rPr>
          <w:rFonts w:cs="Calibri"/>
          <w:bCs/>
          <w:color w:val="000000"/>
          <w:sz w:val="24"/>
          <w:szCs w:val="24"/>
          <w:u w:val="single"/>
        </w:rPr>
        <w:t xml:space="preserve">εταφοράς του </w:t>
      </w:r>
      <w:r w:rsidR="008C7DFC" w:rsidRPr="00D72140">
        <w:rPr>
          <w:rFonts w:cs="Calibri"/>
          <w:bCs/>
          <w:color w:val="000000"/>
          <w:sz w:val="24"/>
          <w:szCs w:val="24"/>
          <w:u w:val="single"/>
        </w:rPr>
        <w:t>Μ</w:t>
      </w:r>
      <w:r w:rsidRPr="00D72140">
        <w:rPr>
          <w:rFonts w:cs="Calibri"/>
          <w:bCs/>
          <w:color w:val="000000"/>
          <w:sz w:val="24"/>
          <w:szCs w:val="24"/>
          <w:u w:val="single"/>
        </w:rPr>
        <w:t xml:space="preserve">ηχανήματος – </w:t>
      </w:r>
      <w:r w:rsidR="008C7DFC" w:rsidRPr="00D72140">
        <w:rPr>
          <w:rFonts w:cs="Calibri"/>
          <w:bCs/>
          <w:color w:val="000000"/>
          <w:sz w:val="24"/>
          <w:szCs w:val="24"/>
          <w:u w:val="single"/>
        </w:rPr>
        <w:t>Δ</w:t>
      </w:r>
      <w:r w:rsidRPr="00D72140">
        <w:rPr>
          <w:rFonts w:cs="Calibri"/>
          <w:bCs/>
          <w:color w:val="000000"/>
          <w:sz w:val="24"/>
          <w:szCs w:val="24"/>
          <w:u w:val="single"/>
        </w:rPr>
        <w:t xml:space="preserve">ιαστάσεις και </w:t>
      </w:r>
      <w:r w:rsidR="008C7DFC" w:rsidRPr="00D72140">
        <w:rPr>
          <w:rFonts w:cs="Calibri"/>
          <w:bCs/>
          <w:color w:val="000000"/>
          <w:sz w:val="24"/>
          <w:szCs w:val="24"/>
          <w:u w:val="single"/>
        </w:rPr>
        <w:t>Β</w:t>
      </w:r>
      <w:r w:rsidRPr="00D72140">
        <w:rPr>
          <w:rFonts w:cs="Calibri"/>
          <w:bCs/>
          <w:color w:val="000000"/>
          <w:sz w:val="24"/>
          <w:szCs w:val="24"/>
          <w:u w:val="single"/>
        </w:rPr>
        <w:t>άρος</w:t>
      </w:r>
    </w:p>
    <w:p w14:paraId="2C314DE8" w14:textId="77777777" w:rsidR="00F665F6"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Το </w:t>
      </w:r>
      <w:r w:rsidR="00F665F6" w:rsidRPr="00D72140">
        <w:rPr>
          <w:rFonts w:ascii="Calibri" w:hAnsi="Calibri" w:cs="Calibri"/>
          <w:bCs/>
          <w:color w:val="000000"/>
        </w:rPr>
        <w:t xml:space="preserve">προς προμήθεια </w:t>
      </w:r>
      <w:r w:rsidRPr="00D72140">
        <w:rPr>
          <w:rFonts w:ascii="Calibri" w:hAnsi="Calibri" w:cs="Calibri"/>
          <w:bCs/>
          <w:color w:val="000000"/>
        </w:rPr>
        <w:t xml:space="preserve">μηχάνημα θα είναι βαρέως τύπου, μεγάλης απόδοσης και αντοχής. </w:t>
      </w:r>
    </w:p>
    <w:p w14:paraId="7A868B94" w14:textId="77777777" w:rsidR="00F665F6"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Όμως θα πρέπει να είναι κατά το δυνατόν ευκίνητο, ρυμουλκούμενο με τον πιο εύκολο και οικονομικό για τον Δήμο τρόπο, με ρυμούλκηση από συνηθισμένα φορτηγά με σύστημα ρυμούλκησης (κοτσαδόρο) τύπου «χωνί», υπό την προϋπόθεση βέβαια </w:t>
      </w:r>
      <w:r w:rsidR="008F59E8" w:rsidRPr="00D72140">
        <w:rPr>
          <w:rFonts w:ascii="Calibri" w:hAnsi="Calibri" w:cs="Calibri"/>
          <w:bCs/>
          <w:color w:val="000000"/>
        </w:rPr>
        <w:t>ότι</w:t>
      </w:r>
      <w:r w:rsidRPr="00D72140">
        <w:rPr>
          <w:rFonts w:ascii="Calibri" w:hAnsi="Calibri" w:cs="Calibri"/>
          <w:bCs/>
          <w:color w:val="000000"/>
        </w:rPr>
        <w:t xml:space="preserve"> αυτά τα φορτηγά θα αναφέρουν στην άδεια κυκλοφορίας τους το κατάλληλο μέγιστο ελκόμενο φορτίο. </w:t>
      </w:r>
    </w:p>
    <w:p w14:paraId="16A5A5DA" w14:textId="77777777" w:rsidR="00F665F6" w:rsidRPr="00D72140" w:rsidRDefault="00836538" w:rsidP="00CC7F31">
      <w:pPr>
        <w:autoSpaceDE w:val="0"/>
        <w:jc w:val="both"/>
        <w:rPr>
          <w:rFonts w:ascii="Calibri" w:hAnsi="Calibri" w:cs="Calibri"/>
          <w:bCs/>
          <w:color w:val="000000"/>
        </w:rPr>
      </w:pPr>
      <w:r w:rsidRPr="00D72140">
        <w:rPr>
          <w:rFonts w:ascii="Calibri" w:hAnsi="Calibri" w:cs="Calibri"/>
          <w:bCs/>
          <w:color w:val="000000"/>
          <w:u w:val="single"/>
        </w:rPr>
        <w:t>Ημιρυμουλκούμενα (επικαθήμενα) που απαιτούν οπωσδήποτε οδικό ελκυστήρα (τράκτορα), αποκλείονται</w:t>
      </w:r>
      <w:r w:rsidRPr="00D72140">
        <w:rPr>
          <w:rFonts w:ascii="Calibri" w:hAnsi="Calibri" w:cs="Calibri"/>
          <w:bCs/>
          <w:color w:val="000000"/>
        </w:rPr>
        <w:t xml:space="preserve">. </w:t>
      </w:r>
    </w:p>
    <w:p w14:paraId="6BD8640D"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Δεν θα πρέπει να απαιτείται από τον νόμο η προέκδοση αδείας ειδικής μεταφοράς.</w:t>
      </w:r>
    </w:p>
    <w:p w14:paraId="678327FA" w14:textId="77777777" w:rsidR="00836538" w:rsidRPr="00D72140" w:rsidRDefault="00836538" w:rsidP="00CC7F31">
      <w:pPr>
        <w:autoSpaceDE w:val="0"/>
        <w:jc w:val="both"/>
        <w:rPr>
          <w:rFonts w:ascii="Calibri" w:hAnsi="Calibri" w:cs="Calibri"/>
          <w:bCs/>
          <w:color w:val="000000"/>
        </w:rPr>
      </w:pPr>
    </w:p>
    <w:p w14:paraId="2DA19955" w14:textId="77777777" w:rsidR="0058248D"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Το ολικό βάρος του ρυμουλκουμένου μηχανήματος (δηλ. του μηχανήματος και του </w:t>
      </w:r>
      <w:r w:rsidR="008F59E8" w:rsidRPr="00D72140">
        <w:rPr>
          <w:rFonts w:ascii="Calibri" w:hAnsi="Calibri" w:cs="Calibri"/>
          <w:bCs/>
          <w:color w:val="000000"/>
        </w:rPr>
        <w:t>τρέιλερ</w:t>
      </w:r>
      <w:r w:rsidRPr="00D72140">
        <w:rPr>
          <w:rFonts w:ascii="Calibri" w:hAnsi="Calibri" w:cs="Calibri"/>
          <w:bCs/>
          <w:color w:val="000000"/>
        </w:rPr>
        <w:t xml:space="preserve"> επί του οποίου είναι στερεωμένο) θα είναι </w:t>
      </w:r>
      <w:r w:rsidR="0095305D" w:rsidRPr="00D72140">
        <w:rPr>
          <w:rFonts w:ascii="Calibri" w:hAnsi="Calibri" w:cs="Calibri"/>
          <w:bCs/>
          <w:color w:val="000000"/>
        </w:rPr>
        <w:t>τουλάχιστον</w:t>
      </w:r>
      <w:r w:rsidRPr="00D72140">
        <w:rPr>
          <w:rFonts w:ascii="Calibri" w:hAnsi="Calibri" w:cs="Calibri"/>
          <w:bCs/>
          <w:color w:val="000000"/>
        </w:rPr>
        <w:t xml:space="preserve"> 2</w:t>
      </w:r>
      <w:r w:rsidR="0095305D" w:rsidRPr="00D72140">
        <w:rPr>
          <w:rFonts w:ascii="Calibri" w:hAnsi="Calibri" w:cs="Calibri"/>
          <w:bCs/>
          <w:color w:val="000000"/>
        </w:rPr>
        <w:t>2</w:t>
      </w:r>
      <w:r w:rsidRPr="00D72140">
        <w:rPr>
          <w:rFonts w:ascii="Calibri" w:hAnsi="Calibri" w:cs="Calibri"/>
          <w:bCs/>
          <w:color w:val="000000"/>
          <w:lang w:val="en-US"/>
        </w:rPr>
        <w:t>t</w:t>
      </w:r>
      <w:r w:rsidRPr="00D72140">
        <w:rPr>
          <w:rFonts w:ascii="Calibri" w:hAnsi="Calibri" w:cs="Calibri"/>
          <w:bCs/>
          <w:color w:val="000000"/>
        </w:rPr>
        <w:t xml:space="preserve">. </w:t>
      </w:r>
    </w:p>
    <w:p w14:paraId="2B8420DB" w14:textId="77777777" w:rsidR="0058248D"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Ως εκ τούτου</w:t>
      </w:r>
      <w:r w:rsidR="0058248D" w:rsidRPr="00D72140">
        <w:rPr>
          <w:rFonts w:ascii="Calibri" w:hAnsi="Calibri" w:cs="Calibri"/>
          <w:bCs/>
          <w:color w:val="000000"/>
        </w:rPr>
        <w:t>,</w:t>
      </w:r>
      <w:r w:rsidRPr="00D72140">
        <w:rPr>
          <w:rFonts w:ascii="Calibri" w:hAnsi="Calibri" w:cs="Calibri"/>
          <w:bCs/>
          <w:color w:val="000000"/>
        </w:rPr>
        <w:t xml:space="preserve"> το πλαίσιο (</w:t>
      </w:r>
      <w:r w:rsidR="008F59E8" w:rsidRPr="00D72140">
        <w:rPr>
          <w:rFonts w:ascii="Calibri" w:hAnsi="Calibri" w:cs="Calibri"/>
          <w:bCs/>
          <w:color w:val="000000"/>
        </w:rPr>
        <w:t>τρέιλερ</w:t>
      </w:r>
      <w:r w:rsidRPr="00D72140">
        <w:rPr>
          <w:rFonts w:ascii="Calibri" w:hAnsi="Calibri" w:cs="Calibri"/>
          <w:bCs/>
          <w:color w:val="000000"/>
        </w:rPr>
        <w:t xml:space="preserve">) θα είναι 3-αξονικό, </w:t>
      </w:r>
      <w:r w:rsidR="0095305D" w:rsidRPr="00D72140">
        <w:rPr>
          <w:rFonts w:ascii="Calibri" w:hAnsi="Calibri" w:cs="Calibri"/>
          <w:bCs/>
          <w:color w:val="000000"/>
        </w:rPr>
        <w:t xml:space="preserve">ανάλογης </w:t>
      </w:r>
      <w:r w:rsidRPr="00D72140">
        <w:rPr>
          <w:rFonts w:ascii="Calibri" w:hAnsi="Calibri" w:cs="Calibri"/>
          <w:bCs/>
          <w:color w:val="000000"/>
        </w:rPr>
        <w:t xml:space="preserve">βαθμονόμησης </w:t>
      </w:r>
      <w:r w:rsidR="0095305D" w:rsidRPr="00D72140">
        <w:rPr>
          <w:rFonts w:ascii="Calibri" w:hAnsi="Calibri" w:cs="Calibri"/>
          <w:bCs/>
          <w:color w:val="000000"/>
        </w:rPr>
        <w:t xml:space="preserve">ΟΜΦ </w:t>
      </w:r>
      <w:r w:rsidRPr="00D72140">
        <w:rPr>
          <w:rFonts w:ascii="Calibri" w:hAnsi="Calibri" w:cs="Calibri"/>
          <w:bCs/>
          <w:color w:val="000000"/>
        </w:rPr>
        <w:t>από</w:t>
      </w:r>
      <w:r w:rsidR="0095305D" w:rsidRPr="00D72140">
        <w:rPr>
          <w:rFonts w:ascii="Calibri" w:hAnsi="Calibri" w:cs="Calibri"/>
          <w:bCs/>
          <w:color w:val="000000"/>
        </w:rPr>
        <w:t xml:space="preserve"> τον κατασκευαστή του</w:t>
      </w:r>
      <w:r w:rsidRPr="00D72140">
        <w:rPr>
          <w:rFonts w:ascii="Calibri" w:hAnsi="Calibri" w:cs="Calibri"/>
          <w:bCs/>
          <w:color w:val="000000"/>
        </w:rPr>
        <w:t xml:space="preserve">. </w:t>
      </w:r>
    </w:p>
    <w:p w14:paraId="06ED3646" w14:textId="77777777" w:rsidR="0058248D"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Το </w:t>
      </w:r>
      <w:r w:rsidR="008F59E8" w:rsidRPr="00D72140">
        <w:rPr>
          <w:rFonts w:ascii="Calibri" w:hAnsi="Calibri" w:cs="Calibri"/>
          <w:bCs/>
          <w:color w:val="000000"/>
        </w:rPr>
        <w:t>τρέιλερ</w:t>
      </w:r>
      <w:r w:rsidRPr="00D72140">
        <w:rPr>
          <w:rFonts w:ascii="Calibri" w:hAnsi="Calibri" w:cs="Calibri"/>
          <w:bCs/>
          <w:color w:val="000000"/>
        </w:rPr>
        <w:t xml:space="preserve"> θα διαθέτει αερόφρενα με σύστημα αντιμπλοκαρίσματος φρένων (</w:t>
      </w:r>
      <w:r w:rsidRPr="00D72140">
        <w:rPr>
          <w:rFonts w:ascii="Calibri" w:hAnsi="Calibri" w:cs="Calibri"/>
          <w:bCs/>
          <w:color w:val="000000"/>
          <w:lang w:val="en-US"/>
        </w:rPr>
        <w:t>ABS</w:t>
      </w:r>
      <w:r w:rsidRPr="00D72140">
        <w:rPr>
          <w:rFonts w:ascii="Calibri" w:hAnsi="Calibri" w:cs="Calibri"/>
          <w:bCs/>
          <w:color w:val="000000"/>
        </w:rPr>
        <w:t xml:space="preserve">), φωτισμό κατά ΚΟΚ, πλαϊνές μπάρες αντιενσφήνωσης δικυκλιστών, και </w:t>
      </w:r>
      <w:r w:rsidR="00F74E38" w:rsidRPr="00D72140">
        <w:rPr>
          <w:rFonts w:ascii="Calibri" w:hAnsi="Calibri" w:cs="Calibri"/>
          <w:bCs/>
          <w:color w:val="000000"/>
        </w:rPr>
        <w:t>ότι</w:t>
      </w:r>
      <w:r w:rsidRPr="00D72140">
        <w:rPr>
          <w:rFonts w:ascii="Calibri" w:hAnsi="Calibri" w:cs="Calibri"/>
          <w:bCs/>
          <w:color w:val="000000"/>
        </w:rPr>
        <w:t xml:space="preserve"> άλλο απαιτείται για τη σύννομη και ασφαλή οδική κυκλοφορία. </w:t>
      </w:r>
    </w:p>
    <w:p w14:paraId="5547BE32" w14:textId="77777777" w:rsidR="0058248D" w:rsidRPr="00D72140" w:rsidRDefault="0058248D" w:rsidP="00CC7F31">
      <w:pPr>
        <w:autoSpaceDE w:val="0"/>
        <w:jc w:val="both"/>
        <w:rPr>
          <w:rFonts w:ascii="Calibri" w:hAnsi="Calibri" w:cs="Calibri"/>
          <w:bCs/>
          <w:color w:val="000000"/>
        </w:rPr>
      </w:pPr>
    </w:p>
    <w:p w14:paraId="3C5868CB" w14:textId="77777777" w:rsidR="0058248D" w:rsidRPr="00D72140" w:rsidRDefault="00FA6C22" w:rsidP="00CC7F31">
      <w:pPr>
        <w:autoSpaceDE w:val="0"/>
        <w:jc w:val="both"/>
        <w:rPr>
          <w:rFonts w:ascii="Calibri" w:hAnsi="Calibri" w:cs="Calibri"/>
          <w:bCs/>
          <w:color w:val="000000"/>
        </w:rPr>
      </w:pPr>
      <w:r w:rsidRPr="00D72140">
        <w:rPr>
          <w:rFonts w:ascii="Calibri" w:hAnsi="Calibri" w:cs="Calibri"/>
          <w:bCs/>
          <w:color w:val="000000"/>
        </w:rPr>
        <w:t xml:space="preserve">Είναι </w:t>
      </w:r>
      <w:r w:rsidR="00F74E38" w:rsidRPr="00D72140">
        <w:rPr>
          <w:rFonts w:ascii="Calibri" w:hAnsi="Calibri" w:cs="Calibri"/>
          <w:bCs/>
          <w:color w:val="000000"/>
        </w:rPr>
        <w:t>υποχρεωτική</w:t>
      </w:r>
      <w:r w:rsidRPr="00D72140">
        <w:rPr>
          <w:rFonts w:ascii="Calibri" w:hAnsi="Calibri" w:cs="Calibri"/>
          <w:bCs/>
          <w:color w:val="000000"/>
        </w:rPr>
        <w:t xml:space="preserve"> η ύπαρξη </w:t>
      </w:r>
      <w:r w:rsidR="00836538" w:rsidRPr="00D72140">
        <w:rPr>
          <w:rFonts w:ascii="Calibri" w:hAnsi="Calibri" w:cs="Calibri"/>
          <w:bCs/>
          <w:color w:val="000000"/>
        </w:rPr>
        <w:t>αερανάρτηση</w:t>
      </w:r>
      <w:r w:rsidRPr="00D72140">
        <w:rPr>
          <w:rFonts w:ascii="Calibri" w:hAnsi="Calibri" w:cs="Calibri"/>
          <w:bCs/>
          <w:color w:val="000000"/>
        </w:rPr>
        <w:t>ς</w:t>
      </w:r>
      <w:r w:rsidR="00836538" w:rsidRPr="00D72140">
        <w:rPr>
          <w:rFonts w:ascii="Calibri" w:hAnsi="Calibri" w:cs="Calibri"/>
          <w:bCs/>
          <w:color w:val="000000"/>
        </w:rPr>
        <w:t xml:space="preserve"> μεταβαλλόμενου ύψους από το έδαφος</w:t>
      </w:r>
      <w:r w:rsidR="00F74E38" w:rsidRPr="00D72140">
        <w:rPr>
          <w:rFonts w:ascii="Calibri" w:hAnsi="Calibri" w:cs="Calibri"/>
          <w:bCs/>
          <w:color w:val="000000"/>
        </w:rPr>
        <w:t xml:space="preserve"> ενώ είναι επιθυμητή η ύπαρξη </w:t>
      </w:r>
      <w:r w:rsidR="00836538" w:rsidRPr="00D72140">
        <w:rPr>
          <w:rFonts w:ascii="Calibri" w:hAnsi="Calibri" w:cs="Calibri"/>
          <w:bCs/>
          <w:color w:val="000000"/>
        </w:rPr>
        <w:t>πρόσθετο</w:t>
      </w:r>
      <w:r w:rsidR="00F74E38" w:rsidRPr="00D72140">
        <w:rPr>
          <w:rFonts w:ascii="Calibri" w:hAnsi="Calibri" w:cs="Calibri"/>
          <w:bCs/>
          <w:color w:val="000000"/>
        </w:rPr>
        <w:t>υ</w:t>
      </w:r>
      <w:r w:rsidR="00836538" w:rsidRPr="00D72140">
        <w:rPr>
          <w:rFonts w:ascii="Calibri" w:hAnsi="Calibri" w:cs="Calibri"/>
          <w:bCs/>
          <w:color w:val="000000"/>
        </w:rPr>
        <w:t xml:space="preserve"> σ</w:t>
      </w:r>
      <w:r w:rsidR="00F74E38" w:rsidRPr="00D72140">
        <w:rPr>
          <w:rFonts w:ascii="Calibri" w:hAnsi="Calibri" w:cs="Calibri"/>
          <w:bCs/>
          <w:color w:val="000000"/>
        </w:rPr>
        <w:t xml:space="preserve">υστήματος </w:t>
      </w:r>
      <w:r w:rsidR="00836538" w:rsidRPr="00D72140">
        <w:rPr>
          <w:rFonts w:ascii="Calibri" w:hAnsi="Calibri" w:cs="Calibri"/>
          <w:bCs/>
          <w:color w:val="000000"/>
        </w:rPr>
        <w:t>δεξαμενή</w:t>
      </w:r>
      <w:r w:rsidRPr="00D72140">
        <w:rPr>
          <w:rFonts w:ascii="Calibri" w:hAnsi="Calibri" w:cs="Calibri"/>
          <w:bCs/>
          <w:color w:val="000000"/>
        </w:rPr>
        <w:t>ς</w:t>
      </w:r>
      <w:r w:rsidR="00836538" w:rsidRPr="00D72140">
        <w:rPr>
          <w:rFonts w:ascii="Calibri" w:hAnsi="Calibri" w:cs="Calibri"/>
          <w:bCs/>
          <w:color w:val="000000"/>
        </w:rPr>
        <w:t xml:space="preserve"> πεπιεσμένου αέρα που </w:t>
      </w:r>
      <w:r w:rsidR="0058248D" w:rsidRPr="00D72140">
        <w:rPr>
          <w:rFonts w:ascii="Calibri" w:hAnsi="Calibri" w:cs="Calibri"/>
          <w:bCs/>
          <w:color w:val="000000"/>
        </w:rPr>
        <w:t xml:space="preserve">θα </w:t>
      </w:r>
      <w:r w:rsidR="00836538" w:rsidRPr="00D72140">
        <w:rPr>
          <w:rFonts w:ascii="Calibri" w:hAnsi="Calibri" w:cs="Calibri"/>
          <w:bCs/>
          <w:color w:val="000000"/>
        </w:rPr>
        <w:t xml:space="preserve">καθιστά δυνατή τη μεταβολή του ύψους του μηχανήματος χωρίς να είναι συζευγμένες οι παροχές αέρα του φορτηγού ρυμούλκησης. </w:t>
      </w:r>
    </w:p>
    <w:p w14:paraId="26B90B6A" w14:textId="77777777" w:rsidR="00FA6C22" w:rsidRPr="00D72140" w:rsidRDefault="00FA6C22" w:rsidP="00CC7F31">
      <w:pPr>
        <w:autoSpaceDE w:val="0"/>
        <w:jc w:val="both"/>
        <w:rPr>
          <w:rFonts w:ascii="Calibri" w:hAnsi="Calibri" w:cs="Calibri"/>
          <w:bCs/>
          <w:color w:val="000000"/>
        </w:rPr>
      </w:pPr>
    </w:p>
    <w:p w14:paraId="23F7A8EB" w14:textId="77777777" w:rsidR="00836538" w:rsidRPr="00D72140" w:rsidRDefault="00FA6C22" w:rsidP="00CC7F31">
      <w:pPr>
        <w:autoSpaceDE w:val="0"/>
        <w:jc w:val="both"/>
        <w:rPr>
          <w:rFonts w:ascii="Calibri" w:hAnsi="Calibri" w:cs="Calibri"/>
          <w:bCs/>
          <w:color w:val="000000"/>
        </w:rPr>
      </w:pPr>
      <w:r w:rsidRPr="00D72140">
        <w:rPr>
          <w:rFonts w:ascii="Calibri" w:hAnsi="Calibri" w:cs="Calibri"/>
          <w:bCs/>
          <w:color w:val="000000"/>
        </w:rPr>
        <w:t>Σε κάθε περίπτωση όμως θ</w:t>
      </w:r>
      <w:r w:rsidR="00836538" w:rsidRPr="00D72140">
        <w:rPr>
          <w:rFonts w:ascii="Calibri" w:hAnsi="Calibri" w:cs="Calibri"/>
          <w:bCs/>
          <w:color w:val="000000"/>
        </w:rPr>
        <w:t xml:space="preserve">α υπάρχει σύστημα ασφαλούς ακινητοποίησης και σταθεροποίησης του </w:t>
      </w:r>
      <w:r w:rsidR="008F59E8" w:rsidRPr="00D72140">
        <w:rPr>
          <w:rFonts w:ascii="Calibri" w:hAnsi="Calibri" w:cs="Calibri"/>
          <w:bCs/>
          <w:color w:val="000000"/>
        </w:rPr>
        <w:t>τρέιλερ</w:t>
      </w:r>
      <w:r w:rsidR="00836538" w:rsidRPr="00D72140">
        <w:rPr>
          <w:rFonts w:ascii="Calibri" w:hAnsi="Calibri" w:cs="Calibri"/>
          <w:bCs/>
          <w:color w:val="000000"/>
        </w:rPr>
        <w:t xml:space="preserve"> κατά την εργασία του μηχανήματος.</w:t>
      </w:r>
    </w:p>
    <w:p w14:paraId="6F17F6D1" w14:textId="77777777" w:rsidR="00836538" w:rsidRPr="00D72140" w:rsidRDefault="00836538" w:rsidP="00CC7F31">
      <w:pPr>
        <w:autoSpaceDE w:val="0"/>
        <w:jc w:val="both"/>
        <w:rPr>
          <w:rFonts w:ascii="Calibri" w:hAnsi="Calibri" w:cs="Calibri"/>
          <w:bCs/>
          <w:color w:val="000000"/>
        </w:rPr>
      </w:pPr>
    </w:p>
    <w:p w14:paraId="056499A7" w14:textId="77777777" w:rsidR="0058248D" w:rsidRPr="00D72140" w:rsidRDefault="00FA6C22" w:rsidP="00CC7F31">
      <w:pPr>
        <w:autoSpaceDE w:val="0"/>
        <w:jc w:val="both"/>
        <w:rPr>
          <w:rFonts w:ascii="Calibri" w:hAnsi="Calibri" w:cs="Calibri"/>
          <w:bCs/>
          <w:color w:val="000000"/>
        </w:rPr>
      </w:pPr>
      <w:r w:rsidRPr="00D72140">
        <w:rPr>
          <w:rFonts w:ascii="Calibri" w:hAnsi="Calibri" w:cs="Calibri"/>
          <w:bCs/>
          <w:color w:val="000000"/>
        </w:rPr>
        <w:t xml:space="preserve">Είναι </w:t>
      </w:r>
      <w:r w:rsidR="00F74E38" w:rsidRPr="00D72140">
        <w:rPr>
          <w:rFonts w:ascii="Calibri" w:hAnsi="Calibri" w:cs="Calibri"/>
          <w:bCs/>
          <w:color w:val="000000"/>
        </w:rPr>
        <w:t xml:space="preserve">επίσης </w:t>
      </w:r>
      <w:r w:rsidRPr="00D72140">
        <w:rPr>
          <w:rFonts w:ascii="Calibri" w:hAnsi="Calibri" w:cs="Calibri"/>
          <w:bCs/>
          <w:color w:val="000000"/>
        </w:rPr>
        <w:t xml:space="preserve">επιθυμητή η ύπαρξη </w:t>
      </w:r>
      <w:r w:rsidR="0058248D" w:rsidRPr="00D72140">
        <w:rPr>
          <w:rFonts w:ascii="Calibri" w:hAnsi="Calibri" w:cs="Calibri"/>
          <w:bCs/>
          <w:color w:val="000000"/>
        </w:rPr>
        <w:t>σ</w:t>
      </w:r>
      <w:r w:rsidRPr="00D72140">
        <w:rPr>
          <w:rFonts w:ascii="Calibri" w:hAnsi="Calibri" w:cs="Calibri"/>
          <w:bCs/>
          <w:color w:val="000000"/>
        </w:rPr>
        <w:t xml:space="preserve">υστήματος </w:t>
      </w:r>
      <w:r w:rsidR="0058248D" w:rsidRPr="00D72140">
        <w:rPr>
          <w:rFonts w:ascii="Calibri" w:hAnsi="Calibri" w:cs="Calibri"/>
          <w:bCs/>
          <w:color w:val="000000"/>
        </w:rPr>
        <w:t xml:space="preserve">αυτοκίνησης το οποίο θα καθιστά δυνατή την αυτοκίνησή του, με μικρές ταχύτητες εντός του χώρου λειτουργίας του. </w:t>
      </w:r>
    </w:p>
    <w:p w14:paraId="7F675A87" w14:textId="77777777" w:rsidR="0058248D" w:rsidRPr="00D72140" w:rsidRDefault="0058248D" w:rsidP="00CC7F31">
      <w:pPr>
        <w:autoSpaceDE w:val="0"/>
        <w:jc w:val="both"/>
        <w:rPr>
          <w:rFonts w:ascii="Calibri" w:hAnsi="Calibri" w:cs="Calibri"/>
          <w:bCs/>
          <w:color w:val="000000"/>
        </w:rPr>
      </w:pPr>
      <w:r w:rsidRPr="00D72140">
        <w:rPr>
          <w:rFonts w:ascii="Calibri" w:hAnsi="Calibri" w:cs="Calibri"/>
          <w:bCs/>
          <w:color w:val="000000"/>
        </w:rPr>
        <w:t xml:space="preserve">Το </w:t>
      </w:r>
      <w:r w:rsidR="00FA6C22" w:rsidRPr="00D72140">
        <w:rPr>
          <w:rFonts w:ascii="Calibri" w:hAnsi="Calibri" w:cs="Calibri"/>
          <w:bCs/>
          <w:color w:val="000000"/>
        </w:rPr>
        <w:t xml:space="preserve">εν λόγω </w:t>
      </w:r>
      <w:r w:rsidRPr="00D72140">
        <w:rPr>
          <w:rFonts w:ascii="Calibri" w:hAnsi="Calibri" w:cs="Calibri"/>
          <w:bCs/>
          <w:color w:val="000000"/>
        </w:rPr>
        <w:t>σύστημα περιλαμβάνει υδραυλικά ανακλινόμενους και περιστρεφόμενους τροχούς – τριβείς οι οποίοι ελεγχόμενοι από το τηλεχειριστήριο επενεργούν στα ελαστικά του ρυμουλκούμενου πλαισίου εξαναγκάζοντας αυτά σε περιστροφή</w:t>
      </w:r>
      <w:r w:rsidR="00FA6C22" w:rsidRPr="00D72140">
        <w:rPr>
          <w:rFonts w:ascii="Calibri" w:hAnsi="Calibri" w:cs="Calibri"/>
          <w:bCs/>
          <w:color w:val="000000"/>
        </w:rPr>
        <w:t xml:space="preserve"> και </w:t>
      </w:r>
      <w:r w:rsidRPr="00D72140">
        <w:rPr>
          <w:rFonts w:ascii="Calibri" w:hAnsi="Calibri" w:cs="Calibri"/>
          <w:bCs/>
          <w:color w:val="000000"/>
        </w:rPr>
        <w:t>επιτρέπει τον πλήρη έλεγχο της κίνησης, τη στροφή και την όπισθεν.</w:t>
      </w:r>
    </w:p>
    <w:p w14:paraId="3B08FC75" w14:textId="77777777" w:rsidR="0058248D" w:rsidRPr="00D72140" w:rsidRDefault="0058248D" w:rsidP="00CC7F31">
      <w:pPr>
        <w:autoSpaceDE w:val="0"/>
        <w:jc w:val="both"/>
        <w:rPr>
          <w:rFonts w:ascii="Calibri" w:hAnsi="Calibri" w:cs="Calibri"/>
          <w:bCs/>
          <w:color w:val="000000"/>
        </w:rPr>
      </w:pPr>
    </w:p>
    <w:p w14:paraId="62C9E174" w14:textId="77777777" w:rsidR="00B26737"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Οι διαστάσεις του μηχανήματος σε θέση μεταφοράς θα είναι οι μικρότερες δυνατές (θα αξιολογηθούν) με την προϋπόθεση </w:t>
      </w:r>
      <w:r w:rsidR="008F59E8" w:rsidRPr="00D72140">
        <w:rPr>
          <w:rFonts w:ascii="Calibri" w:hAnsi="Calibri" w:cs="Calibri"/>
          <w:bCs/>
          <w:color w:val="000000"/>
        </w:rPr>
        <w:t>ότι</w:t>
      </w:r>
      <w:r w:rsidRPr="00D72140">
        <w:rPr>
          <w:rFonts w:ascii="Calibri" w:hAnsi="Calibri" w:cs="Calibri"/>
          <w:bCs/>
          <w:color w:val="000000"/>
        </w:rPr>
        <w:t xml:space="preserve"> θα εκπληρώνονται οι λοιπές ελάχιστες απαιτούμενες διαστάσεις (π.χ. του συστήματος τεμαχισμού, της χοάνης υποδοχής υλικού, του μέγιστου ύψους απόρριψης, κλπ.) που θα </w:t>
      </w:r>
      <w:r w:rsidR="008F59E8" w:rsidRPr="00D72140">
        <w:rPr>
          <w:rFonts w:ascii="Calibri" w:hAnsi="Calibri" w:cs="Calibri"/>
          <w:bCs/>
          <w:color w:val="000000"/>
        </w:rPr>
        <w:t>παρατίθενται στη συνέχεια</w:t>
      </w:r>
      <w:r w:rsidRPr="00D72140">
        <w:rPr>
          <w:rFonts w:ascii="Calibri" w:hAnsi="Calibri" w:cs="Calibri"/>
          <w:bCs/>
          <w:color w:val="000000"/>
        </w:rPr>
        <w:t xml:space="preserve">. </w:t>
      </w:r>
    </w:p>
    <w:p w14:paraId="75DB0DE2"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Σε κάθε περίπτωση, οι διαστάσεις (και ιδίως το ύψος και το πλάτος) του μηχανήματος σε θέση μεταφοράς θα είναι τέτοιες που δεν </w:t>
      </w:r>
      <w:r w:rsidR="008F59E8" w:rsidRPr="00D72140">
        <w:rPr>
          <w:rFonts w:ascii="Calibri" w:hAnsi="Calibri" w:cs="Calibri"/>
          <w:bCs/>
          <w:color w:val="000000"/>
        </w:rPr>
        <w:t xml:space="preserve">θα </w:t>
      </w:r>
      <w:r w:rsidRPr="00D72140">
        <w:rPr>
          <w:rFonts w:ascii="Calibri" w:hAnsi="Calibri" w:cs="Calibri"/>
          <w:bCs/>
          <w:color w:val="000000"/>
        </w:rPr>
        <w:t>απαιτείται από τον νόμο η προέκδοση αδείας ειδικής μεταφοράς για την κίνηση του μηχανήματος στους δρόμους.</w:t>
      </w:r>
    </w:p>
    <w:p w14:paraId="6FB082C5" w14:textId="77777777" w:rsidR="00D73319" w:rsidRPr="00D72140" w:rsidRDefault="00D73319" w:rsidP="00D73319">
      <w:pPr>
        <w:autoSpaceDE w:val="0"/>
        <w:jc w:val="both"/>
        <w:rPr>
          <w:rFonts w:ascii="Calibri" w:hAnsi="Calibri" w:cs="Calibri"/>
          <w:bCs/>
          <w:color w:val="000000"/>
        </w:rPr>
      </w:pPr>
    </w:p>
    <w:p w14:paraId="6195C084" w14:textId="77777777" w:rsidR="00836538" w:rsidRPr="00D72140" w:rsidRDefault="00836538" w:rsidP="00D73319">
      <w:pPr>
        <w:pStyle w:val="af2"/>
        <w:numPr>
          <w:ilvl w:val="1"/>
          <w:numId w:val="26"/>
        </w:numPr>
        <w:autoSpaceDE w:val="0"/>
        <w:jc w:val="both"/>
        <w:rPr>
          <w:rFonts w:cs="Calibri"/>
          <w:bCs/>
          <w:color w:val="000000"/>
          <w:sz w:val="24"/>
          <w:szCs w:val="24"/>
          <w:u w:val="single"/>
        </w:rPr>
      </w:pPr>
      <w:r w:rsidRPr="00D72140">
        <w:rPr>
          <w:rFonts w:cs="Calibri"/>
          <w:bCs/>
          <w:color w:val="000000"/>
          <w:sz w:val="24"/>
          <w:szCs w:val="24"/>
          <w:u w:val="single"/>
        </w:rPr>
        <w:t xml:space="preserve">Σύστημα </w:t>
      </w:r>
      <w:r w:rsidR="008F59E8" w:rsidRPr="00D72140">
        <w:rPr>
          <w:rFonts w:cs="Calibri"/>
          <w:bCs/>
          <w:color w:val="000000"/>
          <w:sz w:val="24"/>
          <w:szCs w:val="24"/>
          <w:u w:val="single"/>
        </w:rPr>
        <w:t>Τ</w:t>
      </w:r>
      <w:r w:rsidRPr="00D72140">
        <w:rPr>
          <w:rFonts w:cs="Calibri"/>
          <w:bCs/>
          <w:color w:val="000000"/>
          <w:sz w:val="24"/>
          <w:szCs w:val="24"/>
          <w:u w:val="single"/>
        </w:rPr>
        <w:t>εμαχισμού</w:t>
      </w:r>
    </w:p>
    <w:p w14:paraId="49077905" w14:textId="77777777" w:rsidR="00B26737"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Το σύστημα τεμαχισμού θα διαθέτει είτε ένα</w:t>
      </w:r>
      <w:r w:rsidR="00131EBC" w:rsidRPr="00D72140">
        <w:rPr>
          <w:rFonts w:ascii="Calibri" w:hAnsi="Calibri" w:cs="Calibri"/>
          <w:bCs/>
          <w:color w:val="000000"/>
        </w:rPr>
        <w:t>ν</w:t>
      </w:r>
      <w:r w:rsidRPr="00D72140">
        <w:rPr>
          <w:rFonts w:ascii="Calibri" w:hAnsi="Calibri" w:cs="Calibri"/>
          <w:bCs/>
          <w:color w:val="000000"/>
        </w:rPr>
        <w:t xml:space="preserve"> άξονα μεγάλης διαμέτρου εφοδιασμένο με κοπτικά άκρα, είτε δύο άξονες. </w:t>
      </w:r>
    </w:p>
    <w:p w14:paraId="3EBA9254" w14:textId="77777777" w:rsidR="00B26737"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Διάμετρος του άξονα ορίζεται η </w:t>
      </w:r>
      <w:r w:rsidR="00C65DB4" w:rsidRPr="00D72140">
        <w:rPr>
          <w:rFonts w:ascii="Calibri" w:hAnsi="Calibri" w:cs="Calibri"/>
          <w:bCs/>
          <w:color w:val="000000"/>
        </w:rPr>
        <w:t xml:space="preserve">εξωτερική </w:t>
      </w:r>
      <w:r w:rsidRPr="00D72140">
        <w:rPr>
          <w:rFonts w:ascii="Calibri" w:hAnsi="Calibri" w:cs="Calibri"/>
          <w:bCs/>
          <w:color w:val="000000"/>
        </w:rPr>
        <w:t>διάμετρος του κοίλου σωλήνα («</w:t>
      </w:r>
      <w:r w:rsidRPr="00D72140">
        <w:rPr>
          <w:rFonts w:ascii="Calibri" w:hAnsi="Calibri" w:cs="Calibri"/>
          <w:bCs/>
          <w:i/>
          <w:color w:val="000000"/>
        </w:rPr>
        <w:t>τυμπάνου</w:t>
      </w:r>
      <w:r w:rsidRPr="00D72140">
        <w:rPr>
          <w:rFonts w:ascii="Calibri" w:hAnsi="Calibri" w:cs="Calibri"/>
          <w:bCs/>
          <w:color w:val="000000"/>
        </w:rPr>
        <w:t>») επί του οποίου είναι στερεωμένα τα κοπτικά άκρα, χωρίς να περιλαμβάνονται τα κοπτικά άκρα ή τα τυχόν στελέχη (</w:t>
      </w:r>
      <w:r w:rsidRPr="00D72140">
        <w:rPr>
          <w:rFonts w:ascii="Calibri" w:hAnsi="Calibri" w:cs="Calibri"/>
          <w:bCs/>
          <w:color w:val="000000"/>
          <w:lang w:val="en-US"/>
        </w:rPr>
        <w:t>shafts</w:t>
      </w:r>
      <w:r w:rsidRPr="00D72140">
        <w:rPr>
          <w:rFonts w:ascii="Calibri" w:hAnsi="Calibri" w:cs="Calibri"/>
          <w:bCs/>
          <w:color w:val="000000"/>
        </w:rPr>
        <w:t xml:space="preserve">) στην άκρη των οποίων είναι στερεωμένα τα κοπτικά άκρα. </w:t>
      </w:r>
    </w:p>
    <w:p w14:paraId="168C6E5E" w14:textId="77777777" w:rsidR="00B26737"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Στην περίπτωση ενός άξονα («</w:t>
      </w:r>
      <w:r w:rsidRPr="00D72140">
        <w:rPr>
          <w:rFonts w:ascii="Calibri" w:hAnsi="Calibri" w:cs="Calibri"/>
          <w:bCs/>
          <w:i/>
          <w:color w:val="000000"/>
        </w:rPr>
        <w:t>μονού τυμπάνου</w:t>
      </w:r>
      <w:r w:rsidRPr="00D72140">
        <w:rPr>
          <w:rFonts w:ascii="Calibri" w:hAnsi="Calibri" w:cs="Calibri"/>
          <w:bCs/>
          <w:color w:val="000000"/>
        </w:rPr>
        <w:t>»), ο τεμαχισμός του υλικού θα γίνεται με σύνθλιψη και κοπή μεταξύ του περιστρεφόμενου άξονα και μιας σταθερής πλαϊνής τράπεζας («</w:t>
      </w:r>
      <w:r w:rsidRPr="00D72140">
        <w:rPr>
          <w:rFonts w:ascii="Calibri" w:hAnsi="Calibri" w:cs="Calibri"/>
          <w:bCs/>
          <w:i/>
          <w:color w:val="000000"/>
        </w:rPr>
        <w:t>κόντρας</w:t>
      </w:r>
      <w:r w:rsidRPr="00D72140">
        <w:rPr>
          <w:rFonts w:ascii="Calibri" w:hAnsi="Calibri" w:cs="Calibri"/>
          <w:bCs/>
          <w:color w:val="000000"/>
        </w:rPr>
        <w:t xml:space="preserve">»), επίσης εφοδιασμένης με κοπτικά άκρα στην ακμή της, όπου τα κοπτικά άκρα του περιστρεφόμενου άξονα θα κινούνται μεταξύ των κενών που υπάρχουν ανάμεσα στα κοπτικά άκρα της κόντρας. </w:t>
      </w:r>
    </w:p>
    <w:p w14:paraId="2472DB6D" w14:textId="77777777" w:rsidR="006E5D33"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Στην περίπτωση δύο αξόνων, ο τεμαχισμός θα γίνεται μεταξύ των δύο αντιθέτως στρεφομένων αξόνων, καθώς τα κοπτικά άκρα καθενός άξονα, κινούνται μεταξύ των κενών που υπάρχουν ανάμε</w:t>
      </w:r>
      <w:r w:rsidR="00131EBC" w:rsidRPr="00D72140">
        <w:rPr>
          <w:rFonts w:ascii="Calibri" w:hAnsi="Calibri" w:cs="Calibri"/>
          <w:bCs/>
          <w:color w:val="000000"/>
        </w:rPr>
        <w:t>σα στα κοπτικά άκρα του ετέρου ά</w:t>
      </w:r>
      <w:r w:rsidRPr="00D72140">
        <w:rPr>
          <w:rFonts w:ascii="Calibri" w:hAnsi="Calibri" w:cs="Calibri"/>
          <w:bCs/>
          <w:color w:val="000000"/>
        </w:rPr>
        <w:t xml:space="preserve">ξονα. </w:t>
      </w:r>
    </w:p>
    <w:p w14:paraId="65589ED1" w14:textId="77777777" w:rsidR="006E5D33"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Σε περίπτωση δύο αξόνων, θα προτιμηθεί και θα βαθμολογηθεί αναλόγως η ύπαρξη επιπρόσθετης σταθερής συστοιχίας κοπτικών άκρων, διαμήκως τοποθετημένης κάτω και ανάμεσα από τους δύο άξονες. </w:t>
      </w:r>
    </w:p>
    <w:p w14:paraId="13D196F0" w14:textId="77777777" w:rsidR="006E5D33"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Επιτρέπεται η υποβολή προσφοράς μηχανήματος με ένα</w:t>
      </w:r>
      <w:r w:rsidR="006E5D33" w:rsidRPr="00D72140">
        <w:rPr>
          <w:rFonts w:ascii="Calibri" w:hAnsi="Calibri" w:cs="Calibri"/>
          <w:bCs/>
          <w:color w:val="000000"/>
        </w:rPr>
        <w:t>ν</w:t>
      </w:r>
      <w:r w:rsidRPr="00D72140">
        <w:rPr>
          <w:rFonts w:ascii="Calibri" w:hAnsi="Calibri" w:cs="Calibri"/>
          <w:bCs/>
          <w:color w:val="000000"/>
        </w:rPr>
        <w:t xml:space="preserve"> ή δύο άξονες, όσο το δυνατό μεγαλύτερης διαμέτρου ως άνω και μήκους (θα αξιολογηθεί). </w:t>
      </w:r>
    </w:p>
    <w:p w14:paraId="6A9834F3"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Σε κάθε περίπτωση, υποχρεωτικά εάν υποβληθεί προσφορά με μηχάνημα με έναν άξονα το καθαρό μήκος αυτού  θα υπερβαίνει τα 2,60m και  εάν υποβληθεί προσφορά με μηχάνημα που διαθέτει δύο άξονες το καθαρό μήκος του καθένα από τους δύο άξονες θα υπερβαίνει το 1,</w:t>
      </w:r>
      <w:r w:rsidR="00C65DB4" w:rsidRPr="00D72140">
        <w:rPr>
          <w:rFonts w:ascii="Calibri" w:hAnsi="Calibri" w:cs="Calibri"/>
          <w:bCs/>
          <w:color w:val="000000"/>
        </w:rPr>
        <w:t>7</w:t>
      </w:r>
      <w:r w:rsidRPr="00D72140">
        <w:rPr>
          <w:rFonts w:ascii="Calibri" w:hAnsi="Calibri" w:cs="Calibri"/>
          <w:bCs/>
          <w:color w:val="000000"/>
        </w:rPr>
        <w:t>0m (θα αξιολογηθεί όσο το δυνατό μεγαλύτερο μήκος).</w:t>
      </w:r>
    </w:p>
    <w:p w14:paraId="6C343E38" w14:textId="77777777" w:rsidR="00836538" w:rsidRPr="00D72140" w:rsidRDefault="00836538" w:rsidP="00CC7F31">
      <w:pPr>
        <w:autoSpaceDE w:val="0"/>
        <w:jc w:val="both"/>
        <w:rPr>
          <w:rFonts w:ascii="Calibri" w:hAnsi="Calibri" w:cs="Calibri"/>
          <w:bCs/>
          <w:color w:val="000000"/>
        </w:rPr>
      </w:pPr>
    </w:p>
    <w:p w14:paraId="2B43D26C" w14:textId="77777777" w:rsidR="006E5D33"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Τα κοπτικά άκρα, είτε τοποθετημένα επί του άξονα και της κόντρας (στην περίπτωση του μονού άξονα) ή τοποθετημένα επί των δύο αντιθέτως στρεφομένων αξόνων, θα είναι σε κάθε περίπτωση στερεωμένα με κοχλίες (μπουλόνια) ή άλλο σύστημα, </w:t>
      </w:r>
      <w:r w:rsidRPr="00D72140">
        <w:rPr>
          <w:rFonts w:ascii="Calibri" w:hAnsi="Calibri" w:cs="Calibri"/>
          <w:bCs/>
          <w:color w:val="000000"/>
          <w:u w:val="single"/>
        </w:rPr>
        <w:t>όχι ηλεκτροσυγκολλημένα</w:t>
      </w:r>
      <w:r w:rsidRPr="00D72140">
        <w:rPr>
          <w:rFonts w:ascii="Calibri" w:hAnsi="Calibri" w:cs="Calibri"/>
          <w:bCs/>
          <w:color w:val="000000"/>
        </w:rPr>
        <w:t xml:space="preserve">. </w:t>
      </w:r>
    </w:p>
    <w:p w14:paraId="63EC383F" w14:textId="77777777" w:rsidR="006E5D33"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Με κατάλληλο σχεδιασμό μόνιμων βάσεων-υποδοχών επί του άξονα, και ισχυρών κοχλιών συσφιγμένων με πολύ υψηλή ροπή, θα είναι δυνατή αφενός η ταχεία και εύκολη αποσύνδεση με ροπόκλειδο, βαρύ αερόκλειδο, υδραυλικό κλειδί ή απλό κλειδί με μεγάλο στέλεχος ή προέκταση, αφετέρου δε η λίαν σταθερή και ασφαλής παραμονή του κοπτικού άκρου πάνω στον άξονα κατά την εργασία. </w:t>
      </w:r>
    </w:p>
    <w:p w14:paraId="7836BFDF" w14:textId="77777777" w:rsidR="006E5D33"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Έτσι θα είναι δυνατή η γρήγορη και οικονομική εξαγωγή των κοπτικών άκρων για αναγόμωση της ακμής σε μηχανουργείο, ενώ στο μεταξύ θα τοποθετείται στο μηχάνημα ανταλλακτικό σετ κοπτικών άκρων, χωρίς να διακοπεί για μέρες η λειτουργία του μηχανήματος. </w:t>
      </w:r>
    </w:p>
    <w:p w14:paraId="676BB8EF" w14:textId="77777777" w:rsidR="006E5D33"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Κοπτικά άκρα ηλεκτροσυγκολλημένα σε στελέχη-φορείς που είναι βιδωτοί στους άξονες και στην κόντρα, τα οποία στελέχη θα αποσυνδέονται με ευκολία </w:t>
      </w:r>
      <w:r w:rsidR="00131EBC" w:rsidRPr="00D72140">
        <w:rPr>
          <w:rFonts w:ascii="Calibri" w:hAnsi="Calibri" w:cs="Calibri"/>
          <w:bCs/>
          <w:color w:val="000000"/>
        </w:rPr>
        <w:t>από</w:t>
      </w:r>
      <w:r w:rsidRPr="00D72140">
        <w:rPr>
          <w:rFonts w:ascii="Calibri" w:hAnsi="Calibri" w:cs="Calibri"/>
          <w:bCs/>
          <w:color w:val="000000"/>
        </w:rPr>
        <w:t xml:space="preserve"> το προσωπικό του Δήμου, με ροπόκλειδο, βαρύ αερόκλειδο, υδραυλικό κλειδί ή αντίστοιχο απλό εξοπλισμό  είναι αποδεκτά αλλά προτιμώνται τα κοπτικά άκρα στερεωμένα με κοχλίες. </w:t>
      </w:r>
    </w:p>
    <w:p w14:paraId="2AA28A75"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Θα πρέπει η εναλλαγή αυτών καθαυτών των κοπτικών άκρων να είναι ταχεία χωρίς κοπή και επανασυγκόλληση.</w:t>
      </w:r>
    </w:p>
    <w:p w14:paraId="38A677FB" w14:textId="77777777" w:rsidR="00836538" w:rsidRPr="00D72140" w:rsidRDefault="00836538" w:rsidP="00CC7F31">
      <w:pPr>
        <w:autoSpaceDE w:val="0"/>
        <w:jc w:val="both"/>
        <w:rPr>
          <w:rFonts w:ascii="Calibri" w:hAnsi="Calibri" w:cs="Calibri"/>
          <w:bCs/>
          <w:color w:val="000000"/>
        </w:rPr>
      </w:pPr>
    </w:p>
    <w:p w14:paraId="6555AAFA"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Το σύστημα τεμαχισμού, προκειμένου να εξασφαλίζει τη δυνατότητα αξιοποίησης του μηχανήματος για μελλοντικές χρήσεις (π.χ. ενεργειακής αξιοποίησης του συνόλου του θρυμματισμένου υλικού ή μεταβλητής κοκομετρίας) θα πρέπει να μπορεί να παράγει εξερχόμενο υλικό μεταβλητού μεγέθους</w:t>
      </w:r>
      <w:r w:rsidR="001B6A2E" w:rsidRPr="00D72140">
        <w:rPr>
          <w:rFonts w:ascii="Calibri" w:hAnsi="Calibri" w:cs="Calibri"/>
          <w:bCs/>
          <w:color w:val="000000"/>
        </w:rPr>
        <w:t>.</w:t>
      </w:r>
    </w:p>
    <w:p w14:paraId="228D2E03"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Αυτή η μεταβολή </w:t>
      </w:r>
      <w:r w:rsidRPr="00D72140">
        <w:rPr>
          <w:rFonts w:ascii="Calibri" w:hAnsi="Calibri" w:cs="Calibri"/>
          <w:bCs/>
          <w:color w:val="000000"/>
          <w:u w:val="single"/>
        </w:rPr>
        <w:t>κατά προτίμηση</w:t>
      </w:r>
      <w:r w:rsidRPr="00D72140">
        <w:rPr>
          <w:rFonts w:ascii="Calibri" w:hAnsi="Calibri" w:cs="Calibri"/>
          <w:bCs/>
          <w:color w:val="000000"/>
        </w:rPr>
        <w:t xml:space="preserve"> πρέπει να μπορεί να γίνεται από τον χειριστή ακόμα και κατά τη λειτουργία του μηχανήματος, χωρίς αυτή να διακόπτεται, για αλλαγή κοπτικών άκρων, αλλαγή τυχόν σχαρών που παίζουν το ρόλο κόσκινου, κλπ. </w:t>
      </w:r>
    </w:p>
    <w:p w14:paraId="1D2ADFDD"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Ως δυνατότητα μεταβολής μεγέθους εξερχομένου, όπως την εννοεί η παραπάνω απαίτηση, δεν γίνεται αποδεκτή η μεταβολή του ρυθμού ή της φοράς περιστροφής των αξόνων. </w:t>
      </w:r>
    </w:p>
    <w:p w14:paraId="10DAF2A9" w14:textId="77777777" w:rsidR="002B6DB0" w:rsidRPr="00D72140" w:rsidRDefault="003A1DB8" w:rsidP="00CC7F31">
      <w:pPr>
        <w:autoSpaceDE w:val="0"/>
        <w:jc w:val="both"/>
        <w:rPr>
          <w:rFonts w:ascii="Calibri" w:hAnsi="Calibri" w:cs="Calibri"/>
          <w:bCs/>
          <w:color w:val="000000"/>
        </w:rPr>
      </w:pPr>
      <w:r w:rsidRPr="00D72140">
        <w:rPr>
          <w:rFonts w:ascii="Calibri" w:hAnsi="Calibri" w:cs="Calibri"/>
          <w:bCs/>
          <w:color w:val="000000"/>
        </w:rPr>
        <w:t xml:space="preserve">Ενδεικτικά αναφέρεται ότι </w:t>
      </w:r>
      <w:r w:rsidR="002B6DB0" w:rsidRPr="00D72140">
        <w:rPr>
          <w:rFonts w:ascii="Calibri" w:hAnsi="Calibri" w:cs="Calibri"/>
          <w:bCs/>
          <w:color w:val="000000"/>
        </w:rPr>
        <w:t xml:space="preserve">το σύστημα τεμαχισμού θα </w:t>
      </w:r>
      <w:r w:rsidRPr="00D72140">
        <w:rPr>
          <w:rFonts w:ascii="Calibri" w:hAnsi="Calibri" w:cs="Calibri"/>
          <w:bCs/>
          <w:color w:val="000000"/>
        </w:rPr>
        <w:t>πρέπει</w:t>
      </w:r>
      <w:r w:rsidR="002B6DB0" w:rsidRPr="00D72140">
        <w:rPr>
          <w:rFonts w:ascii="Calibri" w:hAnsi="Calibri" w:cs="Calibri"/>
          <w:bCs/>
          <w:color w:val="000000"/>
        </w:rPr>
        <w:t xml:space="preserve"> να παράγει υλικό από μικτά φυτικά κατάλοιπα κοκομετρίας τέτοιας ώστε </w:t>
      </w:r>
      <w:r w:rsidR="00DE3496" w:rsidRPr="00D72140">
        <w:rPr>
          <w:rFonts w:ascii="Calibri" w:hAnsi="Calibri" w:cs="Calibri"/>
          <w:bCs/>
          <w:color w:val="000000"/>
        </w:rPr>
        <w:t>άνω του 50%</w:t>
      </w:r>
      <w:r w:rsidR="002B6DB0" w:rsidRPr="00D72140">
        <w:rPr>
          <w:rFonts w:ascii="Calibri" w:hAnsi="Calibri" w:cs="Calibri"/>
          <w:bCs/>
          <w:color w:val="000000"/>
        </w:rPr>
        <w:t xml:space="preserve"> αυτού </w:t>
      </w:r>
      <w:r w:rsidR="001B6A2E" w:rsidRPr="00D72140">
        <w:rPr>
          <w:rFonts w:ascii="Calibri" w:hAnsi="Calibri" w:cs="Calibri"/>
          <w:bCs/>
          <w:color w:val="000000"/>
        </w:rPr>
        <w:t>(κ</w:t>
      </w:r>
      <w:r w:rsidR="00DE3496" w:rsidRPr="00D72140">
        <w:rPr>
          <w:rFonts w:ascii="Calibri" w:hAnsi="Calibri" w:cs="Calibri"/>
          <w:bCs/>
          <w:color w:val="000000"/>
        </w:rPr>
        <w:t>.β.</w:t>
      </w:r>
      <w:r w:rsidR="001B6A2E" w:rsidRPr="00D72140">
        <w:rPr>
          <w:rFonts w:ascii="Calibri" w:hAnsi="Calibri" w:cs="Calibri"/>
          <w:bCs/>
          <w:color w:val="000000"/>
        </w:rPr>
        <w:t xml:space="preserve">) </w:t>
      </w:r>
      <w:r w:rsidR="002B6DB0" w:rsidRPr="00D72140">
        <w:rPr>
          <w:rFonts w:ascii="Calibri" w:hAnsi="Calibri" w:cs="Calibri"/>
          <w:bCs/>
          <w:color w:val="000000"/>
        </w:rPr>
        <w:t>να έχ</w:t>
      </w:r>
      <w:r w:rsidR="00DE3496" w:rsidRPr="00D72140">
        <w:rPr>
          <w:rFonts w:ascii="Calibri" w:hAnsi="Calibri" w:cs="Calibri"/>
          <w:bCs/>
          <w:color w:val="000000"/>
        </w:rPr>
        <w:t>ει</w:t>
      </w:r>
      <w:r w:rsidR="002B6DB0" w:rsidRPr="00D72140">
        <w:rPr>
          <w:rFonts w:ascii="Calibri" w:hAnsi="Calibri" w:cs="Calibri"/>
          <w:bCs/>
          <w:color w:val="000000"/>
        </w:rPr>
        <w:t xml:space="preserve"> μέγεθος έως 100</w:t>
      </w:r>
      <w:r w:rsidR="002B6DB0" w:rsidRPr="00D72140">
        <w:rPr>
          <w:rFonts w:ascii="Calibri" w:hAnsi="Calibri" w:cs="Calibri"/>
          <w:bCs/>
          <w:color w:val="000000"/>
          <w:lang w:val="en-US"/>
        </w:rPr>
        <w:t>mm</w:t>
      </w:r>
      <w:r w:rsidR="002B6DB0" w:rsidRPr="00D72140">
        <w:rPr>
          <w:rFonts w:ascii="Calibri" w:hAnsi="Calibri" w:cs="Calibri"/>
          <w:bCs/>
          <w:color w:val="000000"/>
        </w:rPr>
        <w:t>.</w:t>
      </w:r>
    </w:p>
    <w:p w14:paraId="3A9BFAE9"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Η  αλλαγή προγράμματος λειτουργίας του μηχανήματος είναι επιτρεπτή και θα αξιολογηθεί </w:t>
      </w:r>
      <w:r w:rsidR="00131EBC" w:rsidRPr="00D72140">
        <w:rPr>
          <w:rFonts w:ascii="Calibri" w:hAnsi="Calibri" w:cs="Calibri"/>
          <w:bCs/>
          <w:color w:val="000000"/>
        </w:rPr>
        <w:t>εάν</w:t>
      </w:r>
      <w:r w:rsidRPr="00D72140">
        <w:rPr>
          <w:rFonts w:ascii="Calibri" w:hAnsi="Calibri" w:cs="Calibri"/>
          <w:bCs/>
          <w:color w:val="000000"/>
        </w:rPr>
        <w:t xml:space="preserve"> θα μπορεί να γίνει με διακοπή της λει</w:t>
      </w:r>
      <w:r w:rsidR="00131EBC" w:rsidRPr="00D72140">
        <w:rPr>
          <w:rFonts w:ascii="Calibri" w:hAnsi="Calibri" w:cs="Calibri"/>
          <w:bCs/>
          <w:color w:val="000000"/>
        </w:rPr>
        <w:t>τουργίας του μηχανήματος ή όχι.</w:t>
      </w:r>
    </w:p>
    <w:p w14:paraId="0CF59B5B"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Γίνονται αποδεκτά συστήματα μεταβολής του μεγέθους του εξερχομένου, είτε υδραυλικής λειτουργίας, είτε πνευματικής.</w:t>
      </w:r>
    </w:p>
    <w:p w14:paraId="4555BC50" w14:textId="77777777" w:rsidR="00F74E38" w:rsidRPr="00D72140" w:rsidRDefault="00F74E38" w:rsidP="00CC7F31">
      <w:pPr>
        <w:autoSpaceDE w:val="0"/>
        <w:jc w:val="both"/>
        <w:rPr>
          <w:rFonts w:ascii="Calibri" w:hAnsi="Calibri" w:cs="Calibri"/>
          <w:bCs/>
          <w:color w:val="000000"/>
        </w:rPr>
      </w:pPr>
    </w:p>
    <w:p w14:paraId="05262321" w14:textId="77777777" w:rsidR="00836538" w:rsidRPr="00D72140" w:rsidRDefault="00836538" w:rsidP="00D73319">
      <w:pPr>
        <w:pStyle w:val="af2"/>
        <w:numPr>
          <w:ilvl w:val="1"/>
          <w:numId w:val="26"/>
        </w:numPr>
        <w:autoSpaceDE w:val="0"/>
        <w:jc w:val="both"/>
        <w:rPr>
          <w:rFonts w:cs="Calibri"/>
          <w:bCs/>
          <w:color w:val="000000"/>
          <w:sz w:val="24"/>
          <w:szCs w:val="24"/>
          <w:u w:val="single"/>
        </w:rPr>
      </w:pPr>
      <w:r w:rsidRPr="00D72140">
        <w:rPr>
          <w:rFonts w:cs="Calibri"/>
          <w:bCs/>
          <w:color w:val="000000"/>
          <w:sz w:val="24"/>
          <w:szCs w:val="24"/>
          <w:u w:val="single"/>
        </w:rPr>
        <w:t xml:space="preserve">Σύστημα </w:t>
      </w:r>
      <w:r w:rsidR="00131EBC" w:rsidRPr="00D72140">
        <w:rPr>
          <w:rFonts w:cs="Calibri"/>
          <w:bCs/>
          <w:color w:val="000000"/>
          <w:sz w:val="24"/>
          <w:szCs w:val="24"/>
          <w:u w:val="single"/>
        </w:rPr>
        <w:t>Υ</w:t>
      </w:r>
      <w:r w:rsidRPr="00D72140">
        <w:rPr>
          <w:rFonts w:cs="Calibri"/>
          <w:bCs/>
          <w:color w:val="000000"/>
          <w:sz w:val="24"/>
          <w:szCs w:val="24"/>
          <w:u w:val="single"/>
        </w:rPr>
        <w:t xml:space="preserve">ποδοχής </w:t>
      </w:r>
      <w:r w:rsidR="00131EBC" w:rsidRPr="00D72140">
        <w:rPr>
          <w:rFonts w:cs="Calibri"/>
          <w:bCs/>
          <w:color w:val="000000"/>
          <w:sz w:val="24"/>
          <w:szCs w:val="24"/>
          <w:u w:val="single"/>
        </w:rPr>
        <w:t>Υ</w:t>
      </w:r>
      <w:r w:rsidRPr="00D72140">
        <w:rPr>
          <w:rFonts w:cs="Calibri"/>
          <w:bCs/>
          <w:color w:val="000000"/>
          <w:sz w:val="24"/>
          <w:szCs w:val="24"/>
          <w:u w:val="single"/>
        </w:rPr>
        <w:t xml:space="preserve">λικού προς </w:t>
      </w:r>
      <w:r w:rsidR="00131EBC" w:rsidRPr="00D72140">
        <w:rPr>
          <w:rFonts w:cs="Calibri"/>
          <w:bCs/>
          <w:color w:val="000000"/>
          <w:sz w:val="24"/>
          <w:szCs w:val="24"/>
          <w:u w:val="single"/>
        </w:rPr>
        <w:t>Τ</w:t>
      </w:r>
      <w:r w:rsidRPr="00D72140">
        <w:rPr>
          <w:rFonts w:cs="Calibri"/>
          <w:bCs/>
          <w:color w:val="000000"/>
          <w:sz w:val="24"/>
          <w:szCs w:val="24"/>
          <w:u w:val="single"/>
        </w:rPr>
        <w:t>εμαχισμό</w:t>
      </w:r>
    </w:p>
    <w:p w14:paraId="231E6934"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Το σύστημα υποδοχής του υλικού προς τεμαχισμό θα </w:t>
      </w:r>
      <w:r w:rsidR="00FD2F3F" w:rsidRPr="00D72140">
        <w:rPr>
          <w:rFonts w:ascii="Calibri" w:hAnsi="Calibri" w:cs="Calibri"/>
          <w:bCs/>
          <w:color w:val="000000"/>
        </w:rPr>
        <w:t>αποτελείται</w:t>
      </w:r>
      <w:r w:rsidRPr="00D72140">
        <w:rPr>
          <w:rFonts w:ascii="Calibri" w:hAnsi="Calibri" w:cs="Calibri"/>
          <w:bCs/>
          <w:color w:val="000000"/>
        </w:rPr>
        <w:t xml:space="preserve"> από τηχοάνη, τυχόν ανακλινόμενες βοηθητικές διατάξεις προώθησης του υλικού στην χοάνη, τα πλαϊνά τοιχώματα της χοάνης, και τη θύρα εισόδου του υλικού στο άνω προδιαγραφόμενο σύστημα τεμαχισμού.</w:t>
      </w:r>
    </w:p>
    <w:p w14:paraId="60B6BCEA" w14:textId="77777777" w:rsidR="00836538" w:rsidRPr="00D72140" w:rsidRDefault="00836538" w:rsidP="00CC7F31">
      <w:pPr>
        <w:autoSpaceDE w:val="0"/>
        <w:jc w:val="both"/>
        <w:rPr>
          <w:rFonts w:ascii="Calibri" w:hAnsi="Calibri" w:cs="Calibri"/>
          <w:bCs/>
          <w:color w:val="000000"/>
        </w:rPr>
      </w:pPr>
    </w:p>
    <w:p w14:paraId="5D7A52B8"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Θα γίνουν δεκτά συστήματα υποδοχής, που περιλαμβάνουν διαμήκως τοποθετημένες ανακλινόμενες διατάξεις προώθησης του υλικού εντός της χοάνης («</w:t>
      </w:r>
      <w:r w:rsidRPr="00D72140">
        <w:rPr>
          <w:rFonts w:ascii="Calibri" w:hAnsi="Calibri" w:cs="Calibri"/>
          <w:bCs/>
          <w:i/>
          <w:color w:val="000000"/>
        </w:rPr>
        <w:t>γλίστρα</w:t>
      </w:r>
      <w:r w:rsidR="00320F0E" w:rsidRPr="00D72140">
        <w:rPr>
          <w:rFonts w:ascii="Calibri" w:hAnsi="Calibri" w:cs="Calibri"/>
          <w:bCs/>
          <w:color w:val="000000"/>
        </w:rPr>
        <w:t>»)</w:t>
      </w:r>
      <w:r w:rsidRPr="00D72140">
        <w:rPr>
          <w:rFonts w:ascii="Calibri" w:hAnsi="Calibri" w:cs="Calibri"/>
          <w:bCs/>
          <w:color w:val="000000"/>
        </w:rPr>
        <w:t xml:space="preserve"> με έλεγχο της ανάκλισης από τον χειριστή μέσω του τηλεχειριστηρίου. </w:t>
      </w:r>
    </w:p>
    <w:p w14:paraId="38C44465"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Τα πλαϊνά τοιχώ</w:t>
      </w:r>
      <w:r w:rsidR="00131EBC" w:rsidRPr="00D72140">
        <w:rPr>
          <w:rFonts w:ascii="Calibri" w:hAnsi="Calibri" w:cs="Calibri"/>
          <w:bCs/>
          <w:color w:val="000000"/>
        </w:rPr>
        <w:t>ματα, ή εναλλακτικά ολόκληρη η «</w:t>
      </w:r>
      <w:r w:rsidR="00131EBC" w:rsidRPr="00D72140">
        <w:rPr>
          <w:rFonts w:ascii="Calibri" w:hAnsi="Calibri" w:cs="Calibri"/>
          <w:bCs/>
          <w:i/>
          <w:color w:val="000000"/>
        </w:rPr>
        <w:t>γλίστρα</w:t>
      </w:r>
      <w:r w:rsidR="00131EBC" w:rsidRPr="00D72140">
        <w:rPr>
          <w:rFonts w:ascii="Calibri" w:hAnsi="Calibri" w:cs="Calibri"/>
          <w:bCs/>
          <w:color w:val="000000"/>
        </w:rPr>
        <w:t>»</w:t>
      </w:r>
      <w:r w:rsidRPr="00D72140">
        <w:rPr>
          <w:rFonts w:ascii="Calibri" w:hAnsi="Calibri" w:cs="Calibri"/>
          <w:bCs/>
          <w:color w:val="000000"/>
        </w:rPr>
        <w:t>, θα πρέπει υποχρεωτικά να ανακλίνονται υδραυλικά, με έλεγχο από τον χειριστή μέσω του τηλεχειριστηρίου (τα πλαϊνά τοιχώματα από πλήρως κλειστά οριζόντια σε πλήρως ανοικτά οριζόντια, ανεξάρτητα το ένα από το άλλο ή εναλλακτικά ολόκληρη η «</w:t>
      </w:r>
      <w:r w:rsidRPr="00D72140">
        <w:rPr>
          <w:rFonts w:ascii="Calibri" w:hAnsi="Calibri" w:cs="Calibri"/>
          <w:bCs/>
          <w:i/>
          <w:color w:val="000000"/>
        </w:rPr>
        <w:t>γλίστρα</w:t>
      </w:r>
      <w:r w:rsidRPr="00D72140">
        <w:rPr>
          <w:rFonts w:ascii="Calibri" w:hAnsi="Calibri" w:cs="Calibri"/>
          <w:bCs/>
          <w:color w:val="000000"/>
        </w:rPr>
        <w:t>» να ανακλίνεται από την οριζόντια σε κεκλιμένη θέση 45</w:t>
      </w:r>
      <w:r w:rsidRPr="00D72140">
        <w:rPr>
          <w:rFonts w:ascii="Calibri" w:hAnsi="Calibri" w:cs="Calibri"/>
          <w:bCs/>
          <w:color w:val="000000"/>
          <w:vertAlign w:val="superscript"/>
        </w:rPr>
        <w:t>ο</w:t>
      </w:r>
      <w:r w:rsidRPr="00D72140">
        <w:rPr>
          <w:rFonts w:ascii="Calibri" w:hAnsi="Calibri" w:cs="Calibri"/>
          <w:bCs/>
          <w:color w:val="000000"/>
        </w:rPr>
        <w:t xml:space="preserve"> μοιρών</w:t>
      </w:r>
      <w:r w:rsidR="00FD2F3F" w:rsidRPr="00D72140">
        <w:rPr>
          <w:rFonts w:ascii="Calibri" w:hAnsi="Calibri" w:cs="Calibri"/>
          <w:bCs/>
          <w:color w:val="000000"/>
        </w:rPr>
        <w:t>)</w:t>
      </w:r>
      <w:r w:rsidRPr="00D72140">
        <w:rPr>
          <w:rFonts w:ascii="Calibri" w:hAnsi="Calibri" w:cs="Calibri"/>
          <w:bCs/>
          <w:color w:val="000000"/>
        </w:rPr>
        <w:t xml:space="preserve">. </w:t>
      </w:r>
    </w:p>
    <w:p w14:paraId="5C80B194"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Προτιμώνται, και θα βαθμολογηθούν ανάλογα, μηχανήματα με υδραυλική κίνηση των πλαϊνών τοιχωμάτων. </w:t>
      </w:r>
    </w:p>
    <w:p w14:paraId="50296144"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Σε κάθε περίπτωση, το ορθογωνικό άνοιγμα (θύρα εισόδου) του υλικού στο σύστημα τεμαχισμού, αμέσως πάνω από αυτό και ειδικά στο στενότερο τμήμα αυτού, θα πρέπει να έχει μήκος τουλάχιστο ίσο με το ελάχιστο αποδεκτό μήκος του άξονα ή των αξόνων τεμαχισμού (2,60m στην περίπτωση του ενός άξονα, 1,</w:t>
      </w:r>
      <w:r w:rsidR="00C65DB4" w:rsidRPr="00D72140">
        <w:rPr>
          <w:rFonts w:ascii="Calibri" w:hAnsi="Calibri" w:cs="Calibri"/>
          <w:bCs/>
          <w:color w:val="000000"/>
        </w:rPr>
        <w:t>7</w:t>
      </w:r>
      <w:r w:rsidRPr="00D72140">
        <w:rPr>
          <w:rFonts w:ascii="Calibri" w:hAnsi="Calibri" w:cs="Calibri"/>
          <w:bCs/>
          <w:color w:val="000000"/>
        </w:rPr>
        <w:t xml:space="preserve">0 m ο καθένας στην περίπτωση των 2 αξόνων). </w:t>
      </w:r>
    </w:p>
    <w:p w14:paraId="5E855A1F"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Το όσο το δυνατό μεγαλύτερο μήκος και πλάτος της θύρας εισόδου (στο στενότερο τμήμα της, ακριβώς πάνω από τον άξονα ή τους άξονες) θα αξιολογηθεί.</w:t>
      </w:r>
    </w:p>
    <w:p w14:paraId="3CDF5118" w14:textId="77777777" w:rsidR="00836538" w:rsidRPr="00D72140" w:rsidRDefault="00836538" w:rsidP="00CC7F31">
      <w:pPr>
        <w:autoSpaceDE w:val="0"/>
        <w:jc w:val="both"/>
        <w:rPr>
          <w:rFonts w:ascii="Calibri" w:hAnsi="Calibri" w:cs="Calibri"/>
          <w:bCs/>
          <w:color w:val="000000"/>
        </w:rPr>
      </w:pPr>
    </w:p>
    <w:p w14:paraId="5E36ECE5"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Το ελάχιστο ύψος φόρτωσης του μηχανήματος πάνω στο </w:t>
      </w:r>
      <w:r w:rsidR="00320F0E" w:rsidRPr="00D72140">
        <w:rPr>
          <w:rFonts w:ascii="Calibri" w:hAnsi="Calibri" w:cs="Calibri"/>
          <w:bCs/>
          <w:color w:val="000000"/>
        </w:rPr>
        <w:t>τρέιλερ</w:t>
      </w:r>
      <w:r w:rsidRPr="00D72140">
        <w:rPr>
          <w:rFonts w:ascii="Calibri" w:hAnsi="Calibri" w:cs="Calibri"/>
          <w:bCs/>
          <w:color w:val="000000"/>
        </w:rPr>
        <w:t>, δεν θα ξεπερνά τα 3</w:t>
      </w:r>
      <w:r w:rsidRPr="00D72140">
        <w:rPr>
          <w:rFonts w:ascii="Calibri" w:hAnsi="Calibri" w:cs="Calibri"/>
          <w:bCs/>
          <w:color w:val="000000"/>
          <w:lang w:val="en-US"/>
        </w:rPr>
        <w:t>m</w:t>
      </w:r>
      <w:r w:rsidRPr="00D72140">
        <w:rPr>
          <w:rFonts w:ascii="Calibri" w:hAnsi="Calibri" w:cs="Calibri"/>
          <w:bCs/>
          <w:color w:val="000000"/>
        </w:rPr>
        <w:t>, ώστε να μπορεί να τροφοδοτείται με ελαστικοφόρο φορτωτή με ύψος φόρτωσης στον πείρο του κάδου 3</w:t>
      </w:r>
      <w:r w:rsidRPr="00D72140">
        <w:rPr>
          <w:rFonts w:ascii="Calibri" w:hAnsi="Calibri" w:cs="Calibri"/>
          <w:bCs/>
          <w:color w:val="000000"/>
          <w:lang w:val="en-US"/>
        </w:rPr>
        <w:t>m</w:t>
      </w:r>
      <w:r w:rsidRPr="00D72140">
        <w:rPr>
          <w:rFonts w:ascii="Calibri" w:hAnsi="Calibri" w:cs="Calibri"/>
          <w:bCs/>
          <w:color w:val="000000"/>
        </w:rPr>
        <w:t>.</w:t>
      </w:r>
    </w:p>
    <w:p w14:paraId="7C2AEB99" w14:textId="77777777" w:rsidR="00836538" w:rsidRPr="00D72140" w:rsidRDefault="00836538" w:rsidP="00CC7F31">
      <w:pPr>
        <w:autoSpaceDE w:val="0"/>
        <w:jc w:val="both"/>
        <w:rPr>
          <w:rFonts w:ascii="Calibri" w:hAnsi="Calibri" w:cs="Calibri"/>
          <w:bCs/>
          <w:color w:val="000000"/>
        </w:rPr>
      </w:pPr>
    </w:p>
    <w:p w14:paraId="159D47B1" w14:textId="77777777" w:rsidR="00836538" w:rsidRPr="00D72140" w:rsidRDefault="00836538" w:rsidP="00D73319">
      <w:pPr>
        <w:pStyle w:val="af2"/>
        <w:numPr>
          <w:ilvl w:val="1"/>
          <w:numId w:val="26"/>
        </w:numPr>
        <w:autoSpaceDE w:val="0"/>
        <w:jc w:val="both"/>
        <w:rPr>
          <w:rFonts w:cs="Calibri"/>
          <w:bCs/>
          <w:color w:val="000000"/>
          <w:sz w:val="24"/>
          <w:szCs w:val="24"/>
          <w:u w:val="single"/>
        </w:rPr>
      </w:pPr>
      <w:r w:rsidRPr="00D72140">
        <w:rPr>
          <w:rFonts w:cs="Calibri"/>
          <w:bCs/>
          <w:color w:val="000000"/>
          <w:sz w:val="24"/>
          <w:szCs w:val="24"/>
          <w:u w:val="single"/>
        </w:rPr>
        <w:t xml:space="preserve">Σύστημα </w:t>
      </w:r>
      <w:r w:rsidR="00320F0E" w:rsidRPr="00D72140">
        <w:rPr>
          <w:rFonts w:cs="Calibri"/>
          <w:bCs/>
          <w:color w:val="000000"/>
          <w:sz w:val="24"/>
          <w:szCs w:val="24"/>
          <w:u w:val="single"/>
        </w:rPr>
        <w:t>Α</w:t>
      </w:r>
      <w:r w:rsidRPr="00D72140">
        <w:rPr>
          <w:rFonts w:cs="Calibri"/>
          <w:bCs/>
          <w:color w:val="000000"/>
          <w:sz w:val="24"/>
          <w:szCs w:val="24"/>
          <w:u w:val="single"/>
        </w:rPr>
        <w:t xml:space="preserve">πόρριψης του τεμαχισμένου </w:t>
      </w:r>
      <w:r w:rsidR="00320F0E" w:rsidRPr="00D72140">
        <w:rPr>
          <w:rFonts w:cs="Calibri"/>
          <w:bCs/>
          <w:color w:val="000000"/>
          <w:sz w:val="24"/>
          <w:szCs w:val="24"/>
          <w:u w:val="single"/>
        </w:rPr>
        <w:t>Υ</w:t>
      </w:r>
      <w:r w:rsidRPr="00D72140">
        <w:rPr>
          <w:rFonts w:cs="Calibri"/>
          <w:bCs/>
          <w:color w:val="000000"/>
          <w:sz w:val="24"/>
          <w:szCs w:val="24"/>
          <w:u w:val="single"/>
        </w:rPr>
        <w:t>λικού</w:t>
      </w:r>
    </w:p>
    <w:p w14:paraId="4DD4158F"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Το σύστημα απόρριψης του υλικού, θα πρέπει να έχει παροχή που να υπερβαίνει την απόδοση του συστήματος τεμαχισμού, ώστε να μην εμφανίζονται φαινόμενα «</w:t>
      </w:r>
      <w:r w:rsidRPr="00D72140">
        <w:rPr>
          <w:rFonts w:ascii="Calibri" w:hAnsi="Calibri" w:cs="Calibri"/>
          <w:bCs/>
          <w:i/>
          <w:color w:val="000000"/>
        </w:rPr>
        <w:t>μπουκώματος</w:t>
      </w:r>
      <w:r w:rsidRPr="00D72140">
        <w:rPr>
          <w:rFonts w:ascii="Calibri" w:hAnsi="Calibri" w:cs="Calibri"/>
          <w:bCs/>
          <w:color w:val="000000"/>
        </w:rPr>
        <w:t xml:space="preserve">» του υλικού με την παραμονή ήδη τεμαχισμένου υλικού στο χώρο κάτω από το σύστημα κοπής. </w:t>
      </w:r>
    </w:p>
    <w:p w14:paraId="5C4BFAFF" w14:textId="77777777" w:rsidR="00FD2F3F" w:rsidRPr="00D72140" w:rsidRDefault="00FD2F3F" w:rsidP="00CC7F31">
      <w:pPr>
        <w:autoSpaceDE w:val="0"/>
        <w:jc w:val="both"/>
        <w:rPr>
          <w:rFonts w:ascii="Calibri" w:hAnsi="Calibri" w:cs="Calibri"/>
          <w:bCs/>
          <w:color w:val="000000"/>
        </w:rPr>
      </w:pPr>
      <w:r w:rsidRPr="00D72140">
        <w:rPr>
          <w:rFonts w:ascii="Calibri" w:hAnsi="Calibri" w:cs="Calibri"/>
          <w:bCs/>
          <w:color w:val="000000"/>
        </w:rPr>
        <w:t>Θα πρέπει ν</w:t>
      </w:r>
      <w:r w:rsidR="00836538" w:rsidRPr="00D72140">
        <w:rPr>
          <w:rFonts w:ascii="Calibri" w:hAnsi="Calibri" w:cs="Calibri"/>
          <w:bCs/>
          <w:color w:val="000000"/>
        </w:rPr>
        <w:t xml:space="preserve">α δηλωθούν προς αξιολόγηση τα στοιχεία παροχής του συστήματος, δηλ. το καθαρό πλάτος της ελαστικής ταινίας και η γραμμική της ταχύτητα σε </w:t>
      </w:r>
      <w:r w:rsidR="00836538" w:rsidRPr="00D72140">
        <w:rPr>
          <w:rFonts w:ascii="Calibri" w:hAnsi="Calibri" w:cs="Calibri"/>
          <w:bCs/>
          <w:color w:val="000000"/>
          <w:lang w:val="en-US"/>
        </w:rPr>
        <w:t>m</w:t>
      </w:r>
      <w:r w:rsidR="00836538" w:rsidRPr="00D72140">
        <w:rPr>
          <w:rFonts w:ascii="Calibri" w:hAnsi="Calibri" w:cs="Calibri"/>
          <w:bCs/>
          <w:color w:val="000000"/>
        </w:rPr>
        <w:t>/</w:t>
      </w:r>
      <w:r w:rsidR="00836538" w:rsidRPr="00D72140">
        <w:rPr>
          <w:rFonts w:ascii="Calibri" w:hAnsi="Calibri" w:cs="Calibri"/>
          <w:bCs/>
          <w:color w:val="000000"/>
          <w:lang w:val="en-US"/>
        </w:rPr>
        <w:t>sec</w:t>
      </w:r>
      <w:r w:rsidR="00836538" w:rsidRPr="00D72140">
        <w:rPr>
          <w:rFonts w:ascii="Calibri" w:hAnsi="Calibri" w:cs="Calibri"/>
          <w:bCs/>
          <w:color w:val="000000"/>
        </w:rPr>
        <w:t xml:space="preserve">. </w:t>
      </w:r>
    </w:p>
    <w:p w14:paraId="69E8DFA0"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Το σύστημα απόρριψης θα πρέπει να ανακλίνεται υδραυλικά σε διάφορες γωνίες, με μεταβολή από το τηλεχειριστήριο ακόμα και κατά τη διάρκεια της εργασίας, προκειμένου καθώς αυξάνει το ύψος του σωρού των απορριφθέντων τεμαχισμένων αποβλήτων, να αποφεύγεται η κύλιση της ταινίας εντός του σωρού. </w:t>
      </w:r>
    </w:p>
    <w:p w14:paraId="25D7F8E9"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Έτσι θα αποφεύγονται και συνεχείς διακοπές της εργασίας για απομάκρυνση του σωρού. </w:t>
      </w:r>
    </w:p>
    <w:p w14:paraId="6974B8D1"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Σε κάθε περίπτωση, υπό μέγιστη ανάκλιση εργασίας της ταινίας, το ύψος απόρριψης τεμαχισμένων αποβλήτων που θα επιτυγχάνεται από το μηχάνημα επί του </w:t>
      </w:r>
      <w:r w:rsidR="006622F7" w:rsidRPr="00D72140">
        <w:rPr>
          <w:rFonts w:ascii="Calibri" w:hAnsi="Calibri" w:cs="Calibri"/>
          <w:bCs/>
          <w:color w:val="000000"/>
        </w:rPr>
        <w:t>τρέιλερ</w:t>
      </w:r>
      <w:r w:rsidRPr="00D72140">
        <w:rPr>
          <w:rFonts w:ascii="Calibri" w:hAnsi="Calibri" w:cs="Calibri"/>
          <w:bCs/>
          <w:color w:val="000000"/>
        </w:rPr>
        <w:t>, δεν θα είναι μικρότερο από</w:t>
      </w:r>
      <w:r w:rsidR="00FD2F3F" w:rsidRPr="00D72140">
        <w:rPr>
          <w:rFonts w:ascii="Calibri" w:hAnsi="Calibri" w:cs="Calibri"/>
          <w:bCs/>
          <w:color w:val="000000"/>
        </w:rPr>
        <w:t xml:space="preserve"> 4</w:t>
      </w:r>
      <w:r w:rsidRPr="00D72140">
        <w:rPr>
          <w:rFonts w:ascii="Calibri" w:hAnsi="Calibri" w:cs="Calibri"/>
          <w:bCs/>
          <w:color w:val="000000"/>
          <w:lang w:val="en-US"/>
        </w:rPr>
        <w:t>m</w:t>
      </w:r>
      <w:r w:rsidRPr="00D72140">
        <w:rPr>
          <w:rFonts w:ascii="Calibri" w:hAnsi="Calibri" w:cs="Calibri"/>
          <w:bCs/>
          <w:color w:val="000000"/>
        </w:rPr>
        <w:t xml:space="preserve"> (θα αξιολογηθεί το μεγαλύτερο ύψος).</w:t>
      </w:r>
    </w:p>
    <w:p w14:paraId="3DE31047" w14:textId="77777777" w:rsidR="00836538" w:rsidRPr="00D72140" w:rsidRDefault="00836538" w:rsidP="00CC7F31">
      <w:pPr>
        <w:autoSpaceDE w:val="0"/>
        <w:jc w:val="both"/>
        <w:rPr>
          <w:rFonts w:ascii="Calibri" w:hAnsi="Calibri" w:cs="Calibri"/>
          <w:bCs/>
          <w:color w:val="000000"/>
        </w:rPr>
      </w:pPr>
    </w:p>
    <w:p w14:paraId="4AF45247"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Θα γίνουν αποδεκτά συστήματα απόρριψης που θα περιλαμβάνουν είτε μονοκόμματο ελαστικό ιμάντα (ενιαίος ιμάντας στο οριζόντιο τμήμα του, κάτω από το σύστημα τεμαχισμού, και στο </w:t>
      </w:r>
      <w:r w:rsidR="006622F7" w:rsidRPr="00D72140">
        <w:rPr>
          <w:rFonts w:ascii="Calibri" w:hAnsi="Calibri" w:cs="Calibri"/>
          <w:bCs/>
          <w:color w:val="000000"/>
        </w:rPr>
        <w:t>κεκλιμένο</w:t>
      </w:r>
      <w:r w:rsidRPr="00D72140">
        <w:rPr>
          <w:rFonts w:ascii="Calibri" w:hAnsi="Calibri" w:cs="Calibri"/>
          <w:bCs/>
          <w:color w:val="000000"/>
        </w:rPr>
        <w:t xml:space="preserve"> τ</w:t>
      </w:r>
      <w:r w:rsidR="006622F7" w:rsidRPr="00D72140">
        <w:rPr>
          <w:rFonts w:ascii="Calibri" w:hAnsi="Calibri" w:cs="Calibri"/>
          <w:bCs/>
          <w:color w:val="000000"/>
        </w:rPr>
        <w:t>μ</w:t>
      </w:r>
      <w:r w:rsidRPr="00D72140">
        <w:rPr>
          <w:rFonts w:ascii="Calibri" w:hAnsi="Calibri" w:cs="Calibri"/>
          <w:bCs/>
          <w:color w:val="000000"/>
        </w:rPr>
        <w:t xml:space="preserve">ήμα του), είτε δύο ξεχωριστούς ιμάντες (έναν οριζόντιο και ένα </w:t>
      </w:r>
      <w:r w:rsidR="006622F7" w:rsidRPr="00D72140">
        <w:rPr>
          <w:rFonts w:ascii="Calibri" w:hAnsi="Calibri" w:cs="Calibri"/>
          <w:bCs/>
          <w:color w:val="000000"/>
        </w:rPr>
        <w:t>κεκλιμένο</w:t>
      </w:r>
      <w:r w:rsidRPr="00D72140">
        <w:rPr>
          <w:rFonts w:ascii="Calibri" w:hAnsi="Calibri" w:cs="Calibri"/>
          <w:bCs/>
          <w:color w:val="000000"/>
        </w:rPr>
        <w:t xml:space="preserve">). </w:t>
      </w:r>
    </w:p>
    <w:p w14:paraId="1A054982" w14:textId="77777777" w:rsidR="00FD2F3F" w:rsidRPr="00D72140" w:rsidRDefault="00BB628C" w:rsidP="00CC7F31">
      <w:pPr>
        <w:autoSpaceDE w:val="0"/>
        <w:jc w:val="both"/>
        <w:rPr>
          <w:rFonts w:ascii="Calibri" w:hAnsi="Calibri" w:cs="Calibri"/>
          <w:bCs/>
          <w:color w:val="000000"/>
        </w:rPr>
      </w:pPr>
      <w:r w:rsidRPr="00D72140">
        <w:rPr>
          <w:rFonts w:ascii="Calibri" w:hAnsi="Calibri" w:cs="Calibri"/>
          <w:bCs/>
          <w:color w:val="000000"/>
        </w:rPr>
        <w:t xml:space="preserve">Θα προτιμηθεί σύστημα απόρριψης με δύο ξεχωριστούς ιμάντες όπου </w:t>
      </w:r>
      <w:r w:rsidR="00836538" w:rsidRPr="00D72140">
        <w:rPr>
          <w:rFonts w:ascii="Calibri" w:hAnsi="Calibri" w:cs="Calibri"/>
          <w:bCs/>
          <w:color w:val="000000"/>
        </w:rPr>
        <w:t>το οριζόντιο τμήμα του ιμάντα θα έχει τη δυνατότητα αυτόματης αλλά και κατ’ επιλογήν αντιστροφής της φοράς περιστροφής του, ώστε να διευκολύνεται το «</w:t>
      </w:r>
      <w:r w:rsidR="00836538" w:rsidRPr="00D72140">
        <w:rPr>
          <w:rFonts w:ascii="Calibri" w:hAnsi="Calibri" w:cs="Calibri"/>
          <w:bCs/>
          <w:i/>
          <w:color w:val="000000"/>
        </w:rPr>
        <w:t>ξεμπούκωμα</w:t>
      </w:r>
      <w:r w:rsidR="00836538" w:rsidRPr="00D72140">
        <w:rPr>
          <w:rFonts w:ascii="Calibri" w:hAnsi="Calibri" w:cs="Calibri"/>
          <w:bCs/>
          <w:color w:val="000000"/>
        </w:rPr>
        <w:t xml:space="preserve">» τυχόν συσσωρευμένων υλικών κάτω από το τύμπανο. </w:t>
      </w:r>
    </w:p>
    <w:p w14:paraId="57E1C04A" w14:textId="77777777" w:rsidR="00FD2F3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Αυτόματα, κατά την εργασία, μόλις ανιχνευτεί υπερβάλλον φορτίο στο υδραυλικό σύστημα περιστροφής του ιμάντα, το οριζόντιο τμήμα θα εκτελεί κινήσεις «</w:t>
      </w:r>
      <w:r w:rsidRPr="00D72140">
        <w:rPr>
          <w:rFonts w:ascii="Calibri" w:hAnsi="Calibri" w:cs="Calibri"/>
          <w:bCs/>
          <w:i/>
          <w:color w:val="000000"/>
        </w:rPr>
        <w:t>μπρος-πίσω</w:t>
      </w:r>
      <w:r w:rsidRPr="00D72140">
        <w:rPr>
          <w:rFonts w:ascii="Calibri" w:hAnsi="Calibri" w:cs="Calibri"/>
          <w:bCs/>
          <w:color w:val="000000"/>
        </w:rPr>
        <w:t>», για την διευκόλυνση του «</w:t>
      </w:r>
      <w:r w:rsidRPr="00D72140">
        <w:rPr>
          <w:rFonts w:ascii="Calibri" w:hAnsi="Calibri" w:cs="Calibri"/>
          <w:bCs/>
          <w:i/>
          <w:color w:val="000000"/>
        </w:rPr>
        <w:t>ξεμπουκώματος</w:t>
      </w:r>
      <w:r w:rsidR="006622F7" w:rsidRPr="00D72140">
        <w:rPr>
          <w:rFonts w:ascii="Calibri" w:hAnsi="Calibri" w:cs="Calibri"/>
          <w:bCs/>
          <w:color w:val="000000"/>
        </w:rPr>
        <w:t>»</w:t>
      </w:r>
      <w:r w:rsidRPr="00D72140">
        <w:rPr>
          <w:rFonts w:ascii="Calibri" w:hAnsi="Calibri" w:cs="Calibri"/>
          <w:bCs/>
          <w:color w:val="000000"/>
        </w:rPr>
        <w:t xml:space="preserve"> ή την απομάκρυνση τυχόν αιχμηρού αντικειμένου που έχει καρφωθεί στον ελαστικό ιμάντα και δυσχεραίνει την κίνησή του, χωρίς ο ιμάντας να σκιστεί κατά μήκος. </w:t>
      </w:r>
    </w:p>
    <w:p w14:paraId="0A9ABC57"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Κατ’ επιλογή του χειριστή θα μπορεί να γίνεται η αντιστροφή του οριζόντιου τμήματος του ελαστικού ιμάντα στη φάση συντήρησης, για να διευκολύνεται ο καθαρισμός και η χειρωνακτική απεμπλοκή αντικειμένων, αν αυτό απαιτηθεί.</w:t>
      </w:r>
    </w:p>
    <w:p w14:paraId="6D3806D5" w14:textId="77777777" w:rsidR="00836538" w:rsidRPr="00D72140" w:rsidRDefault="00836538" w:rsidP="00CC7F31">
      <w:pPr>
        <w:autoSpaceDE w:val="0"/>
        <w:jc w:val="both"/>
        <w:rPr>
          <w:rFonts w:ascii="Calibri" w:hAnsi="Calibri" w:cs="Calibri"/>
          <w:bCs/>
          <w:color w:val="000000"/>
        </w:rPr>
      </w:pPr>
    </w:p>
    <w:p w14:paraId="196B002F" w14:textId="77777777" w:rsidR="00836538" w:rsidRPr="00D72140" w:rsidRDefault="006622F7" w:rsidP="00D73319">
      <w:pPr>
        <w:pStyle w:val="af2"/>
        <w:numPr>
          <w:ilvl w:val="1"/>
          <w:numId w:val="26"/>
        </w:numPr>
        <w:autoSpaceDE w:val="0"/>
        <w:jc w:val="both"/>
        <w:rPr>
          <w:rFonts w:cs="Calibri"/>
          <w:bCs/>
          <w:color w:val="000000"/>
          <w:sz w:val="24"/>
          <w:szCs w:val="24"/>
          <w:u w:val="single"/>
        </w:rPr>
      </w:pPr>
      <w:r w:rsidRPr="00D72140">
        <w:rPr>
          <w:rFonts w:cs="Calibri"/>
          <w:bCs/>
          <w:color w:val="000000"/>
          <w:sz w:val="24"/>
          <w:szCs w:val="24"/>
          <w:u w:val="single"/>
        </w:rPr>
        <w:t>Σύστημα Π</w:t>
      </w:r>
      <w:r w:rsidR="00836538" w:rsidRPr="00D72140">
        <w:rPr>
          <w:rFonts w:cs="Calibri"/>
          <w:bCs/>
          <w:color w:val="000000"/>
          <w:sz w:val="24"/>
          <w:szCs w:val="24"/>
          <w:u w:val="single"/>
        </w:rPr>
        <w:t xml:space="preserve">εριστροφής του </w:t>
      </w:r>
      <w:r w:rsidRPr="00D72140">
        <w:rPr>
          <w:rFonts w:cs="Calibri"/>
          <w:bCs/>
          <w:color w:val="000000"/>
          <w:sz w:val="24"/>
          <w:szCs w:val="24"/>
          <w:u w:val="single"/>
        </w:rPr>
        <w:t>Ά</w:t>
      </w:r>
      <w:r w:rsidR="00836538" w:rsidRPr="00D72140">
        <w:rPr>
          <w:rFonts w:cs="Calibri"/>
          <w:bCs/>
          <w:color w:val="000000"/>
          <w:sz w:val="24"/>
          <w:szCs w:val="24"/>
          <w:u w:val="single"/>
        </w:rPr>
        <w:t xml:space="preserve">ξονα </w:t>
      </w:r>
      <w:r w:rsidRPr="00D72140">
        <w:rPr>
          <w:rFonts w:cs="Calibri"/>
          <w:bCs/>
          <w:color w:val="000000"/>
          <w:sz w:val="24"/>
          <w:szCs w:val="24"/>
          <w:u w:val="single"/>
        </w:rPr>
        <w:t xml:space="preserve">/ </w:t>
      </w:r>
      <w:r w:rsidR="00836538" w:rsidRPr="00D72140">
        <w:rPr>
          <w:rFonts w:cs="Calibri"/>
          <w:bCs/>
          <w:color w:val="000000"/>
          <w:sz w:val="24"/>
          <w:szCs w:val="24"/>
          <w:u w:val="single"/>
        </w:rPr>
        <w:t xml:space="preserve">των </w:t>
      </w:r>
      <w:r w:rsidRPr="00D72140">
        <w:rPr>
          <w:rFonts w:cs="Calibri"/>
          <w:bCs/>
          <w:color w:val="000000"/>
          <w:sz w:val="24"/>
          <w:szCs w:val="24"/>
          <w:u w:val="single"/>
        </w:rPr>
        <w:t>Α</w:t>
      </w:r>
      <w:r w:rsidR="00836538" w:rsidRPr="00D72140">
        <w:rPr>
          <w:rFonts w:cs="Calibri"/>
          <w:bCs/>
          <w:color w:val="000000"/>
          <w:sz w:val="24"/>
          <w:szCs w:val="24"/>
          <w:u w:val="single"/>
        </w:rPr>
        <w:t>ξόνων</w:t>
      </w:r>
    </w:p>
    <w:p w14:paraId="38F2C6A5"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Η περιστροφή του άξονα ή των αξόνων θα επιτυγχάνεται είτε υδραυλικά, είτε μηχανικά. </w:t>
      </w:r>
    </w:p>
    <w:p w14:paraId="54BB6AED"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Στην περίπτωση της υδραυλικής περιστροφής, το σύστημα θα περιλαμβάνει υδραυλική αντλία συζευγμένη μέσω συστήματος μετάδοσης στον πετρελαιοκινητήρα του μηχανήματος και υδραυλικούς κινητήρες συζευγμένους μέσω πλανητικών μειωτήρων στον άξονα ή στους άξονες. </w:t>
      </w:r>
    </w:p>
    <w:p w14:paraId="3501EEC6"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Η υδραυλική αντλία θα συνδέεται με τους υδραυλικούς κινητήρες με κατάλληλους σωλήνες πιέσεως. </w:t>
      </w:r>
    </w:p>
    <w:p w14:paraId="2631F241"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Στην περίπτωση της μηχανικής περιστροφής του άξονα ή των αξόνων, αυτή θα </w:t>
      </w:r>
      <w:r w:rsidR="006622F7" w:rsidRPr="00D72140">
        <w:rPr>
          <w:rFonts w:ascii="Calibri" w:hAnsi="Calibri" w:cs="Calibri"/>
          <w:bCs/>
          <w:color w:val="000000"/>
        </w:rPr>
        <w:t>επιτυγχάνεται</w:t>
      </w:r>
      <w:r w:rsidRPr="00D72140">
        <w:rPr>
          <w:rFonts w:ascii="Calibri" w:hAnsi="Calibri" w:cs="Calibri"/>
          <w:bCs/>
          <w:color w:val="000000"/>
        </w:rPr>
        <w:t xml:space="preserve"> μέσω τροχαλιών και ιμάντων βαρέως τύπου με πλανητικά συστήματα μείωσης, ή με άλλη μηχανική διάταξη μετάδοσης. </w:t>
      </w:r>
    </w:p>
    <w:p w14:paraId="652776A9"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Σε κάθε περίπτωση μηχανικής μετάδοσης, θα πρέπει να παρεμβάλλεται υδραυλικός συμπλέκτης για την αποφυγή αναγκαστικού σβησίματος του κινητήρα αν υπάρξει μπλοκάρισμα του συστήματος τεμαχισμού.</w:t>
      </w:r>
    </w:p>
    <w:p w14:paraId="36002370" w14:textId="77777777" w:rsidR="00836538" w:rsidRPr="00D72140" w:rsidRDefault="00836538" w:rsidP="00CC7F31">
      <w:pPr>
        <w:autoSpaceDE w:val="0"/>
        <w:jc w:val="both"/>
        <w:rPr>
          <w:rFonts w:ascii="Calibri" w:hAnsi="Calibri" w:cs="Calibri"/>
          <w:bCs/>
          <w:color w:val="000000"/>
        </w:rPr>
      </w:pPr>
    </w:p>
    <w:p w14:paraId="3E5C44B2"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Είτε στην περίπτωση υδραυλικής περιστροφής, είτε στην περίπτωση μηχανικής περιστροφής, θα πρέπει να υπάρχει διάταξη (να περιγραφεί) που θα επιτυγχάνει την αυτόματη, χωρίς παρέμβαση του χειριστή, αντιστροφή του άξονα ή των αξόνων κοπής όταν το φορτίο υπερβεί μια προκαθορισμένη τιμή, προκειμένου να αποφεύγονται τα μπλοκαρίσματα του συστήματος τεμαχισμού.</w:t>
      </w:r>
    </w:p>
    <w:p w14:paraId="74C445AA" w14:textId="77777777" w:rsidR="00836538" w:rsidRPr="00D72140" w:rsidRDefault="00836538" w:rsidP="00CC7F31">
      <w:pPr>
        <w:autoSpaceDE w:val="0"/>
        <w:jc w:val="both"/>
        <w:rPr>
          <w:rFonts w:ascii="Calibri" w:hAnsi="Calibri" w:cs="Calibri"/>
          <w:bCs/>
          <w:color w:val="000000"/>
        </w:rPr>
      </w:pPr>
    </w:p>
    <w:p w14:paraId="28B18544"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Θα πρέπει να δηλωθούν υποχρεωτικά </w:t>
      </w:r>
      <w:r w:rsidR="006622F7" w:rsidRPr="00D72140">
        <w:rPr>
          <w:rFonts w:ascii="Calibri" w:hAnsi="Calibri" w:cs="Calibri"/>
          <w:bCs/>
          <w:color w:val="000000"/>
        </w:rPr>
        <w:t>κατά</w:t>
      </w:r>
      <w:r w:rsidRPr="00D72140">
        <w:rPr>
          <w:rFonts w:ascii="Calibri" w:hAnsi="Calibri" w:cs="Calibri"/>
          <w:bCs/>
          <w:color w:val="000000"/>
        </w:rPr>
        <w:t xml:space="preserve"> την υποβολή της προσφοράς οι βαθμονομήσεις και τα τεχνικά στοιχεία του συγκεκριμένου κατασκευαστή κάθε εξαρτήματος, για τα βασικά μέρη του συστήματος περιστροφής. </w:t>
      </w:r>
    </w:p>
    <w:p w14:paraId="3D525AF1"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Αυτό αφορά την υδραυλική αντλία, τους υδραυλικούς κινητήρες και τους πλανητικούς μειωτήρες στην περίπτωση υδραυλικής περιστροφής, ή τον ιμάντα, τους μειωτήρες, το συμπλέκτη ή οποιοδήποτε άλλο βασικό μέρος ή διάταξη χρησιμοποιείται εν προκειμένω, στην περίπτωση της μηχανικής περιστροφής. </w:t>
      </w:r>
    </w:p>
    <w:p w14:paraId="1B77B635"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Θα υπολογίζεται με τεκμηριωμένους υπολογισμούς (αποδεκτούς τύπους) για τα υδραυλικά συστήματα, ή θα δηλώνεται παραθέτοντας το επίσημο </w:t>
      </w:r>
      <w:r w:rsidRPr="00D72140">
        <w:rPr>
          <w:rFonts w:ascii="Calibri" w:hAnsi="Calibri" w:cs="Calibri"/>
          <w:bCs/>
          <w:color w:val="000000"/>
          <w:lang w:val="en-US"/>
        </w:rPr>
        <w:t>prospectus</w:t>
      </w:r>
      <w:r w:rsidRPr="00D72140">
        <w:rPr>
          <w:rFonts w:ascii="Calibri" w:hAnsi="Calibri" w:cs="Calibri"/>
          <w:bCs/>
          <w:color w:val="000000"/>
        </w:rPr>
        <w:t xml:space="preserve"> του συγκεκριμένου κατασκευαστή των μειωτήρων, ιμάντων, συμπλεκτών κλπ., η ικανότητα μεταφοράς ροπής περιστροφής, για τα βασικά μέρη του συστήματος περιστροφής.</w:t>
      </w:r>
    </w:p>
    <w:p w14:paraId="5A95BCE2" w14:textId="77777777" w:rsidR="00836538" w:rsidRPr="00D72140" w:rsidRDefault="00836538" w:rsidP="00CC7F31">
      <w:pPr>
        <w:autoSpaceDE w:val="0"/>
        <w:jc w:val="both"/>
        <w:rPr>
          <w:rFonts w:ascii="Calibri" w:hAnsi="Calibri" w:cs="Calibri"/>
          <w:bCs/>
          <w:color w:val="000000"/>
        </w:rPr>
      </w:pPr>
    </w:p>
    <w:p w14:paraId="3D7C1BB1" w14:textId="77777777" w:rsidR="00836538" w:rsidRPr="00D72140" w:rsidRDefault="006622F7" w:rsidP="00D73319">
      <w:pPr>
        <w:pStyle w:val="af2"/>
        <w:numPr>
          <w:ilvl w:val="1"/>
          <w:numId w:val="26"/>
        </w:numPr>
        <w:autoSpaceDE w:val="0"/>
        <w:jc w:val="both"/>
        <w:rPr>
          <w:rFonts w:cs="Calibri"/>
          <w:bCs/>
          <w:color w:val="000000"/>
          <w:sz w:val="24"/>
          <w:szCs w:val="24"/>
          <w:u w:val="single"/>
        </w:rPr>
      </w:pPr>
      <w:r w:rsidRPr="00D72140">
        <w:rPr>
          <w:rFonts w:cs="Calibri"/>
          <w:bCs/>
          <w:color w:val="000000"/>
          <w:sz w:val="24"/>
          <w:szCs w:val="24"/>
          <w:u w:val="single"/>
        </w:rPr>
        <w:t>Σύστημα Π</w:t>
      </w:r>
      <w:r w:rsidR="00836538" w:rsidRPr="00D72140">
        <w:rPr>
          <w:rFonts w:cs="Calibri"/>
          <w:bCs/>
          <w:color w:val="000000"/>
          <w:sz w:val="24"/>
          <w:szCs w:val="24"/>
          <w:u w:val="single"/>
        </w:rPr>
        <w:t xml:space="preserve">αραγωγής </w:t>
      </w:r>
      <w:r w:rsidRPr="00D72140">
        <w:rPr>
          <w:rFonts w:cs="Calibri"/>
          <w:bCs/>
          <w:color w:val="000000"/>
          <w:sz w:val="24"/>
          <w:szCs w:val="24"/>
          <w:u w:val="single"/>
        </w:rPr>
        <w:t>Ι</w:t>
      </w:r>
      <w:r w:rsidR="00836538" w:rsidRPr="00D72140">
        <w:rPr>
          <w:rFonts w:cs="Calibri"/>
          <w:bCs/>
          <w:color w:val="000000"/>
          <w:sz w:val="24"/>
          <w:szCs w:val="24"/>
          <w:u w:val="single"/>
        </w:rPr>
        <w:t>σχύος</w:t>
      </w:r>
    </w:p>
    <w:p w14:paraId="5D3F3D3A"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Θα υπάρχει σύγχρονος υδρόψυκτος πετρελαιοκινητήρας, εξελιγμένης τεχνολογίας, με μικρές απαιτήσεις συντήρησης, διαδεδομένης χρήσης στην Ελλάδα. </w:t>
      </w:r>
    </w:p>
    <w:p w14:paraId="5E1CB16F"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Η ονομαστική ισχύς του κινητήρα θα είναι </w:t>
      </w:r>
      <w:r w:rsidR="00B3583A" w:rsidRPr="00D72140">
        <w:rPr>
          <w:rFonts w:ascii="Calibri" w:hAnsi="Calibri" w:cs="Calibri"/>
          <w:bCs/>
          <w:color w:val="000000"/>
        </w:rPr>
        <w:t xml:space="preserve">κατ’ ελάχιστον </w:t>
      </w:r>
      <w:r w:rsidRPr="00D72140">
        <w:rPr>
          <w:rFonts w:ascii="Calibri" w:hAnsi="Calibri" w:cs="Calibri"/>
          <w:bCs/>
          <w:color w:val="000000"/>
        </w:rPr>
        <w:t>2</w:t>
      </w:r>
      <w:r w:rsidR="00C65DB4" w:rsidRPr="00D72140">
        <w:rPr>
          <w:rFonts w:ascii="Calibri" w:hAnsi="Calibri" w:cs="Calibri"/>
          <w:bCs/>
          <w:color w:val="000000"/>
        </w:rPr>
        <w:t>6</w:t>
      </w:r>
      <w:r w:rsidRPr="00D72140">
        <w:rPr>
          <w:rFonts w:ascii="Calibri" w:hAnsi="Calibri" w:cs="Calibri"/>
          <w:bCs/>
          <w:color w:val="000000"/>
        </w:rPr>
        <w:t>0</w:t>
      </w:r>
      <w:r w:rsidRPr="00D72140">
        <w:rPr>
          <w:rFonts w:ascii="Calibri" w:hAnsi="Calibri" w:cs="Calibri"/>
          <w:bCs/>
          <w:color w:val="000000"/>
          <w:lang w:val="en-US"/>
        </w:rPr>
        <w:t>kW</w:t>
      </w:r>
      <w:r w:rsidR="00B3583A" w:rsidRPr="00D72140">
        <w:rPr>
          <w:rFonts w:ascii="Calibri" w:hAnsi="Calibri" w:cs="Calibri"/>
          <w:bCs/>
          <w:color w:val="000000"/>
        </w:rPr>
        <w:t>,</w:t>
      </w:r>
      <w:r w:rsidRPr="00D72140">
        <w:rPr>
          <w:rFonts w:ascii="Calibri" w:hAnsi="Calibri" w:cs="Calibri"/>
          <w:bCs/>
          <w:color w:val="000000"/>
        </w:rPr>
        <w:t xml:space="preserve"> κατά την επιλογή του κατασκευαστή του τεμαχιστή</w:t>
      </w:r>
      <w:r w:rsidR="00B3583A" w:rsidRPr="00D72140">
        <w:rPr>
          <w:rFonts w:ascii="Calibri" w:hAnsi="Calibri" w:cs="Calibri"/>
          <w:bCs/>
          <w:color w:val="000000"/>
        </w:rPr>
        <w:t>, και χωρητικότητας, ενδεικτικά, έως 10.000</w:t>
      </w:r>
      <w:r w:rsidR="00B3583A" w:rsidRPr="00D72140">
        <w:rPr>
          <w:rFonts w:ascii="Calibri" w:hAnsi="Calibri" w:cs="Calibri"/>
          <w:bCs/>
          <w:color w:val="000000"/>
          <w:lang w:val="en-US"/>
        </w:rPr>
        <w:t>cc</w:t>
      </w:r>
      <w:r w:rsidRPr="00D72140">
        <w:rPr>
          <w:rFonts w:ascii="Calibri" w:hAnsi="Calibri" w:cs="Calibri"/>
          <w:bCs/>
          <w:color w:val="000000"/>
        </w:rPr>
        <w:t xml:space="preserve">. </w:t>
      </w:r>
    </w:p>
    <w:p w14:paraId="0DCFE796" w14:textId="77777777" w:rsidR="00836538" w:rsidRPr="00D72140" w:rsidRDefault="00836538" w:rsidP="00CC7F31">
      <w:pPr>
        <w:autoSpaceDE w:val="0"/>
        <w:jc w:val="both"/>
        <w:rPr>
          <w:rFonts w:ascii="Calibri" w:hAnsi="Calibri" w:cs="Calibri"/>
          <w:bCs/>
          <w:color w:val="000000"/>
        </w:rPr>
      </w:pPr>
    </w:p>
    <w:p w14:paraId="7BF42D6C"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Η προτίμηση αυτή του Δήμου γίνεται προκειμένου να υπάρχει η μικρότερη δυνατή δαπάνη καυσίμου, καθώς η ειδική κατανάλωση των σύγχρονων πετρελαιοκινητήρων είναι λίγο ως πολύ η ίδια, περί τα 225-240</w:t>
      </w:r>
      <w:r w:rsidRPr="00D72140">
        <w:rPr>
          <w:rFonts w:ascii="Calibri" w:hAnsi="Calibri" w:cs="Calibri"/>
          <w:bCs/>
          <w:color w:val="000000"/>
          <w:lang w:val="en-US"/>
        </w:rPr>
        <w:t>gr</w:t>
      </w:r>
      <w:r w:rsidRPr="00D72140">
        <w:rPr>
          <w:rFonts w:ascii="Calibri" w:hAnsi="Calibri" w:cs="Calibri"/>
          <w:bCs/>
          <w:color w:val="000000"/>
        </w:rPr>
        <w:t>/</w:t>
      </w:r>
      <w:r w:rsidRPr="00D72140">
        <w:rPr>
          <w:rFonts w:ascii="Calibri" w:hAnsi="Calibri" w:cs="Calibri"/>
          <w:bCs/>
          <w:color w:val="000000"/>
          <w:lang w:val="en-US"/>
        </w:rPr>
        <w:t>kwh</w:t>
      </w:r>
      <w:r w:rsidRPr="00D72140">
        <w:rPr>
          <w:rFonts w:ascii="Calibri" w:hAnsi="Calibri" w:cs="Calibri"/>
          <w:bCs/>
          <w:color w:val="000000"/>
        </w:rPr>
        <w:t xml:space="preserve">, οπότε η κατανάλωση καυσίμου εξαρτάται καθαρά από την ονομαστική ισχύ και την ανάλογη αυτής, ισχύ που αποδίδεται στις στροφές εργασίας του κινητήρα. </w:t>
      </w:r>
    </w:p>
    <w:p w14:paraId="617F7075"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Περισσή απόδοση ισχύος από τον κινητήρα που δεν μπορεί να μεταφερθεί ως ροπή περιστροφής και συνεπαγόμενη δύναμη σύνθλιψης και τεμαχισμού στο σύστημα τεμαχισμού, λόγω «μικρών» αντλιών, συμπλεκτών, ιμάντων, πλανητών κλπ., ισοδυναμεί με περιττή δαπάνη καυσίμου, κόστος συντήρησης, επιβάρυνση περιβάλλοντος κλπ.</w:t>
      </w:r>
    </w:p>
    <w:p w14:paraId="710A2BD1" w14:textId="77777777" w:rsidR="00836538" w:rsidRPr="00D72140" w:rsidRDefault="00836538" w:rsidP="00CC7F31">
      <w:pPr>
        <w:autoSpaceDE w:val="0"/>
        <w:jc w:val="both"/>
        <w:rPr>
          <w:rFonts w:ascii="Calibri" w:hAnsi="Calibri" w:cs="Calibri"/>
          <w:bCs/>
          <w:color w:val="000000"/>
        </w:rPr>
      </w:pPr>
    </w:p>
    <w:p w14:paraId="2E3FDFAC" w14:textId="77777777" w:rsidR="00B3583A" w:rsidRPr="00D72140" w:rsidRDefault="00836538" w:rsidP="00CC7F31">
      <w:pPr>
        <w:autoSpaceDE w:val="0"/>
        <w:jc w:val="both"/>
        <w:rPr>
          <w:rFonts w:ascii="Calibri" w:hAnsi="Calibri" w:cs="Calibri"/>
          <w:bCs/>
          <w:color w:val="000000"/>
        </w:rPr>
      </w:pPr>
      <w:r w:rsidRPr="00D72140">
        <w:rPr>
          <w:rFonts w:ascii="Calibri" w:hAnsi="Calibri" w:cs="Calibri"/>
          <w:bCs/>
          <w:color w:val="000000"/>
          <w:lang w:val="en-US"/>
        </w:rPr>
        <w:t>H</w:t>
      </w:r>
      <w:r w:rsidRPr="00D72140">
        <w:rPr>
          <w:rFonts w:ascii="Calibri" w:hAnsi="Calibri" w:cs="Calibri"/>
          <w:bCs/>
          <w:color w:val="000000"/>
        </w:rPr>
        <w:t xml:space="preserve"> χωρητικότητα του δοχείου καυσίμου θα είναι όσο το δυνατό μεγαλύτερη (θα αξιολογηθεί) για μεγάλη αυτονομία. </w:t>
      </w:r>
    </w:p>
    <w:p w14:paraId="63748EF1"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Να περιγραφεί ο τρόπος αφαίρεσης τυχόν υδάτων που </w:t>
      </w:r>
      <w:r w:rsidR="006622F7" w:rsidRPr="00D72140">
        <w:rPr>
          <w:rFonts w:ascii="Calibri" w:hAnsi="Calibri" w:cs="Calibri"/>
          <w:bCs/>
          <w:color w:val="000000"/>
        </w:rPr>
        <w:t xml:space="preserve">θα </w:t>
      </w:r>
      <w:r w:rsidRPr="00D72140">
        <w:rPr>
          <w:rFonts w:ascii="Calibri" w:hAnsi="Calibri" w:cs="Calibri"/>
          <w:bCs/>
          <w:color w:val="000000"/>
        </w:rPr>
        <w:t>έχουν συσσωρευτεί στο κάτω μέρος του δοχείου.</w:t>
      </w:r>
    </w:p>
    <w:p w14:paraId="099C9C01" w14:textId="77777777" w:rsidR="00836538" w:rsidRPr="00D72140" w:rsidRDefault="00836538" w:rsidP="00CC7F31">
      <w:pPr>
        <w:autoSpaceDE w:val="0"/>
        <w:jc w:val="both"/>
        <w:rPr>
          <w:rFonts w:ascii="Calibri" w:hAnsi="Calibri" w:cs="Calibri"/>
          <w:bCs/>
          <w:color w:val="000000"/>
        </w:rPr>
      </w:pPr>
    </w:p>
    <w:p w14:paraId="58198DC8" w14:textId="77777777" w:rsidR="00836538" w:rsidRPr="00D72140" w:rsidRDefault="00836538" w:rsidP="00D73319">
      <w:pPr>
        <w:pStyle w:val="af2"/>
        <w:numPr>
          <w:ilvl w:val="1"/>
          <w:numId w:val="26"/>
        </w:numPr>
        <w:autoSpaceDE w:val="0"/>
        <w:jc w:val="both"/>
        <w:rPr>
          <w:rFonts w:cs="Calibri"/>
          <w:bCs/>
          <w:color w:val="000000"/>
          <w:sz w:val="24"/>
          <w:szCs w:val="24"/>
          <w:u w:val="single"/>
        </w:rPr>
      </w:pPr>
      <w:r w:rsidRPr="00D72140">
        <w:rPr>
          <w:rFonts w:cs="Calibri"/>
          <w:bCs/>
          <w:color w:val="000000"/>
          <w:sz w:val="24"/>
          <w:szCs w:val="24"/>
          <w:u w:val="single"/>
        </w:rPr>
        <w:t xml:space="preserve">Σύστημα </w:t>
      </w:r>
      <w:r w:rsidR="006622F7" w:rsidRPr="00D72140">
        <w:rPr>
          <w:rFonts w:cs="Calibri"/>
          <w:bCs/>
          <w:color w:val="000000"/>
          <w:sz w:val="24"/>
          <w:szCs w:val="24"/>
          <w:u w:val="single"/>
        </w:rPr>
        <w:t>Ε</w:t>
      </w:r>
      <w:r w:rsidRPr="00D72140">
        <w:rPr>
          <w:rFonts w:cs="Calibri"/>
          <w:bCs/>
          <w:color w:val="000000"/>
          <w:sz w:val="24"/>
          <w:szCs w:val="24"/>
          <w:u w:val="single"/>
        </w:rPr>
        <w:t xml:space="preserve">λέγχου </w:t>
      </w:r>
      <w:r w:rsidR="006622F7" w:rsidRPr="00D72140">
        <w:rPr>
          <w:rFonts w:cs="Calibri"/>
          <w:bCs/>
          <w:color w:val="000000"/>
          <w:sz w:val="24"/>
          <w:szCs w:val="24"/>
          <w:u w:val="single"/>
        </w:rPr>
        <w:t>Λ</w:t>
      </w:r>
      <w:r w:rsidRPr="00D72140">
        <w:rPr>
          <w:rFonts w:cs="Calibri"/>
          <w:bCs/>
          <w:color w:val="000000"/>
          <w:sz w:val="24"/>
          <w:szCs w:val="24"/>
          <w:u w:val="single"/>
        </w:rPr>
        <w:t>ειτουργίας</w:t>
      </w:r>
      <w:r w:rsidR="006622F7" w:rsidRPr="00D72140">
        <w:rPr>
          <w:rFonts w:cs="Calibri"/>
          <w:bCs/>
          <w:color w:val="000000"/>
          <w:sz w:val="24"/>
          <w:szCs w:val="24"/>
          <w:u w:val="single"/>
        </w:rPr>
        <w:t xml:space="preserve"> Μ</w:t>
      </w:r>
      <w:r w:rsidRPr="00D72140">
        <w:rPr>
          <w:rFonts w:cs="Calibri"/>
          <w:bCs/>
          <w:color w:val="000000"/>
          <w:sz w:val="24"/>
          <w:szCs w:val="24"/>
          <w:u w:val="single"/>
        </w:rPr>
        <w:t>ηχανήματος</w:t>
      </w:r>
    </w:p>
    <w:p w14:paraId="67610D11" w14:textId="77777777" w:rsidR="002367F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Λόγω του μεγάλου μεγέθους </w:t>
      </w:r>
      <w:r w:rsidR="002367FF" w:rsidRPr="00D72140">
        <w:rPr>
          <w:rFonts w:ascii="Calibri" w:hAnsi="Calibri" w:cs="Calibri"/>
          <w:bCs/>
          <w:color w:val="000000"/>
        </w:rPr>
        <w:t>του μηχανήματος</w:t>
      </w:r>
      <w:r w:rsidRPr="00D72140">
        <w:rPr>
          <w:rFonts w:ascii="Calibri" w:hAnsi="Calibri" w:cs="Calibri"/>
          <w:bCs/>
          <w:color w:val="000000"/>
        </w:rPr>
        <w:t>, το σύστημα ελέγχου θα πρέπει υποχρεωτικά να περιλαμβάνει πλην του τηλεχειριστηρίου, έναν  σταθερ</w:t>
      </w:r>
      <w:r w:rsidR="002A7C59" w:rsidRPr="00D72140">
        <w:rPr>
          <w:rFonts w:ascii="Calibri" w:hAnsi="Calibri" w:cs="Calibri"/>
          <w:bCs/>
          <w:color w:val="000000"/>
        </w:rPr>
        <w:t>ά</w:t>
      </w:r>
      <w:r w:rsidRPr="00D72140">
        <w:rPr>
          <w:rFonts w:ascii="Calibri" w:hAnsi="Calibri" w:cs="Calibri"/>
          <w:bCs/>
          <w:color w:val="000000"/>
        </w:rPr>
        <w:t xml:space="preserve"> τοποθετημένο πίνακα ελέγχου πάνω στο μηχάνημα, εμπρός ή στο κέντρο και ένα τουλάχιστον διακόπτη έκτακτης ανάγκης (emergencybutton) στο πίσω τμήμα του. </w:t>
      </w:r>
    </w:p>
    <w:p w14:paraId="113F3619"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Η ύπαρξη βοηθητικού (δεύτερου) πίνακα ελέγχου πίσω για τον έλεγχο του ιμάντα εκ του σύνεγγυς, καθώς και διακόπτες έκτακτης ανάγκης (emergencybuttons) σε όσο το δυνατό περισσότερα σημεία θα βαθμολογηθούν ανάλογα</w:t>
      </w:r>
      <w:r w:rsidR="002A7C59" w:rsidRPr="00D72140">
        <w:rPr>
          <w:rFonts w:ascii="Calibri" w:hAnsi="Calibri" w:cs="Calibri"/>
          <w:bCs/>
          <w:color w:val="000000"/>
        </w:rPr>
        <w:t>.</w:t>
      </w:r>
    </w:p>
    <w:p w14:paraId="410B064B" w14:textId="77777777" w:rsidR="00836538" w:rsidRPr="00D72140" w:rsidRDefault="00836538" w:rsidP="00CC7F31">
      <w:pPr>
        <w:autoSpaceDE w:val="0"/>
        <w:jc w:val="both"/>
        <w:rPr>
          <w:rFonts w:ascii="Calibri" w:hAnsi="Calibri" w:cs="Calibri"/>
          <w:bCs/>
          <w:color w:val="000000"/>
        </w:rPr>
      </w:pPr>
    </w:p>
    <w:p w14:paraId="5EFD4156" w14:textId="77777777" w:rsidR="002367F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Ο κεντρικός πλήρης πίνακας ελέγχου θα είναι σύγχρονος και εξελιγμένος, επιτρέποντας πλήρη ηλεκτρονικό έλεγχο όλων των λειτουργιών κατάστασης εργασίας και </w:t>
      </w:r>
      <w:r w:rsidR="002367FF" w:rsidRPr="00D72140">
        <w:rPr>
          <w:rFonts w:ascii="Calibri" w:hAnsi="Calibri" w:cs="Calibri"/>
          <w:bCs/>
          <w:color w:val="000000"/>
        </w:rPr>
        <w:t>παραμέτρων</w:t>
      </w:r>
      <w:r w:rsidRPr="00D72140">
        <w:rPr>
          <w:rFonts w:ascii="Calibri" w:hAnsi="Calibri" w:cs="Calibri"/>
          <w:bCs/>
          <w:color w:val="000000"/>
        </w:rPr>
        <w:t xml:space="preserve"> συντήρησης, </w:t>
      </w:r>
      <w:r w:rsidR="002367FF" w:rsidRPr="00D72140">
        <w:rPr>
          <w:rFonts w:ascii="Calibri" w:hAnsi="Calibri" w:cs="Calibri"/>
          <w:bCs/>
          <w:color w:val="000000"/>
        </w:rPr>
        <w:t xml:space="preserve">προσφέροντας </w:t>
      </w:r>
      <w:r w:rsidRPr="00D72140">
        <w:rPr>
          <w:rFonts w:ascii="Calibri" w:hAnsi="Calibri" w:cs="Calibri"/>
          <w:bCs/>
          <w:color w:val="000000"/>
        </w:rPr>
        <w:t>εργονομική αλληλεπίδραση με το χρήστη (</w:t>
      </w:r>
      <w:r w:rsidRPr="00D72140">
        <w:rPr>
          <w:rFonts w:ascii="Calibri" w:hAnsi="Calibri" w:cs="Calibri"/>
          <w:bCs/>
          <w:color w:val="000000"/>
          <w:lang w:val="en-US"/>
        </w:rPr>
        <w:t>userinterface</w:t>
      </w:r>
      <w:r w:rsidRPr="00D72140">
        <w:rPr>
          <w:rFonts w:ascii="Calibri" w:hAnsi="Calibri" w:cs="Calibri"/>
          <w:bCs/>
          <w:color w:val="000000"/>
        </w:rPr>
        <w:t xml:space="preserve">). </w:t>
      </w:r>
    </w:p>
    <w:p w14:paraId="34C07522" w14:textId="77777777" w:rsidR="002367F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Τόσο ο κεντρικός όσο και ο βοηθητικός πίνακας επί του μηχανήματος, θα είναι ανθεκτικός στη σκόνη, την υγρασία και την πτώση υδάτων, κατά </w:t>
      </w:r>
      <w:r w:rsidRPr="00D72140">
        <w:rPr>
          <w:rFonts w:ascii="Calibri" w:hAnsi="Calibri" w:cs="Calibri"/>
          <w:bCs/>
          <w:color w:val="000000"/>
          <w:lang w:val="en-US"/>
        </w:rPr>
        <w:t>IP</w:t>
      </w:r>
      <w:r w:rsidRPr="00D72140">
        <w:rPr>
          <w:rFonts w:ascii="Calibri" w:hAnsi="Calibri" w:cs="Calibri"/>
          <w:bCs/>
          <w:color w:val="000000"/>
        </w:rPr>
        <w:t xml:space="preserve">65 τουλάχιστο. </w:t>
      </w:r>
    </w:p>
    <w:p w14:paraId="565A5A9D" w14:textId="77777777" w:rsidR="002367FF"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Ο κεντρικός πίνακας θα διαθέτει έγχρωμη, ευανάγνωστη οθόνη </w:t>
      </w:r>
      <w:r w:rsidR="002A7C59" w:rsidRPr="00D72140">
        <w:rPr>
          <w:rFonts w:ascii="Calibri" w:hAnsi="Calibri" w:cs="Calibri"/>
          <w:bCs/>
          <w:color w:val="000000"/>
        </w:rPr>
        <w:t>διαγώνιου</w:t>
      </w:r>
      <w:r w:rsidRPr="00D72140">
        <w:rPr>
          <w:rFonts w:ascii="Calibri" w:hAnsi="Calibri" w:cs="Calibri"/>
          <w:bCs/>
          <w:color w:val="000000"/>
        </w:rPr>
        <w:t xml:space="preserve"> τουλάχιστο</w:t>
      </w:r>
      <w:r w:rsidR="002A7C59" w:rsidRPr="00D72140">
        <w:rPr>
          <w:rFonts w:ascii="Calibri" w:hAnsi="Calibri" w:cs="Calibri"/>
          <w:bCs/>
          <w:color w:val="000000"/>
        </w:rPr>
        <w:t>ν</w:t>
      </w:r>
      <w:r w:rsidRPr="00D72140">
        <w:rPr>
          <w:rFonts w:ascii="Calibri" w:hAnsi="Calibri" w:cs="Calibri"/>
          <w:bCs/>
          <w:color w:val="000000"/>
        </w:rPr>
        <w:t xml:space="preserve"> 7’’ και πολυλειτουργικούς διακόπτες (απαραίτητη η δυνατότητα ελέγχου με χοντρά γάντια). </w:t>
      </w:r>
    </w:p>
    <w:p w14:paraId="63531AE4"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Η οθόνη θα επιτρέπει την ανάγνωση ακόμα και σε απευθείας ηλιοφάνεια, και θα απεικονίζει γραφήματα, αναπαραστάσεις και μηνύματα κειμένου στην Ελληνική, για την όσο καλύτερη πληροφόρηση και προειδοποίηση του χειριστή.</w:t>
      </w:r>
    </w:p>
    <w:p w14:paraId="063B7F36" w14:textId="77777777" w:rsidR="00836538" w:rsidRPr="00D72140" w:rsidRDefault="00836538" w:rsidP="00CC7F31">
      <w:pPr>
        <w:autoSpaceDE w:val="0"/>
        <w:jc w:val="both"/>
        <w:rPr>
          <w:rFonts w:ascii="Calibri" w:hAnsi="Calibri" w:cs="Calibri"/>
          <w:bCs/>
          <w:color w:val="000000"/>
        </w:rPr>
      </w:pPr>
    </w:p>
    <w:p w14:paraId="338C010D" w14:textId="77777777" w:rsidR="0019786D" w:rsidRPr="00D72140" w:rsidRDefault="002367FF" w:rsidP="00CC7F31">
      <w:pPr>
        <w:autoSpaceDE w:val="0"/>
        <w:jc w:val="both"/>
        <w:rPr>
          <w:rFonts w:ascii="Calibri" w:hAnsi="Calibri" w:cs="Calibri"/>
          <w:bCs/>
          <w:color w:val="000000"/>
        </w:rPr>
      </w:pPr>
      <w:r w:rsidRPr="00D72140">
        <w:rPr>
          <w:rFonts w:ascii="Calibri" w:hAnsi="Calibri" w:cs="Calibri"/>
          <w:bCs/>
          <w:color w:val="000000"/>
        </w:rPr>
        <w:t>Στην περίπτωση που ο</w:t>
      </w:r>
      <w:r w:rsidR="00836538" w:rsidRPr="00D72140">
        <w:rPr>
          <w:rFonts w:ascii="Calibri" w:hAnsi="Calibri" w:cs="Calibri"/>
          <w:bCs/>
          <w:color w:val="000000"/>
        </w:rPr>
        <w:t xml:space="preserve"> κατασκευαστής του μηχανήματος δεν εφοδιάζει το μηχάνημα με τους </w:t>
      </w:r>
      <w:r w:rsidRPr="00D72140">
        <w:rPr>
          <w:rFonts w:ascii="Calibri" w:hAnsi="Calibri" w:cs="Calibri"/>
          <w:bCs/>
          <w:color w:val="000000"/>
        </w:rPr>
        <w:t>ανωτέρ</w:t>
      </w:r>
      <w:r w:rsidR="00836538" w:rsidRPr="00D72140">
        <w:rPr>
          <w:rFonts w:ascii="Calibri" w:hAnsi="Calibri" w:cs="Calibri"/>
          <w:bCs/>
          <w:color w:val="000000"/>
        </w:rPr>
        <w:t xml:space="preserve">ω πίνακες ελέγχου, είναι αποδεκτή και δεν θα αξιολογηθεί αρνητικά (με την προϋπόθεση </w:t>
      </w:r>
      <w:r w:rsidR="002A7C59" w:rsidRPr="00D72140">
        <w:rPr>
          <w:rFonts w:ascii="Calibri" w:hAnsi="Calibri" w:cs="Calibri"/>
          <w:bCs/>
          <w:color w:val="000000"/>
        </w:rPr>
        <w:t>ότι</w:t>
      </w:r>
      <w:r w:rsidR="00836538" w:rsidRPr="00D72140">
        <w:rPr>
          <w:rFonts w:ascii="Calibri" w:hAnsi="Calibri" w:cs="Calibri"/>
          <w:bCs/>
          <w:color w:val="000000"/>
        </w:rPr>
        <w:t xml:space="preserve"> θα περιγραφεί αναλυτικά και θα παρατεθούν εικόνες και φωτογραφίες) η τοποθέτηση των πινάκων εκ των υστέρων, σύμφωνα με τις άνω απαιτήσεις</w:t>
      </w:r>
      <w:r w:rsidRPr="00D72140">
        <w:rPr>
          <w:rFonts w:ascii="Calibri" w:hAnsi="Calibri" w:cs="Calibri"/>
          <w:bCs/>
          <w:color w:val="000000"/>
        </w:rPr>
        <w:t xml:space="preserve"> και </w:t>
      </w:r>
      <w:r w:rsidR="00836538" w:rsidRPr="00D72140">
        <w:rPr>
          <w:rFonts w:ascii="Calibri" w:hAnsi="Calibri" w:cs="Calibri"/>
          <w:bCs/>
          <w:color w:val="000000"/>
        </w:rPr>
        <w:t xml:space="preserve">τους όρους και τις προϋποθέσεις της παρ. 1 των </w:t>
      </w:r>
      <w:r w:rsidR="0019786D" w:rsidRPr="00D72140">
        <w:rPr>
          <w:rFonts w:ascii="Calibri" w:hAnsi="Calibri" w:cs="Calibri"/>
          <w:bCs/>
          <w:color w:val="000000"/>
        </w:rPr>
        <w:t>4.</w:t>
      </w:r>
      <w:r w:rsidR="00836538" w:rsidRPr="00D72140">
        <w:rPr>
          <w:rFonts w:ascii="Calibri" w:hAnsi="Calibri" w:cs="Calibri"/>
          <w:bCs/>
          <w:color w:val="000000"/>
        </w:rPr>
        <w:t xml:space="preserve">παρόντων Τεχνικών Προδιαγραφών. </w:t>
      </w:r>
    </w:p>
    <w:p w14:paraId="1D111FAC" w14:textId="77777777" w:rsidR="0019786D"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Σ</w:t>
      </w:r>
      <w:r w:rsidR="0019786D" w:rsidRPr="00D72140">
        <w:rPr>
          <w:rFonts w:ascii="Calibri" w:hAnsi="Calibri" w:cs="Calibri"/>
          <w:bCs/>
          <w:color w:val="000000"/>
        </w:rPr>
        <w:t>την π</w:t>
      </w:r>
      <w:r w:rsidRPr="00D72140">
        <w:rPr>
          <w:rFonts w:ascii="Calibri" w:hAnsi="Calibri" w:cs="Calibri"/>
          <w:bCs/>
          <w:color w:val="000000"/>
        </w:rPr>
        <w:t>ερίπτωση</w:t>
      </w:r>
      <w:r w:rsidR="0019786D" w:rsidRPr="00D72140">
        <w:rPr>
          <w:rFonts w:ascii="Calibri" w:hAnsi="Calibri" w:cs="Calibri"/>
          <w:bCs/>
          <w:color w:val="000000"/>
        </w:rPr>
        <w:t xml:space="preserve"> αυτή</w:t>
      </w:r>
      <w:r w:rsidRPr="00D72140">
        <w:rPr>
          <w:rFonts w:ascii="Calibri" w:hAnsi="Calibri" w:cs="Calibri"/>
          <w:bCs/>
          <w:color w:val="000000"/>
        </w:rPr>
        <w:t xml:space="preserve">, οι πίνακες θα ανταλλάσουν εντολές με τα </w:t>
      </w:r>
      <w:r w:rsidRPr="00D72140">
        <w:rPr>
          <w:rFonts w:ascii="Calibri" w:hAnsi="Calibri" w:cs="Calibri"/>
          <w:bCs/>
          <w:color w:val="000000"/>
          <w:lang w:val="en-US"/>
        </w:rPr>
        <w:t>PLC</w:t>
      </w:r>
      <w:r w:rsidRPr="00D72140">
        <w:rPr>
          <w:rFonts w:ascii="Calibri" w:hAnsi="Calibri" w:cs="Calibri"/>
          <w:bCs/>
          <w:color w:val="000000"/>
        </w:rPr>
        <w:t xml:space="preserve"> που έχει τοποθετήσει ο αρχικός κατασκευαστής του μηχανήματος. </w:t>
      </w:r>
    </w:p>
    <w:p w14:paraId="34F8DC0E" w14:textId="77777777" w:rsidR="0019786D"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Θα δοθεί ιδιαίτερη προσοχή στην ασφαλή, πρακτική και καλαίσθητη </w:t>
      </w:r>
      <w:r w:rsidR="002A7C59" w:rsidRPr="00D72140">
        <w:rPr>
          <w:rFonts w:ascii="Calibri" w:hAnsi="Calibri" w:cs="Calibri"/>
          <w:bCs/>
          <w:color w:val="000000"/>
        </w:rPr>
        <w:t>τοποθέτηση</w:t>
      </w:r>
      <w:r w:rsidRPr="00D72140">
        <w:rPr>
          <w:rFonts w:ascii="Calibri" w:hAnsi="Calibri" w:cs="Calibri"/>
          <w:bCs/>
          <w:color w:val="000000"/>
        </w:rPr>
        <w:t xml:space="preserve"> των πινάκων, πάντα κατά </w:t>
      </w:r>
      <w:r w:rsidRPr="00D72140">
        <w:rPr>
          <w:rFonts w:ascii="Calibri" w:hAnsi="Calibri" w:cs="Calibri"/>
          <w:bCs/>
          <w:color w:val="000000"/>
          <w:lang w:val="en-US"/>
        </w:rPr>
        <w:t>IP</w:t>
      </w:r>
      <w:r w:rsidRPr="00D72140">
        <w:rPr>
          <w:rFonts w:ascii="Calibri" w:hAnsi="Calibri" w:cs="Calibri"/>
          <w:bCs/>
          <w:color w:val="000000"/>
        </w:rPr>
        <w:t xml:space="preserve">65. </w:t>
      </w:r>
    </w:p>
    <w:p w14:paraId="4A1EE55E"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 xml:space="preserve">Ο πίνακας ελέγχου, είτε τοποθετημένος εξαρχής από το εργοστάσιο κατασκευής του μηχανήματος, είτε εκ των υστέρων, θα διαθέτει </w:t>
      </w:r>
      <w:r w:rsidRPr="00D72140">
        <w:rPr>
          <w:rFonts w:ascii="Calibri" w:hAnsi="Calibri" w:cs="Calibri"/>
          <w:bCs/>
          <w:color w:val="000000"/>
          <w:lang w:val="en-US"/>
        </w:rPr>
        <w:t>GSMmodem</w:t>
      </w:r>
      <w:r w:rsidRPr="00D72140">
        <w:rPr>
          <w:rFonts w:ascii="Calibri" w:hAnsi="Calibri" w:cs="Calibri"/>
          <w:bCs/>
          <w:color w:val="000000"/>
        </w:rPr>
        <w:t xml:space="preserve">, ώστε με την τοποθέτηση κάρτας </w:t>
      </w:r>
      <w:r w:rsidRPr="00D72140">
        <w:rPr>
          <w:rFonts w:ascii="Calibri" w:hAnsi="Calibri" w:cs="Calibri"/>
          <w:bCs/>
          <w:color w:val="000000"/>
          <w:lang w:val="en-US"/>
        </w:rPr>
        <w:t>GSM</w:t>
      </w:r>
      <w:r w:rsidRPr="00D72140">
        <w:rPr>
          <w:rFonts w:ascii="Calibri" w:hAnsi="Calibri" w:cs="Calibri"/>
          <w:bCs/>
          <w:color w:val="000000"/>
        </w:rPr>
        <w:t xml:space="preserve"> να είναι δυνατή η μεταφορά </w:t>
      </w:r>
      <w:r w:rsidRPr="00D72140">
        <w:rPr>
          <w:rFonts w:ascii="Calibri" w:hAnsi="Calibri" w:cs="Calibri"/>
          <w:bCs/>
          <w:color w:val="000000"/>
          <w:lang w:val="en-US"/>
        </w:rPr>
        <w:t>data</w:t>
      </w:r>
      <w:r w:rsidRPr="00D72140">
        <w:rPr>
          <w:rFonts w:ascii="Calibri" w:hAnsi="Calibri" w:cs="Calibri"/>
          <w:bCs/>
          <w:color w:val="000000"/>
        </w:rPr>
        <w:t xml:space="preserve">για έλεγχο των παραμέτρων λειτουργίας και συντήρησης, για τηλεδιάγνωση βλαβών </w:t>
      </w:r>
      <w:r w:rsidR="0019786D" w:rsidRPr="00D72140">
        <w:rPr>
          <w:rFonts w:ascii="Calibri" w:hAnsi="Calibri" w:cs="Calibri"/>
          <w:bCs/>
          <w:color w:val="000000"/>
        </w:rPr>
        <w:t>και</w:t>
      </w:r>
      <w:r w:rsidRPr="00D72140">
        <w:rPr>
          <w:rFonts w:ascii="Calibri" w:hAnsi="Calibri" w:cs="Calibri"/>
          <w:bCs/>
          <w:color w:val="000000"/>
        </w:rPr>
        <w:t xml:space="preserve"> για τηλεαναβάθμιση / επανεγκατάσταση σε περίπτωση απώλειας του λογισμικού λειτουργίας του μηχανήματος.</w:t>
      </w:r>
    </w:p>
    <w:p w14:paraId="1E5230A6" w14:textId="77777777" w:rsidR="00836538" w:rsidRPr="00D72140" w:rsidRDefault="00836538" w:rsidP="00CC7F31">
      <w:pPr>
        <w:autoSpaceDE w:val="0"/>
        <w:jc w:val="both"/>
        <w:rPr>
          <w:rFonts w:ascii="Calibri" w:hAnsi="Calibri" w:cs="Calibri"/>
          <w:bCs/>
          <w:color w:val="000000"/>
        </w:rPr>
      </w:pPr>
    </w:p>
    <w:p w14:paraId="5221208D"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Είτε οι πίνακες είναι αρχικής τοποθέτησης από τον κατασκευαστή του μηχανήματος, είτε από άλλον ειδικό φορέα</w:t>
      </w:r>
      <w:r w:rsidR="0019786D" w:rsidRPr="00D72140">
        <w:rPr>
          <w:rFonts w:ascii="Calibri" w:hAnsi="Calibri" w:cs="Calibri"/>
          <w:bCs/>
          <w:color w:val="000000"/>
        </w:rPr>
        <w:t>,</w:t>
      </w:r>
      <w:r w:rsidRPr="00D72140">
        <w:rPr>
          <w:rFonts w:ascii="Calibri" w:hAnsi="Calibri" w:cs="Calibri"/>
          <w:bCs/>
          <w:color w:val="000000"/>
        </w:rPr>
        <w:t xml:space="preserve"> με φροντίδα και δαπάνη του αναδόχου, θα αξιολογηθεί η καλαισθησία, η ευχρηστία, το μέγεθος και η ποιότητα της έγχρωμης οθόνης, το πλήθος των πληροφοριών, μηνυμάτων και αναπαραστάσεων, ιδίως του βασικού πίνακα αλλά και του βοηθητικού καθώς και του τηλεχειριστηρίου.</w:t>
      </w:r>
    </w:p>
    <w:p w14:paraId="5BEAAFAA" w14:textId="77777777" w:rsidR="00836538" w:rsidRPr="00D72140" w:rsidRDefault="00836538" w:rsidP="00CC7F31">
      <w:pPr>
        <w:autoSpaceDE w:val="0"/>
        <w:jc w:val="both"/>
        <w:rPr>
          <w:rFonts w:ascii="Calibri" w:hAnsi="Calibri" w:cs="Calibri"/>
          <w:bCs/>
          <w:color w:val="000000"/>
        </w:rPr>
      </w:pPr>
    </w:p>
    <w:p w14:paraId="556202EB" w14:textId="77777777" w:rsidR="0019786D" w:rsidRPr="00D72140" w:rsidRDefault="00836538" w:rsidP="00CC7F31">
      <w:pPr>
        <w:autoSpaceDE w:val="0"/>
        <w:jc w:val="both"/>
        <w:rPr>
          <w:rFonts w:ascii="Calibri" w:hAnsi="Calibri" w:cs="Calibri"/>
          <w:bCs/>
          <w:color w:val="000000"/>
        </w:rPr>
      </w:pPr>
      <w:r w:rsidRPr="00D72140">
        <w:rPr>
          <w:rFonts w:ascii="Calibri" w:hAnsi="Calibri" w:cs="Calibri"/>
          <w:bCs/>
          <w:color w:val="000000"/>
        </w:rPr>
        <w:t>Ο σχεδιασμός και ο τρόπος λειτουργίας του μηχανήματος, αλλά και οι πίνακες ελέγχου (με έμφαση στον βασικό πίνακα), θα πρέπει να επιτρέπουν τη μέγιστη ευελιξία στην εργασία και στον πλήρη έλεγχο όλων των συστημάτων του</w:t>
      </w:r>
      <w:r w:rsidR="002A7C59" w:rsidRPr="00D72140">
        <w:rPr>
          <w:rFonts w:ascii="Calibri" w:hAnsi="Calibri" w:cs="Calibri"/>
          <w:bCs/>
          <w:color w:val="000000"/>
        </w:rPr>
        <w:t xml:space="preserve"> μηχανήματος, αλλά και στη</w:t>
      </w:r>
      <w:r w:rsidRPr="00D72140">
        <w:rPr>
          <w:rFonts w:ascii="Calibri" w:hAnsi="Calibri" w:cs="Calibri"/>
          <w:bCs/>
          <w:color w:val="000000"/>
        </w:rPr>
        <w:t xml:space="preserve"> συντήρηση. </w:t>
      </w:r>
    </w:p>
    <w:p w14:paraId="2C16DC5F" w14:textId="77777777" w:rsidR="00836538" w:rsidRPr="00D72140" w:rsidRDefault="00836538" w:rsidP="00CC7F31">
      <w:pPr>
        <w:autoSpaceDE w:val="0"/>
        <w:jc w:val="both"/>
        <w:rPr>
          <w:rFonts w:ascii="Calibri" w:hAnsi="Calibri" w:cs="Calibri"/>
          <w:bCs/>
          <w:color w:val="000000"/>
        </w:rPr>
      </w:pPr>
      <w:r w:rsidRPr="00D72140">
        <w:rPr>
          <w:rFonts w:ascii="Calibri" w:hAnsi="Calibri" w:cs="Calibri"/>
          <w:bCs/>
          <w:color w:val="000000"/>
        </w:rPr>
        <w:t>Το μηχάνημα θα πρέπει να διαθέτει πολλά προγράμματα εργασίας, ανάλογα με την σύσταση του υλικού, αλλά και έλεγχο του ρυθμού και της φοράς περιστροφής του συστήματος κοπής, τη ρύθμιση του μεγέθους του τεμαχισμένου υλικού, την ανάκλιση των τοιχωμάτων της χοάνης  ή/και της «γλίστρας» και του ιμάντα απόρριψης, κλπ.</w:t>
      </w:r>
    </w:p>
    <w:p w14:paraId="0410EAAD" w14:textId="77777777" w:rsidR="00836538" w:rsidRPr="00D72140" w:rsidRDefault="00836538" w:rsidP="00CC7F31">
      <w:pPr>
        <w:autoSpaceDE w:val="0"/>
        <w:jc w:val="both"/>
        <w:rPr>
          <w:rFonts w:ascii="Calibri" w:hAnsi="Calibri" w:cs="Calibri"/>
          <w:bCs/>
          <w:color w:val="000000"/>
        </w:rPr>
      </w:pPr>
    </w:p>
    <w:p w14:paraId="1807B13D" w14:textId="77777777" w:rsidR="008D5F83" w:rsidRPr="00D72140" w:rsidRDefault="00836538" w:rsidP="00D73319">
      <w:pPr>
        <w:pStyle w:val="af2"/>
        <w:numPr>
          <w:ilvl w:val="1"/>
          <w:numId w:val="26"/>
        </w:numPr>
        <w:autoSpaceDE w:val="0"/>
        <w:jc w:val="both"/>
        <w:rPr>
          <w:rFonts w:cs="Calibri"/>
          <w:bCs/>
          <w:color w:val="000000"/>
          <w:sz w:val="24"/>
          <w:szCs w:val="24"/>
          <w:u w:val="single"/>
        </w:rPr>
      </w:pPr>
      <w:r w:rsidRPr="00D72140">
        <w:rPr>
          <w:rFonts w:cs="Calibri"/>
          <w:bCs/>
          <w:color w:val="000000"/>
          <w:sz w:val="24"/>
          <w:szCs w:val="24"/>
          <w:u w:val="single"/>
        </w:rPr>
        <w:t xml:space="preserve">Βοηθητικά </w:t>
      </w:r>
      <w:r w:rsidR="002A7C59" w:rsidRPr="00D72140">
        <w:rPr>
          <w:rFonts w:cs="Calibri"/>
          <w:bCs/>
          <w:color w:val="000000"/>
          <w:sz w:val="24"/>
          <w:szCs w:val="24"/>
          <w:u w:val="single"/>
        </w:rPr>
        <w:t>Σ</w:t>
      </w:r>
      <w:r w:rsidRPr="00D72140">
        <w:rPr>
          <w:rFonts w:cs="Calibri"/>
          <w:bCs/>
          <w:color w:val="000000"/>
          <w:sz w:val="24"/>
          <w:szCs w:val="24"/>
          <w:u w:val="single"/>
        </w:rPr>
        <w:t xml:space="preserve">υστήματα </w:t>
      </w:r>
    </w:p>
    <w:p w14:paraId="7A272216" w14:textId="77777777" w:rsidR="008D5F83" w:rsidRPr="00D72140" w:rsidRDefault="008D5F83" w:rsidP="008D5F83">
      <w:pPr>
        <w:autoSpaceDE w:val="0"/>
        <w:jc w:val="both"/>
        <w:rPr>
          <w:rFonts w:ascii="Calibri" w:hAnsi="Calibri" w:cs="Calibri"/>
          <w:bCs/>
          <w:color w:val="000000"/>
        </w:rPr>
      </w:pPr>
      <w:r w:rsidRPr="00D72140">
        <w:rPr>
          <w:rFonts w:ascii="Calibri" w:hAnsi="Calibri" w:cs="Calibri"/>
          <w:bCs/>
          <w:color w:val="000000"/>
        </w:rPr>
        <w:t xml:space="preserve">Το μηχάνημα θα πρέπει να είναι εφοδιασμένο με σύστημα καταβροχής του συστήματος τεμαχισμού με στόχο τον περιορισμό της σκόνης. </w:t>
      </w:r>
    </w:p>
    <w:p w14:paraId="4A539749" w14:textId="77777777" w:rsidR="008D5F83" w:rsidRPr="00D72140" w:rsidRDefault="008D5F83" w:rsidP="008D5F83">
      <w:pPr>
        <w:autoSpaceDE w:val="0"/>
        <w:jc w:val="both"/>
        <w:rPr>
          <w:rFonts w:ascii="Calibri" w:hAnsi="Calibri" w:cs="Calibri"/>
          <w:bCs/>
          <w:color w:val="000000"/>
        </w:rPr>
      </w:pPr>
      <w:r w:rsidRPr="00D72140">
        <w:rPr>
          <w:rFonts w:ascii="Calibri" w:hAnsi="Calibri" w:cs="Calibri"/>
          <w:bCs/>
          <w:color w:val="000000"/>
        </w:rPr>
        <w:t xml:space="preserve">Θα υπάρχει στόμιο ½’’ ή παρεμφερές για τη σύνδεση εξωτερικής παροχής νερού και ηλεκτρική αντλία που θα παρέχει το νερό στα ακροφύσια, τοποθετημένα πέριξ της θύρας εισόδου του συστήματος τεμαχισμού. </w:t>
      </w:r>
    </w:p>
    <w:p w14:paraId="03DF9793" w14:textId="77777777" w:rsidR="008D5F83" w:rsidRPr="00D72140" w:rsidRDefault="008D5F83" w:rsidP="008D5F83">
      <w:pPr>
        <w:autoSpaceDE w:val="0"/>
        <w:jc w:val="both"/>
        <w:rPr>
          <w:rFonts w:ascii="Calibri" w:hAnsi="Calibri" w:cs="Calibri"/>
          <w:bCs/>
          <w:color w:val="000000"/>
        </w:rPr>
      </w:pPr>
    </w:p>
    <w:p w14:paraId="33C6A3E4" w14:textId="77777777" w:rsidR="008D5F83" w:rsidRPr="00D72140" w:rsidRDefault="008D5F83" w:rsidP="008D5F83">
      <w:pPr>
        <w:autoSpaceDE w:val="0"/>
        <w:jc w:val="both"/>
        <w:rPr>
          <w:rFonts w:ascii="Calibri" w:hAnsi="Calibri" w:cs="Calibri"/>
          <w:bCs/>
          <w:color w:val="000000"/>
        </w:rPr>
      </w:pPr>
      <w:r w:rsidRPr="00D72140">
        <w:rPr>
          <w:rFonts w:ascii="Calibri" w:hAnsi="Calibri" w:cs="Calibri"/>
          <w:bCs/>
          <w:color w:val="000000"/>
        </w:rPr>
        <w:t xml:space="preserve">Επίσης θα υπάρχει κεντρικό σύστημα λίπανσης των βασικών κινουμένων και στρεφομένων μερών του μηχανήματος, με δεξαμενή γράσου και ηλεκτρική χρονοπρογραμματιζόμενη αντλία γράσου. </w:t>
      </w:r>
    </w:p>
    <w:p w14:paraId="668A3239" w14:textId="77777777" w:rsidR="008D5F83" w:rsidRPr="00D72140" w:rsidRDefault="008D5F83" w:rsidP="008D5F83">
      <w:pPr>
        <w:autoSpaceDE w:val="0"/>
        <w:jc w:val="both"/>
        <w:rPr>
          <w:rFonts w:ascii="Calibri" w:hAnsi="Calibri" w:cs="Calibri"/>
          <w:bCs/>
          <w:color w:val="000000"/>
        </w:rPr>
      </w:pPr>
    </w:p>
    <w:p w14:paraId="5EB5B116" w14:textId="77777777" w:rsidR="008D5F83" w:rsidRPr="00D72140" w:rsidRDefault="008D5F83" w:rsidP="008D5F83">
      <w:pPr>
        <w:autoSpaceDE w:val="0"/>
        <w:jc w:val="both"/>
        <w:rPr>
          <w:rFonts w:ascii="Calibri" w:hAnsi="Calibri" w:cs="Calibri"/>
          <w:bCs/>
          <w:color w:val="000000"/>
        </w:rPr>
      </w:pPr>
      <w:r w:rsidRPr="00D72140">
        <w:rPr>
          <w:rFonts w:ascii="Calibri" w:hAnsi="Calibri" w:cs="Calibri"/>
          <w:bCs/>
          <w:color w:val="000000"/>
        </w:rPr>
        <w:t>Περαιτέρω, θα υπάρχει μαγνητική διάταξη διαχωρισμού των μαγνητιζόμενων μετάλλων  από το λοιπό απορριπτόμενο τεμαχισμένο υλικό, η οποία, για τον αποτελεσματικό διαχωρισμό των μετάλλων θα έχει πυρήνα από νεοδύμιο (όχι ηλεκτρομαγνήτες).</w:t>
      </w:r>
    </w:p>
    <w:p w14:paraId="7B5786E9" w14:textId="77777777" w:rsidR="008D5F83" w:rsidRPr="00D72140" w:rsidRDefault="008D5F83" w:rsidP="008D5F83">
      <w:pPr>
        <w:autoSpaceDE w:val="0"/>
        <w:jc w:val="both"/>
        <w:rPr>
          <w:rFonts w:ascii="Calibri" w:hAnsi="Calibri" w:cs="Calibri"/>
          <w:bCs/>
          <w:color w:val="000000"/>
        </w:rPr>
      </w:pPr>
    </w:p>
    <w:p w14:paraId="67DF8464" w14:textId="77777777" w:rsidR="008D5F83" w:rsidRPr="00D72140" w:rsidRDefault="008D5F83" w:rsidP="008D5F83">
      <w:pPr>
        <w:autoSpaceDE w:val="0"/>
        <w:jc w:val="both"/>
        <w:rPr>
          <w:rFonts w:ascii="Calibri" w:hAnsi="Calibri" w:cs="Calibri"/>
          <w:bCs/>
          <w:color w:val="000000"/>
        </w:rPr>
      </w:pPr>
      <w:r w:rsidRPr="00D72140">
        <w:rPr>
          <w:rFonts w:ascii="Calibri" w:hAnsi="Calibri" w:cs="Calibri"/>
        </w:rPr>
        <w:t>Θα αξιολογηθεί η ευκολία πρόσβασης στο χώρο του κινητήρα, στο χώρο του συστήματος περιστροφής, στο χώρο του συστήματος τεμαχισμού, η γενικότερη ευκολία συντήρησης, η ασφάλεια (κλειδαριές κλπ.) από μη εξουσιοδοτημένη πρόσβαση και η εξωτερική καλαισθησία και ποιότητα φινιρίσματος, συναρμογών και βαφής του μηχανήματος.</w:t>
      </w:r>
    </w:p>
    <w:p w14:paraId="04E6D1F7" w14:textId="77777777" w:rsidR="008D5F83" w:rsidRPr="00D72140" w:rsidRDefault="008D5F83" w:rsidP="008D5F83">
      <w:pPr>
        <w:autoSpaceDE w:val="0"/>
        <w:jc w:val="both"/>
        <w:rPr>
          <w:rFonts w:ascii="Calibri" w:hAnsi="Calibri" w:cs="Calibri"/>
          <w:bCs/>
          <w:color w:val="000000"/>
          <w:u w:val="single"/>
        </w:rPr>
      </w:pPr>
    </w:p>
    <w:p w14:paraId="261197D8" w14:textId="77777777" w:rsidR="00C916BE" w:rsidRPr="00D72140" w:rsidRDefault="00C916BE" w:rsidP="00D73319">
      <w:pPr>
        <w:pStyle w:val="af2"/>
        <w:keepNext/>
        <w:numPr>
          <w:ilvl w:val="1"/>
          <w:numId w:val="26"/>
        </w:numPr>
        <w:tabs>
          <w:tab w:val="left" w:pos="454"/>
        </w:tabs>
        <w:jc w:val="both"/>
        <w:outlineLvl w:val="8"/>
        <w:rPr>
          <w:rFonts w:cs="Calibri"/>
          <w:bCs/>
          <w:sz w:val="24"/>
          <w:szCs w:val="24"/>
          <w:u w:val="single"/>
          <w:lang w:eastAsia="el-GR"/>
        </w:rPr>
      </w:pPr>
      <w:r w:rsidRPr="00D72140">
        <w:rPr>
          <w:rFonts w:cs="Calibri"/>
          <w:bCs/>
          <w:sz w:val="24"/>
          <w:szCs w:val="24"/>
          <w:u w:val="single"/>
          <w:lang w:eastAsia="el-GR"/>
        </w:rPr>
        <w:t>Εκπαίδευση Προσωπικού</w:t>
      </w:r>
    </w:p>
    <w:p w14:paraId="0BFB0C45" w14:textId="77777777" w:rsidR="009D250E" w:rsidRPr="00D72140" w:rsidRDefault="009D250E" w:rsidP="009D250E">
      <w:pPr>
        <w:autoSpaceDE w:val="0"/>
        <w:jc w:val="both"/>
        <w:rPr>
          <w:rFonts w:ascii="Calibri" w:hAnsi="Calibri" w:cs="Calibri"/>
        </w:rPr>
      </w:pPr>
      <w:r w:rsidRPr="00D72140">
        <w:rPr>
          <w:rFonts w:ascii="Calibri" w:hAnsi="Calibri" w:cs="Calibri"/>
        </w:rPr>
        <w:t>Έκαστος συμμετέχων θα υποβάλει υπεύθυνη δήλωση ότι θα παράσχει εκτενή εκπαίδευση των χειριστών που θα υποδείξει ο Δήμος, επί 5 τουλάχιστον εργάσιμες ημέρες, και εφόσον κριθεί απαραίτητο θα επαναληφθεί ύστερα από έγγραφη ειδοποίηση του Δήμου.</w:t>
      </w:r>
    </w:p>
    <w:p w14:paraId="39125B87" w14:textId="77777777" w:rsidR="009D250E" w:rsidRPr="00D72140" w:rsidRDefault="009D250E" w:rsidP="00C916BE">
      <w:pPr>
        <w:jc w:val="both"/>
        <w:rPr>
          <w:rFonts w:ascii="Calibri" w:hAnsi="Calibri" w:cs="Calibri"/>
        </w:rPr>
      </w:pPr>
    </w:p>
    <w:p w14:paraId="104E272F" w14:textId="77777777" w:rsidR="00C916BE" w:rsidRPr="00D72140" w:rsidRDefault="009D250E" w:rsidP="00C916BE">
      <w:pPr>
        <w:jc w:val="both"/>
        <w:rPr>
          <w:rFonts w:ascii="Calibri" w:hAnsi="Calibri" w:cs="Calibri"/>
        </w:rPr>
      </w:pPr>
      <w:r w:rsidRPr="00D72140">
        <w:rPr>
          <w:rFonts w:ascii="Calibri" w:hAnsi="Calibri" w:cs="Calibri"/>
        </w:rPr>
        <w:t>Η εν λόγω εκπαίδευση θα αφορά σε</w:t>
      </w:r>
      <w:r w:rsidR="00C916BE" w:rsidRPr="00D72140">
        <w:rPr>
          <w:rFonts w:ascii="Calibri" w:hAnsi="Calibri" w:cs="Calibri"/>
        </w:rPr>
        <w:t xml:space="preserve"> τρ</w:t>
      </w:r>
      <w:r w:rsidRPr="00D72140">
        <w:rPr>
          <w:rFonts w:ascii="Calibri" w:hAnsi="Calibri" w:cs="Calibri"/>
        </w:rPr>
        <w:t xml:space="preserve">εις </w:t>
      </w:r>
      <w:r w:rsidR="00C916BE" w:rsidRPr="00D72140">
        <w:rPr>
          <w:rFonts w:ascii="Calibri" w:hAnsi="Calibri" w:cs="Calibri"/>
        </w:rPr>
        <w:t>(3) τουλάχιστον χειριστ</w:t>
      </w:r>
      <w:r w:rsidRPr="00D72140">
        <w:rPr>
          <w:rFonts w:ascii="Calibri" w:hAnsi="Calibri" w:cs="Calibri"/>
        </w:rPr>
        <w:t>ές</w:t>
      </w:r>
      <w:r w:rsidR="00C916BE" w:rsidRPr="00D72140">
        <w:rPr>
          <w:rFonts w:ascii="Calibri" w:hAnsi="Calibri" w:cs="Calibri"/>
        </w:rPr>
        <w:t xml:space="preserve"> - συντηρητ</w:t>
      </w:r>
      <w:r w:rsidRPr="00D72140">
        <w:rPr>
          <w:rFonts w:ascii="Calibri" w:hAnsi="Calibri" w:cs="Calibri"/>
        </w:rPr>
        <w:t>ές</w:t>
      </w:r>
      <w:r w:rsidR="00C916BE" w:rsidRPr="00D72140">
        <w:rPr>
          <w:rFonts w:ascii="Calibri" w:hAnsi="Calibri" w:cs="Calibri"/>
        </w:rPr>
        <w:t xml:space="preserve"> του Δήμου στο χειρισμό και συντήρηση του μηχανήματος</w:t>
      </w:r>
      <w:r w:rsidRPr="00D72140">
        <w:rPr>
          <w:rFonts w:ascii="Calibri" w:hAnsi="Calibri" w:cs="Calibri"/>
        </w:rPr>
        <w:t>, και κ</w:t>
      </w:r>
      <w:r w:rsidR="00C916BE" w:rsidRPr="00D72140">
        <w:rPr>
          <w:rFonts w:ascii="Calibri" w:hAnsi="Calibri" w:cs="Calibri"/>
        </w:rPr>
        <w:t>ατ’ ελάχιστον θα περιλαμβάνει:</w:t>
      </w:r>
    </w:p>
    <w:p w14:paraId="2141E116" w14:textId="77777777" w:rsidR="00C916BE" w:rsidRPr="00D72140" w:rsidRDefault="00C916BE" w:rsidP="00D73319">
      <w:pPr>
        <w:widowControl w:val="0"/>
        <w:numPr>
          <w:ilvl w:val="0"/>
          <w:numId w:val="20"/>
        </w:numPr>
        <w:tabs>
          <w:tab w:val="left" w:pos="462"/>
        </w:tabs>
        <w:suppressAutoHyphens w:val="0"/>
        <w:ind w:left="426"/>
        <w:jc w:val="both"/>
        <w:rPr>
          <w:rFonts w:ascii="Calibri" w:hAnsi="Calibri" w:cs="Calibri"/>
        </w:rPr>
      </w:pPr>
      <w:r w:rsidRPr="00D72140">
        <w:rPr>
          <w:rFonts w:ascii="Calibri" w:hAnsi="Calibri" w:cs="Calibri"/>
          <w:color w:val="000000"/>
        </w:rPr>
        <w:t>πλήρη εξοικείωση με το μηχάνημα και τα μέρη του, καθώς επίσης την ονοματολογία των χειριστηρίων, ενδείξεων και διατάξεων του,</w:t>
      </w:r>
    </w:p>
    <w:p w14:paraId="7764C681" w14:textId="77777777" w:rsidR="00C916BE" w:rsidRPr="00D72140" w:rsidRDefault="00C916BE" w:rsidP="00D73319">
      <w:pPr>
        <w:widowControl w:val="0"/>
        <w:numPr>
          <w:ilvl w:val="0"/>
          <w:numId w:val="20"/>
        </w:numPr>
        <w:tabs>
          <w:tab w:val="left" w:pos="462"/>
        </w:tabs>
        <w:suppressAutoHyphens w:val="0"/>
        <w:ind w:left="426"/>
        <w:jc w:val="both"/>
        <w:rPr>
          <w:rFonts w:ascii="Calibri" w:hAnsi="Calibri" w:cs="Calibri"/>
          <w:lang w:val="en-GB"/>
        </w:rPr>
      </w:pPr>
      <w:r w:rsidRPr="00D72140">
        <w:rPr>
          <w:rFonts w:ascii="Calibri" w:hAnsi="Calibri" w:cs="Calibri"/>
          <w:color w:val="000000"/>
          <w:lang w:val="en-GB"/>
        </w:rPr>
        <w:t>χειρισμότουμηχανήματος,</w:t>
      </w:r>
    </w:p>
    <w:p w14:paraId="702047EF" w14:textId="77777777" w:rsidR="00C916BE" w:rsidRPr="00D72140" w:rsidRDefault="00C916BE" w:rsidP="00D73319">
      <w:pPr>
        <w:widowControl w:val="0"/>
        <w:numPr>
          <w:ilvl w:val="0"/>
          <w:numId w:val="20"/>
        </w:numPr>
        <w:tabs>
          <w:tab w:val="left" w:pos="462"/>
        </w:tabs>
        <w:suppressAutoHyphens w:val="0"/>
        <w:ind w:left="426"/>
        <w:jc w:val="both"/>
        <w:rPr>
          <w:rFonts w:ascii="Calibri" w:hAnsi="Calibri" w:cs="Calibri"/>
          <w:lang w:val="en-GB"/>
        </w:rPr>
      </w:pPr>
      <w:r w:rsidRPr="00D72140">
        <w:rPr>
          <w:rFonts w:ascii="Calibri" w:hAnsi="Calibri" w:cs="Calibri"/>
          <w:color w:val="000000"/>
          <w:lang w:val="en-GB"/>
        </w:rPr>
        <w:t>καθημερινόέλεγχο και συντήρηση,</w:t>
      </w:r>
    </w:p>
    <w:p w14:paraId="21748C72" w14:textId="77777777" w:rsidR="00C916BE" w:rsidRPr="00D72140" w:rsidRDefault="00C916BE" w:rsidP="00D73319">
      <w:pPr>
        <w:widowControl w:val="0"/>
        <w:numPr>
          <w:ilvl w:val="0"/>
          <w:numId w:val="20"/>
        </w:numPr>
        <w:tabs>
          <w:tab w:val="left" w:pos="462"/>
        </w:tabs>
        <w:suppressAutoHyphens w:val="0"/>
        <w:ind w:left="426"/>
        <w:jc w:val="both"/>
        <w:rPr>
          <w:rFonts w:ascii="Calibri" w:hAnsi="Calibri" w:cs="Calibri"/>
          <w:lang w:val="en-GB"/>
        </w:rPr>
      </w:pPr>
      <w:r w:rsidRPr="00D72140">
        <w:rPr>
          <w:rFonts w:ascii="Calibri" w:hAnsi="Calibri" w:cs="Calibri"/>
          <w:color w:val="000000"/>
          <w:lang w:val="en-GB"/>
        </w:rPr>
        <w:t>περιοδικήσυντήρηση,</w:t>
      </w:r>
    </w:p>
    <w:p w14:paraId="0F3CA531" w14:textId="77777777" w:rsidR="00C916BE" w:rsidRPr="00D72140" w:rsidRDefault="00C916BE" w:rsidP="00D73319">
      <w:pPr>
        <w:widowControl w:val="0"/>
        <w:numPr>
          <w:ilvl w:val="0"/>
          <w:numId w:val="20"/>
        </w:numPr>
        <w:tabs>
          <w:tab w:val="left" w:pos="462"/>
        </w:tabs>
        <w:suppressAutoHyphens w:val="0"/>
        <w:ind w:left="426"/>
        <w:jc w:val="both"/>
        <w:rPr>
          <w:rFonts w:ascii="Calibri" w:hAnsi="Calibri" w:cs="Calibri"/>
          <w:lang w:val="en-GB"/>
        </w:rPr>
      </w:pPr>
      <w:r w:rsidRPr="00D72140">
        <w:rPr>
          <w:rFonts w:ascii="Calibri" w:hAnsi="Calibri" w:cs="Calibri"/>
          <w:color w:val="000000"/>
          <w:lang w:val="en-GB"/>
        </w:rPr>
        <w:t>συνιστώμενα λιπαντικά, και</w:t>
      </w:r>
    </w:p>
    <w:p w14:paraId="249A0FFC" w14:textId="77777777" w:rsidR="00C916BE" w:rsidRPr="00D72140" w:rsidRDefault="00C916BE" w:rsidP="00D73319">
      <w:pPr>
        <w:widowControl w:val="0"/>
        <w:numPr>
          <w:ilvl w:val="0"/>
          <w:numId w:val="20"/>
        </w:numPr>
        <w:tabs>
          <w:tab w:val="left" w:pos="462"/>
        </w:tabs>
        <w:suppressAutoHyphens w:val="0"/>
        <w:ind w:left="426"/>
        <w:jc w:val="both"/>
        <w:rPr>
          <w:rFonts w:ascii="Calibri" w:hAnsi="Calibri" w:cs="Calibri"/>
        </w:rPr>
      </w:pPr>
      <w:r w:rsidRPr="00D72140">
        <w:rPr>
          <w:rFonts w:ascii="Calibri" w:hAnsi="Calibri" w:cs="Calibri"/>
          <w:color w:val="000000"/>
        </w:rPr>
        <w:t>προετοιμασία για μακροχρόνια θέση εκτός λειτουργίας - αποθήκευση.</w:t>
      </w:r>
    </w:p>
    <w:p w14:paraId="4563FF74" w14:textId="77777777" w:rsidR="00C916BE" w:rsidRPr="00D72140" w:rsidRDefault="00C916BE" w:rsidP="00C916BE">
      <w:pPr>
        <w:jc w:val="both"/>
        <w:rPr>
          <w:rFonts w:ascii="Calibri" w:hAnsi="Calibri" w:cs="Calibri"/>
        </w:rPr>
      </w:pPr>
    </w:p>
    <w:p w14:paraId="284BD4DE" w14:textId="77777777" w:rsidR="00C916BE" w:rsidRPr="00D72140" w:rsidRDefault="00C916BE" w:rsidP="00D73319">
      <w:pPr>
        <w:pStyle w:val="af2"/>
        <w:keepNext/>
        <w:numPr>
          <w:ilvl w:val="1"/>
          <w:numId w:val="26"/>
        </w:numPr>
        <w:tabs>
          <w:tab w:val="left" w:pos="454"/>
        </w:tabs>
        <w:jc w:val="both"/>
        <w:outlineLvl w:val="8"/>
        <w:rPr>
          <w:rFonts w:cs="Calibri"/>
          <w:bCs/>
          <w:sz w:val="24"/>
          <w:szCs w:val="24"/>
          <w:u w:val="single"/>
          <w:lang w:eastAsia="el-GR"/>
        </w:rPr>
      </w:pPr>
      <w:r w:rsidRPr="00D72140">
        <w:rPr>
          <w:rFonts w:cs="Calibri"/>
          <w:bCs/>
          <w:sz w:val="24"/>
          <w:szCs w:val="24"/>
          <w:u w:val="single"/>
          <w:lang w:eastAsia="el-GR"/>
        </w:rPr>
        <w:t xml:space="preserve">Παράδοση </w:t>
      </w:r>
      <w:r w:rsidR="009D250E" w:rsidRPr="00D72140">
        <w:rPr>
          <w:rFonts w:cs="Calibri"/>
          <w:bCs/>
          <w:sz w:val="24"/>
          <w:szCs w:val="24"/>
          <w:u w:val="single"/>
          <w:lang w:eastAsia="el-GR"/>
        </w:rPr>
        <w:t>Μηχανήματος</w:t>
      </w:r>
    </w:p>
    <w:p w14:paraId="00320652" w14:textId="77777777" w:rsidR="009D250E" w:rsidRPr="00D72140" w:rsidRDefault="009D250E" w:rsidP="009D250E">
      <w:pPr>
        <w:autoSpaceDE w:val="0"/>
        <w:jc w:val="both"/>
        <w:rPr>
          <w:rFonts w:ascii="Calibri" w:hAnsi="Calibri" w:cs="Calibri"/>
        </w:rPr>
      </w:pPr>
      <w:r w:rsidRPr="00D72140">
        <w:rPr>
          <w:rFonts w:ascii="Calibri" w:hAnsi="Calibri" w:cs="Calibri"/>
        </w:rPr>
        <w:t xml:space="preserve">Ο χρόνος παράδοσης θα είναι έως </w:t>
      </w:r>
      <w:r w:rsidR="00B026F9" w:rsidRPr="00D72140">
        <w:rPr>
          <w:rFonts w:ascii="Calibri" w:hAnsi="Calibri" w:cs="Calibri"/>
        </w:rPr>
        <w:t>τέσσερις</w:t>
      </w:r>
      <w:r w:rsidRPr="00D72140">
        <w:rPr>
          <w:rFonts w:ascii="Calibri" w:hAnsi="Calibri" w:cs="Calibri"/>
        </w:rPr>
        <w:t xml:space="preserve"> (</w:t>
      </w:r>
      <w:r w:rsidR="00B026F9" w:rsidRPr="00D72140">
        <w:rPr>
          <w:rFonts w:ascii="Calibri" w:hAnsi="Calibri" w:cs="Calibri"/>
        </w:rPr>
        <w:t>4</w:t>
      </w:r>
      <w:r w:rsidRPr="00D72140">
        <w:rPr>
          <w:rFonts w:ascii="Calibri" w:hAnsi="Calibri" w:cs="Calibri"/>
        </w:rPr>
        <w:t xml:space="preserve">) μήνες από την σύναψη της σύμβασης. </w:t>
      </w:r>
    </w:p>
    <w:p w14:paraId="1A2917B6" w14:textId="77777777" w:rsidR="009D250E" w:rsidRPr="00D72140" w:rsidRDefault="009D250E" w:rsidP="009D250E">
      <w:pPr>
        <w:autoSpaceDE w:val="0"/>
        <w:jc w:val="both"/>
        <w:rPr>
          <w:rFonts w:ascii="Calibri" w:hAnsi="Calibri" w:cs="Calibri"/>
        </w:rPr>
      </w:pPr>
      <w:r w:rsidRPr="00D72140">
        <w:rPr>
          <w:rFonts w:ascii="Calibri" w:hAnsi="Calibri" w:cs="Calibri"/>
        </w:rPr>
        <w:t>Θα αξιολογηθεί ο όσο το δυνατόν μικρότερος χρόνος παράδοσης.</w:t>
      </w:r>
    </w:p>
    <w:p w14:paraId="357F6322" w14:textId="77777777" w:rsidR="009D250E" w:rsidRPr="00D72140" w:rsidRDefault="009D250E" w:rsidP="00C916BE">
      <w:pPr>
        <w:tabs>
          <w:tab w:val="left" w:pos="454"/>
          <w:tab w:val="left" w:pos="5300"/>
          <w:tab w:val="left" w:pos="6717"/>
          <w:tab w:val="left" w:pos="7994"/>
        </w:tabs>
        <w:jc w:val="both"/>
        <w:rPr>
          <w:rFonts w:ascii="Calibri" w:hAnsi="Calibri" w:cs="Calibri"/>
          <w:lang w:eastAsia="el-GR"/>
        </w:rPr>
      </w:pPr>
    </w:p>
    <w:p w14:paraId="730AD22B" w14:textId="77777777" w:rsidR="00BB628C" w:rsidRPr="00D72140" w:rsidRDefault="00C916BE" w:rsidP="00C916BE">
      <w:pPr>
        <w:tabs>
          <w:tab w:val="left" w:pos="454"/>
          <w:tab w:val="left" w:pos="5300"/>
          <w:tab w:val="left" w:pos="6717"/>
          <w:tab w:val="left" w:pos="7994"/>
        </w:tabs>
        <w:jc w:val="both"/>
        <w:rPr>
          <w:rFonts w:ascii="Calibri" w:hAnsi="Calibri" w:cs="Calibri"/>
          <w:lang w:eastAsia="el-GR"/>
        </w:rPr>
      </w:pPr>
      <w:r w:rsidRPr="00D72140">
        <w:rPr>
          <w:rFonts w:ascii="Calibri" w:hAnsi="Calibri" w:cs="Calibri"/>
          <w:lang w:eastAsia="el-GR"/>
        </w:rPr>
        <w:t>Η παράδοση θα γίνει σε χώρο που θα υποδείξει ο Δήμος με τα έξοδα να βαρύνουν τον ανάδοχο προμηθευτή</w:t>
      </w:r>
      <w:r w:rsidR="00BB628C" w:rsidRPr="00D72140">
        <w:rPr>
          <w:rFonts w:ascii="Calibri" w:hAnsi="Calibri" w:cs="Calibri"/>
          <w:lang w:eastAsia="el-GR"/>
        </w:rPr>
        <w:t>.</w:t>
      </w:r>
    </w:p>
    <w:p w14:paraId="012D9E3B" w14:textId="77777777" w:rsidR="009D250E" w:rsidRPr="00D72140" w:rsidRDefault="009D250E" w:rsidP="009D250E">
      <w:pPr>
        <w:jc w:val="both"/>
        <w:rPr>
          <w:rFonts w:ascii="Calibri" w:hAnsi="Calibri" w:cs="Calibri"/>
        </w:rPr>
      </w:pPr>
    </w:p>
    <w:p w14:paraId="4E1BF268" w14:textId="77777777" w:rsidR="009D250E" w:rsidRPr="00D72140" w:rsidRDefault="009D250E" w:rsidP="009D250E">
      <w:pPr>
        <w:jc w:val="both"/>
        <w:rPr>
          <w:rFonts w:ascii="Calibri" w:hAnsi="Calibri" w:cs="Calibri"/>
        </w:rPr>
      </w:pPr>
      <w:r w:rsidRPr="00D72140">
        <w:rPr>
          <w:rFonts w:ascii="Calibri" w:hAnsi="Calibri" w:cs="Calibri"/>
        </w:rPr>
        <w:t>Το μηχάνημα πρέπει, απαραιτήτως, να συνοδεύεται (κατά την παράδοσή του) από:</w:t>
      </w:r>
    </w:p>
    <w:p w14:paraId="212F69BC" w14:textId="77777777" w:rsidR="009D250E" w:rsidRPr="00D72140" w:rsidRDefault="009D250E" w:rsidP="00D73319">
      <w:pPr>
        <w:pStyle w:val="Textbody"/>
        <w:numPr>
          <w:ilvl w:val="0"/>
          <w:numId w:val="19"/>
        </w:numPr>
        <w:spacing w:after="0"/>
        <w:ind w:left="357" w:hanging="357"/>
        <w:rPr>
          <w:rFonts w:ascii="Calibri" w:hAnsi="Calibri"/>
          <w:lang w:val="en-GB"/>
        </w:rPr>
      </w:pPr>
      <w:r w:rsidRPr="00D72140">
        <w:rPr>
          <w:rFonts w:ascii="Calibri" w:hAnsi="Calibri"/>
        </w:rPr>
        <w:t xml:space="preserve">σειρά </w:t>
      </w:r>
      <w:r w:rsidRPr="00D72140">
        <w:rPr>
          <w:rFonts w:ascii="Calibri" w:hAnsi="Calibri"/>
          <w:lang w:val="en-GB"/>
        </w:rPr>
        <w:t>συνήθων</w:t>
      </w:r>
      <w:r w:rsidRPr="00D72140">
        <w:rPr>
          <w:rFonts w:ascii="Calibri" w:hAnsi="Calibri"/>
        </w:rPr>
        <w:t>εργαλείων συντήρησης</w:t>
      </w:r>
      <w:r w:rsidRPr="00D72140">
        <w:rPr>
          <w:rFonts w:ascii="Calibri" w:hAnsi="Calibri"/>
          <w:lang w:val="en-GB"/>
        </w:rPr>
        <w:t>,</w:t>
      </w:r>
    </w:p>
    <w:p w14:paraId="32F80A18" w14:textId="77777777" w:rsidR="009D250E" w:rsidRPr="00D72140" w:rsidRDefault="009D250E" w:rsidP="00D73319">
      <w:pPr>
        <w:pStyle w:val="Textbody"/>
        <w:numPr>
          <w:ilvl w:val="0"/>
          <w:numId w:val="19"/>
        </w:numPr>
        <w:spacing w:after="0"/>
        <w:ind w:left="357" w:hanging="357"/>
        <w:rPr>
          <w:rFonts w:ascii="Calibri" w:hAnsi="Calibri"/>
        </w:rPr>
      </w:pPr>
      <w:r w:rsidRPr="00D72140">
        <w:rPr>
          <w:rFonts w:ascii="Calibri" w:hAnsi="Calibri"/>
        </w:rPr>
        <w:t>τεχνικό Εγχειρίδιο Χειρισμού και Συντηρήσεως στην Ελληνική (το οποίο πρέπει να υποβληθεί με την προσφορά, να είναι πλήρες, εύληπτο και αναλυτικό με σχέδια και κείμενο 15.000 λέξεων τουλάχιστον),</w:t>
      </w:r>
    </w:p>
    <w:p w14:paraId="70A8086B" w14:textId="77777777" w:rsidR="009D250E" w:rsidRPr="00D72140" w:rsidRDefault="009D250E" w:rsidP="00D73319">
      <w:pPr>
        <w:pStyle w:val="Textbody"/>
        <w:numPr>
          <w:ilvl w:val="0"/>
          <w:numId w:val="19"/>
        </w:numPr>
        <w:spacing w:after="0"/>
        <w:ind w:left="357" w:hanging="357"/>
        <w:rPr>
          <w:rFonts w:ascii="Calibri" w:hAnsi="Calibri"/>
        </w:rPr>
      </w:pPr>
      <w:r w:rsidRPr="00D72140">
        <w:rPr>
          <w:rFonts w:ascii="Calibri" w:hAnsi="Calibri"/>
        </w:rPr>
        <w:t>εικονογραφημένο Κατάλογο Ανταλλακτικών στην Ελληνική ή την Αγγλική,</w:t>
      </w:r>
    </w:p>
    <w:p w14:paraId="7957D892" w14:textId="77777777" w:rsidR="009D250E" w:rsidRPr="00D72140" w:rsidRDefault="009D250E" w:rsidP="00D73319">
      <w:pPr>
        <w:pStyle w:val="Textbody"/>
        <w:numPr>
          <w:ilvl w:val="0"/>
          <w:numId w:val="19"/>
        </w:numPr>
        <w:spacing w:after="0"/>
        <w:ind w:left="357" w:hanging="357"/>
        <w:rPr>
          <w:rFonts w:ascii="Calibri" w:hAnsi="Calibri"/>
          <w:lang w:val="en-GB"/>
        </w:rPr>
      </w:pPr>
      <w:r w:rsidRPr="00D72140">
        <w:rPr>
          <w:rFonts w:ascii="Calibri" w:hAnsi="Calibri"/>
        </w:rPr>
        <w:t xml:space="preserve">πυροσβεστήρα, </w:t>
      </w:r>
    </w:p>
    <w:p w14:paraId="3A1C41DD" w14:textId="77777777" w:rsidR="009D250E" w:rsidRPr="00D72140" w:rsidRDefault="009D250E" w:rsidP="00D73319">
      <w:pPr>
        <w:pStyle w:val="Textbody"/>
        <w:numPr>
          <w:ilvl w:val="0"/>
          <w:numId w:val="19"/>
        </w:numPr>
        <w:spacing w:after="0"/>
        <w:ind w:left="357" w:hanging="357"/>
        <w:rPr>
          <w:rFonts w:ascii="Calibri" w:hAnsi="Calibri"/>
          <w:lang w:val="en-GB"/>
        </w:rPr>
      </w:pPr>
      <w:r w:rsidRPr="00D72140">
        <w:rPr>
          <w:rFonts w:ascii="Calibri" w:hAnsi="Calibri"/>
        </w:rPr>
        <w:t>φαρμακείο,</w:t>
      </w:r>
      <w:r w:rsidRPr="00D72140">
        <w:rPr>
          <w:rFonts w:ascii="Calibri" w:hAnsi="Calibri"/>
          <w:lang w:val="en-GB"/>
        </w:rPr>
        <w:t xml:space="preserve"> και</w:t>
      </w:r>
    </w:p>
    <w:p w14:paraId="6917999E" w14:textId="77777777" w:rsidR="009D250E" w:rsidRPr="00D72140" w:rsidRDefault="009D250E" w:rsidP="00D73319">
      <w:pPr>
        <w:pStyle w:val="Textbody"/>
        <w:numPr>
          <w:ilvl w:val="0"/>
          <w:numId w:val="19"/>
        </w:numPr>
        <w:spacing w:after="0"/>
        <w:ind w:left="357" w:hanging="357"/>
        <w:rPr>
          <w:rFonts w:ascii="Calibri" w:hAnsi="Calibri"/>
        </w:rPr>
      </w:pPr>
      <w:r w:rsidRPr="00D72140">
        <w:rPr>
          <w:rFonts w:ascii="Calibri" w:hAnsi="Calibri"/>
        </w:rPr>
        <w:t xml:space="preserve">τρίγωνο. </w:t>
      </w:r>
    </w:p>
    <w:p w14:paraId="496D3689" w14:textId="77777777" w:rsidR="009D250E" w:rsidRPr="00D72140" w:rsidRDefault="009D250E" w:rsidP="00C916BE">
      <w:pPr>
        <w:tabs>
          <w:tab w:val="left" w:pos="454"/>
          <w:tab w:val="left" w:pos="5300"/>
          <w:tab w:val="left" w:pos="6717"/>
          <w:tab w:val="left" w:pos="7994"/>
        </w:tabs>
        <w:jc w:val="both"/>
        <w:rPr>
          <w:rFonts w:ascii="Calibri" w:hAnsi="Calibri" w:cs="Calibri"/>
          <w:bCs/>
          <w:lang w:eastAsia="el-GR"/>
        </w:rPr>
      </w:pPr>
    </w:p>
    <w:p w14:paraId="7DD2146F" w14:textId="77777777" w:rsidR="00D73319" w:rsidRPr="00D72140" w:rsidRDefault="00C916BE" w:rsidP="00D73319">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Να υποβληθεί σχετική Υπεύθυνη Δήλωση με τον προσφερόμενο χρόνο παράδοσης</w:t>
      </w:r>
      <w:r w:rsidR="009D250E" w:rsidRPr="00D72140">
        <w:rPr>
          <w:rFonts w:ascii="Calibri" w:hAnsi="Calibri" w:cs="Calibri"/>
          <w:bCs/>
          <w:lang w:eastAsia="el-GR"/>
        </w:rPr>
        <w:t xml:space="preserve"> και λοιπά ανωτέρω</w:t>
      </w:r>
      <w:r w:rsidRPr="00D72140">
        <w:rPr>
          <w:rFonts w:ascii="Calibri" w:hAnsi="Calibri" w:cs="Calibri"/>
          <w:bCs/>
          <w:lang w:eastAsia="el-GR"/>
        </w:rPr>
        <w:t>.</w:t>
      </w:r>
    </w:p>
    <w:p w14:paraId="7F66F163" w14:textId="77777777" w:rsidR="00D73319" w:rsidRPr="00D72140" w:rsidRDefault="00D73319" w:rsidP="00D73319">
      <w:pPr>
        <w:tabs>
          <w:tab w:val="left" w:pos="454"/>
          <w:tab w:val="left" w:pos="5300"/>
          <w:tab w:val="left" w:pos="6717"/>
          <w:tab w:val="left" w:pos="7994"/>
        </w:tabs>
        <w:jc w:val="both"/>
        <w:rPr>
          <w:rFonts w:ascii="Calibri" w:hAnsi="Calibri" w:cs="Calibri"/>
          <w:bCs/>
          <w:lang w:eastAsia="el-GR"/>
        </w:rPr>
      </w:pPr>
    </w:p>
    <w:p w14:paraId="2B4767F7" w14:textId="77777777" w:rsidR="00C916BE" w:rsidRPr="00D72140" w:rsidRDefault="00C916BE" w:rsidP="00D73319">
      <w:pPr>
        <w:pStyle w:val="af2"/>
        <w:numPr>
          <w:ilvl w:val="1"/>
          <w:numId w:val="26"/>
        </w:numPr>
        <w:tabs>
          <w:tab w:val="left" w:pos="454"/>
          <w:tab w:val="left" w:pos="5300"/>
          <w:tab w:val="left" w:pos="6717"/>
          <w:tab w:val="left" w:pos="7994"/>
        </w:tabs>
        <w:jc w:val="both"/>
        <w:rPr>
          <w:rFonts w:cs="Calibri"/>
          <w:bCs/>
          <w:lang w:eastAsia="el-GR"/>
        </w:rPr>
      </w:pPr>
      <w:r w:rsidRPr="00D72140">
        <w:rPr>
          <w:rFonts w:cs="Calibri"/>
          <w:u w:val="single"/>
        </w:rPr>
        <w:t>Οικονομική και Χρηματοοικονομική Επάρκεια Προμηθευτή</w:t>
      </w:r>
    </w:p>
    <w:p w14:paraId="6D6C3217" w14:textId="77777777" w:rsidR="00C5652B" w:rsidRPr="00D72140" w:rsidRDefault="00C5652B" w:rsidP="00C5652B">
      <w:pPr>
        <w:pStyle w:val="a5"/>
        <w:spacing w:line="240" w:lineRule="auto"/>
        <w:rPr>
          <w:rFonts w:ascii="Calibri" w:hAnsi="Calibri" w:cs="Calibri"/>
        </w:rPr>
      </w:pPr>
      <w:r w:rsidRPr="00D72140">
        <w:rPr>
          <w:rFonts w:ascii="Calibri" w:hAnsi="Calibri" w:cs="Calibri"/>
        </w:rPr>
        <w:t>Να υποβληθούν οι δημοσιευμένοι ισολογισμοί του συμμετέχοντα κατά τα 3 τελευταία έτη από την ημερομηνία διενέργειας του διαγωνισμού, οι οποίοι θα πρέπει να έχουν μέσο όρο κύκλο εργασιών της τελευταίας 3ετίας τουλάχιστο διπλάσιο (x2) από τον προϋπολογισμό της παρούσας προμήθειας για το συγκεκριμένο είδος χωρίς τον ΦΠΑ, και να μην αναφέρουν ζημίες.</w:t>
      </w:r>
    </w:p>
    <w:p w14:paraId="6ACA8182" w14:textId="77777777" w:rsidR="00C5652B" w:rsidRPr="00D72140" w:rsidRDefault="00C5652B" w:rsidP="00D73319">
      <w:pPr>
        <w:pStyle w:val="a5"/>
        <w:spacing w:line="240" w:lineRule="auto"/>
        <w:rPr>
          <w:rFonts w:ascii="Calibri" w:hAnsi="Calibri" w:cs="Calibri"/>
        </w:rPr>
      </w:pPr>
    </w:p>
    <w:p w14:paraId="75D73A74" w14:textId="77777777" w:rsidR="00D73319" w:rsidRPr="00D72140" w:rsidRDefault="00D73319" w:rsidP="00D73319">
      <w:pPr>
        <w:pStyle w:val="a5"/>
        <w:spacing w:line="240" w:lineRule="auto"/>
        <w:rPr>
          <w:rFonts w:ascii="Calibri" w:hAnsi="Calibri" w:cs="Calibri"/>
        </w:rPr>
      </w:pPr>
    </w:p>
    <w:p w14:paraId="5CEA7970" w14:textId="77777777" w:rsidR="009D250E" w:rsidRPr="00D72140" w:rsidRDefault="00D73319" w:rsidP="00D73319">
      <w:pPr>
        <w:pStyle w:val="a5"/>
        <w:spacing w:line="240" w:lineRule="auto"/>
        <w:rPr>
          <w:rFonts w:ascii="Calibri" w:hAnsi="Calibri" w:cs="Calibri"/>
        </w:rPr>
      </w:pPr>
      <w:r w:rsidRPr="00D72140">
        <w:rPr>
          <w:rFonts w:ascii="Calibri" w:hAnsi="Calibri" w:cs="Calibri"/>
        </w:rPr>
        <w:t>4.1</w:t>
      </w:r>
      <w:r w:rsidR="00D67858" w:rsidRPr="00D72140">
        <w:rPr>
          <w:rFonts w:ascii="Calibri" w:hAnsi="Calibri" w:cs="Calibri"/>
        </w:rPr>
        <w:t>3</w:t>
      </w:r>
      <w:r w:rsidR="00C916BE" w:rsidRPr="00D72140">
        <w:rPr>
          <w:rFonts w:ascii="Calibri" w:hAnsi="Calibri" w:cs="Calibri"/>
          <w:u w:val="single"/>
        </w:rPr>
        <w:t>Τεχνική και Επαγγελματική Ικανότητα Προμηθευτή</w:t>
      </w:r>
    </w:p>
    <w:p w14:paraId="2A419CEC" w14:textId="77777777" w:rsidR="00D73319" w:rsidRPr="00D72140" w:rsidRDefault="00D73319" w:rsidP="009D250E">
      <w:pPr>
        <w:jc w:val="both"/>
        <w:rPr>
          <w:rFonts w:ascii="Calibri" w:hAnsi="Calibri" w:cs="Calibri"/>
        </w:rPr>
      </w:pPr>
    </w:p>
    <w:p w14:paraId="322DDE68" w14:textId="77777777" w:rsidR="009D250E" w:rsidRPr="00D72140" w:rsidRDefault="009D250E" w:rsidP="009D250E">
      <w:pPr>
        <w:jc w:val="both"/>
        <w:rPr>
          <w:rFonts w:ascii="Calibri" w:hAnsi="Calibri" w:cs="Calibri"/>
        </w:rPr>
      </w:pPr>
      <w:r w:rsidRPr="00D72140">
        <w:rPr>
          <w:rFonts w:ascii="Calibri" w:hAnsi="Calibri" w:cs="Calibri"/>
        </w:rPr>
        <w:t>Έκαστος συμμετέχων θα πρέπει να διαθέτει πιστοποίηση τήρησης συστήματος ποιότητας κατά ISO 9001, ορθής περιβαλλοντικής διαχείρισης κατά ISO 14001 και υγιεινής και ασφάλειας της εργασίας του προσωπικού του κατά ΙSO 45001 (ή εν ισχύ OHSAS 18001) ή αντίστοιχα, που αφορούν στην εμπορία και τεχνική υποστήριξη.</w:t>
      </w:r>
    </w:p>
    <w:p w14:paraId="24B9F900" w14:textId="77777777" w:rsidR="009D250E" w:rsidRPr="00D72140" w:rsidRDefault="009D250E" w:rsidP="009D250E">
      <w:pPr>
        <w:jc w:val="both"/>
        <w:rPr>
          <w:rFonts w:ascii="Calibri" w:hAnsi="Calibri" w:cs="Calibri"/>
        </w:rPr>
      </w:pPr>
    </w:p>
    <w:p w14:paraId="0D9237D7" w14:textId="77777777" w:rsidR="009D250E" w:rsidRPr="00D72140" w:rsidRDefault="003E0020" w:rsidP="009D250E">
      <w:pPr>
        <w:jc w:val="both"/>
        <w:rPr>
          <w:rFonts w:ascii="Calibri" w:hAnsi="Calibri" w:cs="Calibri"/>
        </w:rPr>
      </w:pPr>
      <w:r w:rsidRPr="00D72140">
        <w:rPr>
          <w:rFonts w:ascii="Calibri" w:hAnsi="Calibri" w:cs="Calibri"/>
        </w:rPr>
        <w:t>Επίσης, έκαστος συμμετέχων</w:t>
      </w:r>
      <w:r w:rsidR="009D250E" w:rsidRPr="00D72140">
        <w:rPr>
          <w:rFonts w:ascii="Calibri" w:hAnsi="Calibri" w:cs="Calibri"/>
        </w:rPr>
        <w:t xml:space="preserve"> θα πρέπει μέσα στο προηγούμενο διάστημα </w:t>
      </w:r>
      <w:r w:rsidR="00C5652B" w:rsidRPr="00D72140">
        <w:rPr>
          <w:rFonts w:ascii="Calibri" w:hAnsi="Calibri" w:cs="Calibri"/>
        </w:rPr>
        <w:t>24</w:t>
      </w:r>
      <w:r w:rsidR="009D250E" w:rsidRPr="00D72140">
        <w:rPr>
          <w:rFonts w:ascii="Calibri" w:hAnsi="Calibri" w:cs="Calibri"/>
        </w:rPr>
        <w:t xml:space="preserve"> μηνών (</w:t>
      </w:r>
      <w:r w:rsidR="00C5652B" w:rsidRPr="00D72140">
        <w:rPr>
          <w:rFonts w:ascii="Calibri" w:hAnsi="Calibri" w:cs="Calibri"/>
        </w:rPr>
        <w:t>2</w:t>
      </w:r>
      <w:r w:rsidR="009D250E" w:rsidRPr="00D72140">
        <w:rPr>
          <w:rFonts w:ascii="Calibri" w:hAnsi="Calibri" w:cs="Calibri"/>
        </w:rPr>
        <w:t xml:space="preserve"> ετών) από την ημερομηνία διενέργειας του διαγωνισμού, να έχει παραδώσει καλώς και να έχει τιμολογήσει σε δημόσιους ή ιδιωτικούς φορείς τουλάχιστο </w:t>
      </w:r>
      <w:r w:rsidR="00F73F10" w:rsidRPr="00D72140">
        <w:rPr>
          <w:rFonts w:ascii="Calibri" w:hAnsi="Calibri" w:cs="Calibri"/>
        </w:rPr>
        <w:t>τρείς</w:t>
      </w:r>
      <w:r w:rsidR="009D250E" w:rsidRPr="00D72140">
        <w:rPr>
          <w:rFonts w:ascii="Calibri" w:hAnsi="Calibri" w:cs="Calibri"/>
        </w:rPr>
        <w:t xml:space="preserve"> (3) μεγάλους τεμαχιστές, καινούριους εκ των εργοστασίων, ολικού μικτού βάρους μηχανήματος ίσου ή μεγαλύτερου από το στην παρούσα δημοπρατούμενο μηχάνημα. </w:t>
      </w:r>
    </w:p>
    <w:p w14:paraId="3D74E77B" w14:textId="77777777" w:rsidR="009D250E" w:rsidRPr="00D72140" w:rsidRDefault="009D250E" w:rsidP="009D250E">
      <w:pPr>
        <w:jc w:val="both"/>
        <w:rPr>
          <w:rFonts w:ascii="Calibri" w:hAnsi="Calibri" w:cs="Calibri"/>
        </w:rPr>
      </w:pPr>
    </w:p>
    <w:p w14:paraId="48E13240" w14:textId="77777777" w:rsidR="003E0020" w:rsidRPr="00D72140" w:rsidRDefault="003E0020" w:rsidP="003E0020">
      <w:pPr>
        <w:autoSpaceDE w:val="0"/>
        <w:jc w:val="both"/>
        <w:rPr>
          <w:rFonts w:ascii="Calibri" w:hAnsi="Calibri" w:cs="Calibri"/>
        </w:rPr>
      </w:pPr>
      <w:r w:rsidRPr="00D72140">
        <w:rPr>
          <w:rFonts w:ascii="Calibri" w:hAnsi="Calibri" w:cs="Calibri"/>
        </w:rPr>
        <w:t>Με την τεχνική προσφορά θα πρέπει να υποβληθεί και αντίστοιχος κατάλογος παραδόσεων  του κατασκευαστή του μηχανήματος για τα ίδια ή παρόμοια μηχανήματα, κατά την ίδια έννοια όπως παραπάνω, που έχουν γίνει την τελευταία 5ετία</w:t>
      </w:r>
      <w:r w:rsidR="00605123" w:rsidRPr="00D72140">
        <w:rPr>
          <w:rFonts w:ascii="Calibri" w:hAnsi="Calibri" w:cs="Calibri"/>
        </w:rPr>
        <w:t xml:space="preserve"> και τα οποία ανέρχονται σε άνω των </w:t>
      </w:r>
      <w:r w:rsidR="00784DDC" w:rsidRPr="00D72140">
        <w:rPr>
          <w:rFonts w:ascii="Calibri" w:hAnsi="Calibri" w:cs="Calibri"/>
        </w:rPr>
        <w:t>25.</w:t>
      </w:r>
    </w:p>
    <w:p w14:paraId="02518F8E" w14:textId="77777777" w:rsidR="003E0020" w:rsidRPr="00D72140" w:rsidRDefault="003E0020" w:rsidP="009D250E">
      <w:pPr>
        <w:jc w:val="both"/>
        <w:rPr>
          <w:rFonts w:ascii="Calibri" w:hAnsi="Calibri" w:cs="Calibri"/>
        </w:rPr>
      </w:pPr>
    </w:p>
    <w:p w14:paraId="0DFCE6F2" w14:textId="77777777" w:rsidR="003E0020" w:rsidRPr="00D72140" w:rsidRDefault="003E0020" w:rsidP="003E0020">
      <w:pPr>
        <w:autoSpaceDE w:val="0"/>
        <w:jc w:val="both"/>
        <w:rPr>
          <w:rFonts w:ascii="Calibri" w:hAnsi="Calibri" w:cs="Calibri"/>
        </w:rPr>
      </w:pPr>
      <w:r w:rsidRPr="00D72140">
        <w:rPr>
          <w:rFonts w:ascii="Calibri" w:hAnsi="Calibri" w:cs="Calibri"/>
        </w:rPr>
        <w:t xml:space="preserve">Έκαστος συμμετέχων θα υποβάλει μαζί με την τεχνική προσφορά του έκθεση, που θα αξιολογηθεί, στην οποία θα αναλύει τον τρόπο με τον οποίο θα παρέχει την τεχνική υποστήριξη τόσο κατά την περίοδο εγγύησης καλής λειτουργίας (ελάχιστη διάρκεια εγγυήσεως: 15 μήνες από την οριστική παραλαβή του μηχανήματος), όσο και μετά από αυτήν, αν επιθυμήσει τούτο ο Δήμος. </w:t>
      </w:r>
    </w:p>
    <w:p w14:paraId="3A3499C6" w14:textId="77777777" w:rsidR="003E0020" w:rsidRPr="00D72140" w:rsidRDefault="003E0020" w:rsidP="003E0020">
      <w:pPr>
        <w:autoSpaceDE w:val="0"/>
        <w:jc w:val="both"/>
        <w:rPr>
          <w:rFonts w:ascii="Calibri" w:hAnsi="Calibri" w:cs="Calibri"/>
        </w:rPr>
      </w:pPr>
    </w:p>
    <w:p w14:paraId="0EFC12D4" w14:textId="77777777" w:rsidR="003E0020" w:rsidRPr="00D72140" w:rsidRDefault="003E0020" w:rsidP="003E0020">
      <w:pPr>
        <w:jc w:val="both"/>
        <w:rPr>
          <w:rFonts w:ascii="Calibri" w:hAnsi="Calibri" w:cs="Calibri"/>
        </w:rPr>
      </w:pPr>
      <w:r w:rsidRPr="00D72140">
        <w:rPr>
          <w:rFonts w:ascii="Calibri" w:hAnsi="Calibri" w:cs="Calibri"/>
        </w:rPr>
        <w:t xml:space="preserve">Για την πιστοποίηση της ικανότητας τεχνικής υποστήριξης και συντήρησης του προσφερόμενου μηχανήματος, έκαστος συμμετέχων θα πρέπει να διαθέτει μέσα στο προηγούμενο διάστημα 24 μηνών (2 ετών) από την ημερομηνία διενέργειας του διαγωνισμού, τουλάχιστο τρεις (3) συμβάσεις τεχνικής υποστήριξης και πώλησης ανταλλακτικών για μεγάλους τεμαχιστές, </w:t>
      </w:r>
      <w:r w:rsidRPr="00D72140">
        <w:rPr>
          <w:rFonts w:ascii="Calibri" w:hAnsi="Calibri" w:cs="Calibri"/>
          <w:bCs/>
        </w:rPr>
        <w:t xml:space="preserve">δυναμικότητας και ολικού μικτού βάρους ίσων ή μεγαλύτερων από το </w:t>
      </w:r>
      <w:r w:rsidRPr="00D72140">
        <w:rPr>
          <w:rFonts w:ascii="Calibri" w:hAnsi="Calibri" w:cs="Calibri"/>
        </w:rPr>
        <w:t>στην παρούσα</w:t>
      </w:r>
      <w:r w:rsidRPr="00D72140">
        <w:rPr>
          <w:rFonts w:ascii="Calibri" w:hAnsi="Calibri" w:cs="Calibri"/>
          <w:bCs/>
        </w:rPr>
        <w:t xml:space="preserve"> δημοπρατούμενο μηχάνημα</w:t>
      </w:r>
      <w:r w:rsidRPr="00D72140">
        <w:rPr>
          <w:rFonts w:ascii="Calibri" w:hAnsi="Calibri" w:cs="Calibri"/>
        </w:rPr>
        <w:t>, σε δημόσιους</w:t>
      </w:r>
      <w:r w:rsidR="00F73F10" w:rsidRPr="00D72140">
        <w:rPr>
          <w:rFonts w:ascii="Calibri" w:hAnsi="Calibri" w:cs="Calibri"/>
        </w:rPr>
        <w:t xml:space="preserve"> ή ιδιωτικούς </w:t>
      </w:r>
      <w:r w:rsidRPr="00D72140">
        <w:rPr>
          <w:rFonts w:ascii="Calibri" w:hAnsi="Calibri" w:cs="Calibri"/>
        </w:rPr>
        <w:t xml:space="preserve"> φορείς</w:t>
      </w:r>
      <w:r w:rsidR="00784DDC" w:rsidRPr="00D72140">
        <w:rPr>
          <w:rFonts w:ascii="Calibri" w:hAnsi="Calibri" w:cs="Calibri"/>
        </w:rPr>
        <w:t>.</w:t>
      </w:r>
    </w:p>
    <w:p w14:paraId="776B16F2" w14:textId="77777777" w:rsidR="003E0020" w:rsidRPr="00D72140" w:rsidRDefault="003E0020" w:rsidP="003E0020">
      <w:pPr>
        <w:jc w:val="both"/>
        <w:rPr>
          <w:rFonts w:ascii="Calibri" w:hAnsi="Calibri" w:cs="Calibri"/>
        </w:rPr>
      </w:pPr>
    </w:p>
    <w:p w14:paraId="625C2A23" w14:textId="77777777" w:rsidR="003E0020" w:rsidRPr="00D72140" w:rsidRDefault="003E0020" w:rsidP="003E0020">
      <w:pPr>
        <w:autoSpaceDE w:val="0"/>
        <w:jc w:val="both"/>
        <w:rPr>
          <w:rFonts w:ascii="Calibri" w:hAnsi="Calibri" w:cs="Calibri"/>
        </w:rPr>
      </w:pPr>
      <w:r w:rsidRPr="00D72140">
        <w:rPr>
          <w:rFonts w:ascii="Calibri" w:hAnsi="Calibri" w:cs="Calibri"/>
        </w:rPr>
        <w:t>Διευκρινίζεται ότι οι βεβαιώσεις αυτές που αφορούν τον συμμετέχοντα, αναφέρονται στο δημόσιο τομέα όλων των χωρών στις οποίες εκδίδεται η Εφημερίδα της Ευρωπαϊκής Ένωσης.</w:t>
      </w:r>
    </w:p>
    <w:p w14:paraId="04C97409" w14:textId="77777777" w:rsidR="003E0020" w:rsidRPr="00D72140" w:rsidRDefault="003E0020" w:rsidP="003E0020">
      <w:pPr>
        <w:autoSpaceDE w:val="0"/>
        <w:jc w:val="both"/>
        <w:rPr>
          <w:rFonts w:ascii="Calibri" w:hAnsi="Calibri" w:cs="Calibri"/>
        </w:rPr>
      </w:pPr>
    </w:p>
    <w:p w14:paraId="3F751F4A" w14:textId="77777777" w:rsidR="003E0020" w:rsidRPr="00D72140" w:rsidRDefault="003E0020" w:rsidP="003E0020">
      <w:pPr>
        <w:jc w:val="both"/>
        <w:rPr>
          <w:rFonts w:ascii="Calibri" w:hAnsi="Calibri" w:cs="Calibri"/>
        </w:rPr>
      </w:pPr>
      <w:r w:rsidRPr="00D72140">
        <w:rPr>
          <w:rFonts w:ascii="Calibri" w:hAnsi="Calibri" w:cs="Calibri"/>
        </w:rPr>
        <w:t>Η περίοδος της τεχνικής υποστήριξης θα έχει τέτοια χρονική διάρκεια, ώστε μαζί με την προσφερόμενη περίοδο εγγύησης καλής λειτουργίας να ανέρχεται σε τουλάχιστον δέκα (10) έτη.</w:t>
      </w:r>
    </w:p>
    <w:p w14:paraId="0B3E1F32" w14:textId="77777777" w:rsidR="003E0020" w:rsidRPr="00D72140" w:rsidRDefault="003E0020" w:rsidP="003E0020">
      <w:pPr>
        <w:jc w:val="both"/>
        <w:rPr>
          <w:rFonts w:ascii="Calibri" w:hAnsi="Calibri" w:cs="Calibri"/>
        </w:rPr>
      </w:pPr>
    </w:p>
    <w:p w14:paraId="693F7550" w14:textId="77777777" w:rsidR="003E0020" w:rsidRPr="00D72140" w:rsidRDefault="003E0020" w:rsidP="003E0020">
      <w:pPr>
        <w:jc w:val="both"/>
        <w:rPr>
          <w:rFonts w:ascii="Calibri" w:hAnsi="Calibri" w:cs="Calibri"/>
        </w:rPr>
      </w:pPr>
      <w:r w:rsidRPr="00D72140">
        <w:rPr>
          <w:rFonts w:ascii="Calibri" w:hAnsi="Calibri" w:cs="Calibri"/>
        </w:rPr>
        <w:t>Ο μέγιστος χρόνος απόκρισης για τη μετάβαση στον τόπο λειτουργίας του μηχανήματος για την παροχή τεχνικής υποστήριξης είναι 3 ημέρες και στην περίπτωση ανάγκης παρουσίας συνεργείου από το εργοστάσιο – κατασκευαστή ο μέγιστος χρόνος απόκρισης καθορίζεται σε πέντε (5) ημέρες από την αρχική ειδοποίηση περί βλάβης.</w:t>
      </w:r>
    </w:p>
    <w:p w14:paraId="42846816" w14:textId="77777777" w:rsidR="003E0020" w:rsidRPr="00D72140" w:rsidRDefault="003E0020" w:rsidP="003E0020">
      <w:pPr>
        <w:autoSpaceDE w:val="0"/>
        <w:jc w:val="both"/>
        <w:rPr>
          <w:rFonts w:ascii="Calibri" w:hAnsi="Calibri" w:cs="Calibri"/>
        </w:rPr>
      </w:pPr>
    </w:p>
    <w:p w14:paraId="6C99EEA7" w14:textId="77777777" w:rsidR="003E0020" w:rsidRPr="00D72140" w:rsidRDefault="003E0020" w:rsidP="003E0020">
      <w:pPr>
        <w:jc w:val="both"/>
        <w:rPr>
          <w:rFonts w:ascii="Calibri" w:eastAsia="Calibri" w:hAnsi="Calibri" w:cs="Calibri"/>
        </w:rPr>
      </w:pPr>
      <w:r w:rsidRPr="00D72140">
        <w:rPr>
          <w:rFonts w:ascii="Calibri" w:eastAsia="Calibri" w:hAnsi="Calibri" w:cs="Calibri"/>
        </w:rPr>
        <w:t xml:space="preserve">Για τη συντήρηση και τεχνική υποστήριξη μετά την πώληση θα πρέπει να περιγράφεται ο τρόπος εκτέλεσης συντηρήσεων και επισκευών των βλαβών με στοιχεία για </w:t>
      </w:r>
      <w:r w:rsidR="00E87489" w:rsidRPr="00D72140">
        <w:rPr>
          <w:rFonts w:ascii="Calibri" w:eastAsia="Calibri" w:hAnsi="Calibri" w:cs="Calibri"/>
        </w:rPr>
        <w:t>την υποχρεωτική παροχή των σχετικών υπηρεσιών (συντήρησης και επισκευών βλαβών) επί τόπου στο χώρο εργασίας του μηχανήματος στο Δήμο Διονύσου</w:t>
      </w:r>
      <w:r w:rsidRPr="00D72140">
        <w:rPr>
          <w:rFonts w:ascii="Calibri" w:eastAsia="Calibri" w:hAnsi="Calibri" w:cs="Calibri"/>
        </w:rPr>
        <w:t xml:space="preserve">, το προσωπικό για τη συντήρηση, τις τυχόν δωρεάν προγραμματισμένες συντηρήσεις σε ανταλλακτικά και εργασία καθώς και να αναφέρεται το κόστος των εργασιών και των ανταλλακτικών προγραμματισμένης συντήρησης έως τις 2.000 ώρες λειτουργίας. </w:t>
      </w:r>
    </w:p>
    <w:p w14:paraId="686574A0" w14:textId="77777777" w:rsidR="003E0020" w:rsidRPr="00D72140" w:rsidRDefault="003E0020" w:rsidP="003E0020">
      <w:pPr>
        <w:jc w:val="both"/>
        <w:rPr>
          <w:rFonts w:ascii="Calibri" w:eastAsia="Calibri" w:hAnsi="Calibri" w:cs="Calibri"/>
          <w:bCs/>
        </w:rPr>
      </w:pPr>
    </w:p>
    <w:p w14:paraId="173816FD" w14:textId="77777777" w:rsidR="003E0020" w:rsidRPr="00D72140" w:rsidRDefault="003E0020" w:rsidP="003E0020">
      <w:pPr>
        <w:jc w:val="both"/>
        <w:rPr>
          <w:rFonts w:ascii="Calibri" w:eastAsia="Calibri" w:hAnsi="Calibri" w:cs="Calibri"/>
        </w:rPr>
      </w:pPr>
      <w:r w:rsidRPr="00D72140">
        <w:rPr>
          <w:rFonts w:ascii="Calibri" w:eastAsia="Calibri" w:hAnsi="Calibri" w:cs="Calibri"/>
          <w:bCs/>
        </w:rPr>
        <w:t>Στην ανωτέρω περιγραφή θα πρέπει να δηλώνεται ρητώς ότι εφόσον το μηχάνημα απαιτηθεί να μετακινηθεί - για προγραμματισμένη συντήρηση ή επισκευή βλάβης εντός της εγγύησης - εκτός της έδρας του Δήμου, τότε το μεταφορικό κόστος (από και προς αυτήν) επιβαρύνει τον προμηθευτή.</w:t>
      </w:r>
    </w:p>
    <w:p w14:paraId="5DD69ADC" w14:textId="77777777" w:rsidR="003E0020" w:rsidRPr="00D72140" w:rsidRDefault="003E0020" w:rsidP="003E0020">
      <w:pPr>
        <w:jc w:val="both"/>
        <w:rPr>
          <w:rFonts w:ascii="Calibri" w:hAnsi="Calibri" w:cs="Calibri"/>
        </w:rPr>
      </w:pPr>
    </w:p>
    <w:p w14:paraId="0CFFD78C" w14:textId="77777777" w:rsidR="00D73319" w:rsidRPr="00D72140" w:rsidRDefault="00E30BDC" w:rsidP="00D73319">
      <w:pPr>
        <w:jc w:val="both"/>
        <w:rPr>
          <w:rFonts w:ascii="Calibri" w:hAnsi="Calibri" w:cs="Calibri"/>
        </w:rPr>
      </w:pPr>
      <w:r w:rsidRPr="00D72140">
        <w:rPr>
          <w:rFonts w:ascii="Calibri" w:hAnsi="Calibri" w:cs="Calibri"/>
        </w:rPr>
        <w:t xml:space="preserve">Είναι επιθυμητή η ύπαρξη </w:t>
      </w:r>
      <w:r w:rsidR="003E0020" w:rsidRPr="00D72140">
        <w:rPr>
          <w:rFonts w:ascii="Calibri" w:hAnsi="Calibri" w:cs="Calibri"/>
        </w:rPr>
        <w:t>ΕΙΧ φορτηγ</w:t>
      </w:r>
      <w:r w:rsidRPr="00D72140">
        <w:rPr>
          <w:rFonts w:ascii="Calibri" w:hAnsi="Calibri" w:cs="Calibri"/>
        </w:rPr>
        <w:t>ού</w:t>
      </w:r>
      <w:r w:rsidR="003E0020" w:rsidRPr="00D72140">
        <w:rPr>
          <w:rFonts w:ascii="Calibri" w:hAnsi="Calibri" w:cs="Calibri"/>
        </w:rPr>
        <w:t xml:space="preserve"> για την τεχνική υποστήριξη, το οποίο συννόμως (θα αναγράφεται στην άδεια κυκλοφορίας, η οποία θα κατατεθεί) θα μεταφέρει τα αναγκαία εργαλεία και υλικά για την τεχνική υποστήριξη.</w:t>
      </w:r>
    </w:p>
    <w:p w14:paraId="4DFCBF5E" w14:textId="77777777" w:rsidR="00D73319" w:rsidRPr="00D72140" w:rsidRDefault="00D73319" w:rsidP="00D73319">
      <w:pPr>
        <w:jc w:val="both"/>
        <w:rPr>
          <w:rFonts w:ascii="Calibri" w:hAnsi="Calibri" w:cs="Calibri"/>
        </w:rPr>
      </w:pPr>
    </w:p>
    <w:p w14:paraId="74466B1D" w14:textId="77777777" w:rsidR="009D250E" w:rsidRPr="00D72140" w:rsidRDefault="00D73319" w:rsidP="00D73319">
      <w:pPr>
        <w:jc w:val="both"/>
        <w:rPr>
          <w:rFonts w:ascii="Calibri" w:hAnsi="Calibri" w:cs="Calibri"/>
        </w:rPr>
      </w:pPr>
      <w:r w:rsidRPr="00D72140">
        <w:rPr>
          <w:rFonts w:ascii="Calibri" w:hAnsi="Calibri" w:cs="Calibri"/>
        </w:rPr>
        <w:t>4.1</w:t>
      </w:r>
      <w:r w:rsidR="00D67858" w:rsidRPr="00D72140">
        <w:rPr>
          <w:rFonts w:ascii="Calibri" w:hAnsi="Calibri" w:cs="Calibri"/>
        </w:rPr>
        <w:t>4</w:t>
      </w:r>
      <w:r w:rsidR="009D250E" w:rsidRPr="00D72140">
        <w:rPr>
          <w:rFonts w:ascii="Calibri" w:hAnsi="Calibri" w:cs="Calibri"/>
          <w:u w:val="single"/>
          <w:lang w:eastAsia="el-GR"/>
        </w:rPr>
        <w:t>Δείγμα</w:t>
      </w:r>
    </w:p>
    <w:p w14:paraId="4C881BF0" w14:textId="77777777" w:rsidR="009D250E" w:rsidRPr="00D72140" w:rsidRDefault="009D250E" w:rsidP="009D250E">
      <w:pPr>
        <w:tabs>
          <w:tab w:val="left" w:pos="454"/>
          <w:tab w:val="left" w:pos="5300"/>
          <w:tab w:val="left" w:pos="6717"/>
          <w:tab w:val="left" w:pos="7994"/>
        </w:tabs>
        <w:jc w:val="both"/>
        <w:rPr>
          <w:rFonts w:ascii="Calibri" w:hAnsi="Calibri" w:cs="Calibri"/>
          <w:bCs/>
          <w:lang w:eastAsia="el-GR"/>
        </w:rPr>
      </w:pPr>
    </w:p>
    <w:p w14:paraId="1CA4AF50" w14:textId="77777777" w:rsidR="00307C7E" w:rsidRPr="00D72140" w:rsidRDefault="00307C7E" w:rsidP="00307C7E">
      <w:pPr>
        <w:autoSpaceDE w:val="0"/>
        <w:jc w:val="both"/>
        <w:rPr>
          <w:rFonts w:ascii="Calibri" w:hAnsi="Calibri" w:cs="Calibri"/>
        </w:rPr>
      </w:pPr>
      <w:r w:rsidRPr="00D72140">
        <w:rPr>
          <w:rFonts w:ascii="Calibri" w:hAnsi="Calibri" w:cs="Calibri"/>
        </w:rPr>
        <w:t xml:space="preserve">Με την τεχνική προσφορά του έκαστος συμμετέχων θα υποβάλει υποχρεωτικά υπεύθυνη δήλωση ότι </w:t>
      </w:r>
      <w:r w:rsidRPr="00D72140">
        <w:rPr>
          <w:rFonts w:ascii="Calibri" w:hAnsi="Calibri" w:cs="Calibri"/>
          <w:u w:val="single"/>
        </w:rPr>
        <w:t>σε περίπτωση που ζητηθεί</w:t>
      </w:r>
      <w:r w:rsidRPr="00D72140">
        <w:rPr>
          <w:rFonts w:ascii="Calibri" w:hAnsi="Calibri" w:cs="Calibri"/>
        </w:rPr>
        <w:t xml:space="preserve"> εγγράφως από την Επιτροπή Διαγωνισμού, θα προσκομίσει, εντός 10 ημερών το αργότερο, μηχάνημα ίδιο βασικά με το προσφερόμενο (έστω και επί άλλου τύπου πλαισίου ή ρυμούλκησης) για επίδειξη και ζύγιση της απόδοσης, σε χώρο που θα υποδείξει ο Δήμος, ή εναλλακτικά θα μεριμνήσει για τη μεταφορά της Επιτροπής του Διαγωνισμού (με έξοδα που θα βαρύνουν τον ίδιο) σε χώρο επίδειξης παρόμοιου μηχανήματος. </w:t>
      </w:r>
    </w:p>
    <w:p w14:paraId="74E663D4" w14:textId="77777777" w:rsidR="009D250E" w:rsidRPr="00D72140" w:rsidRDefault="009D250E" w:rsidP="009D250E">
      <w:pPr>
        <w:tabs>
          <w:tab w:val="left" w:pos="454"/>
          <w:tab w:val="left" w:pos="5300"/>
          <w:tab w:val="left" w:pos="6717"/>
          <w:tab w:val="left" w:pos="7994"/>
        </w:tabs>
        <w:jc w:val="both"/>
        <w:rPr>
          <w:rFonts w:ascii="Calibri" w:hAnsi="Calibri" w:cs="Calibri"/>
          <w:bCs/>
          <w:lang w:eastAsia="el-GR"/>
        </w:rPr>
      </w:pPr>
    </w:p>
    <w:p w14:paraId="4590BF11" w14:textId="77777777" w:rsidR="00D73319" w:rsidRPr="00D72140" w:rsidRDefault="00307C7E" w:rsidP="00D73319">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Η μη προσκόμιση δείγματος θα επιφέρει την απόρριψη της προσφοράς (άρθρο 91 παρ. η)  Ν.4412/2016).</w:t>
      </w:r>
    </w:p>
    <w:p w14:paraId="5CFEBD2D" w14:textId="77777777" w:rsidR="00D73319" w:rsidRPr="00D72140" w:rsidRDefault="00D73319" w:rsidP="00D73319">
      <w:pPr>
        <w:tabs>
          <w:tab w:val="left" w:pos="454"/>
          <w:tab w:val="left" w:pos="5300"/>
          <w:tab w:val="left" w:pos="6717"/>
          <w:tab w:val="left" w:pos="7994"/>
        </w:tabs>
        <w:jc w:val="both"/>
        <w:rPr>
          <w:rFonts w:ascii="Calibri" w:hAnsi="Calibri" w:cs="Calibri"/>
          <w:bCs/>
          <w:lang w:eastAsia="el-GR"/>
        </w:rPr>
      </w:pPr>
    </w:p>
    <w:p w14:paraId="33AC448F" w14:textId="77777777" w:rsidR="009D250E" w:rsidRPr="00D72140" w:rsidRDefault="00D73319" w:rsidP="00D73319">
      <w:pPr>
        <w:tabs>
          <w:tab w:val="left" w:pos="454"/>
          <w:tab w:val="left" w:pos="5300"/>
          <w:tab w:val="left" w:pos="6717"/>
          <w:tab w:val="left" w:pos="7994"/>
        </w:tabs>
        <w:jc w:val="both"/>
        <w:rPr>
          <w:rFonts w:ascii="Calibri" w:hAnsi="Calibri" w:cs="Calibri"/>
          <w:bCs/>
          <w:lang w:eastAsia="el-GR"/>
        </w:rPr>
      </w:pPr>
      <w:r w:rsidRPr="00D72140">
        <w:rPr>
          <w:rFonts w:ascii="Calibri" w:hAnsi="Calibri" w:cs="Calibri"/>
          <w:bCs/>
          <w:lang w:eastAsia="el-GR"/>
        </w:rPr>
        <w:t>4.1</w:t>
      </w:r>
      <w:r w:rsidR="00D67858" w:rsidRPr="00D72140">
        <w:rPr>
          <w:rFonts w:ascii="Calibri" w:hAnsi="Calibri" w:cs="Calibri"/>
          <w:bCs/>
          <w:lang w:eastAsia="el-GR"/>
        </w:rPr>
        <w:t>5</w:t>
      </w:r>
      <w:r w:rsidR="009D250E" w:rsidRPr="00D72140">
        <w:rPr>
          <w:rFonts w:ascii="Calibri" w:hAnsi="Calibri" w:cs="Calibri"/>
          <w:bCs/>
          <w:u w:val="single"/>
          <w:lang w:eastAsia="el-GR"/>
        </w:rPr>
        <w:t>Συμπληρωματικά Στοιχεία της Τεχνικής Προσφοράς</w:t>
      </w:r>
    </w:p>
    <w:p w14:paraId="72CEFA49" w14:textId="77777777" w:rsidR="009D250E" w:rsidRPr="00D72140" w:rsidRDefault="009D250E" w:rsidP="009D250E">
      <w:pPr>
        <w:tabs>
          <w:tab w:val="left" w:pos="454"/>
          <w:tab w:val="left" w:pos="5300"/>
          <w:tab w:val="left" w:pos="6717"/>
          <w:tab w:val="left" w:pos="7994"/>
        </w:tabs>
        <w:jc w:val="both"/>
        <w:rPr>
          <w:rFonts w:ascii="Calibri" w:hAnsi="Calibri" w:cs="Calibri"/>
          <w:lang w:eastAsia="el-GR"/>
        </w:rPr>
      </w:pPr>
    </w:p>
    <w:p w14:paraId="0964C8A5" w14:textId="77777777" w:rsidR="009D250E" w:rsidRPr="00D72140" w:rsidRDefault="009D250E" w:rsidP="009D250E">
      <w:pPr>
        <w:autoSpaceDE w:val="0"/>
        <w:jc w:val="both"/>
        <w:rPr>
          <w:rFonts w:ascii="Calibri" w:hAnsi="Calibri" w:cs="Calibri"/>
        </w:rPr>
      </w:pPr>
      <w:r w:rsidRPr="00D72140">
        <w:rPr>
          <w:rFonts w:ascii="Calibri" w:hAnsi="Calibri" w:cs="Calibri"/>
        </w:rPr>
        <w:t xml:space="preserve">Η τεχνική προσφορά εκάστου συμμετέχοντα θα συνοδεύεται από </w:t>
      </w:r>
      <w:r w:rsidRPr="00D72140">
        <w:rPr>
          <w:rFonts w:ascii="Calibri" w:hAnsi="Calibri" w:cs="Calibri"/>
          <w:lang w:val="en-US"/>
        </w:rPr>
        <w:t>prospectus</w:t>
      </w:r>
      <w:r w:rsidRPr="00D72140">
        <w:rPr>
          <w:rFonts w:ascii="Calibri" w:hAnsi="Calibri" w:cs="Calibri"/>
        </w:rPr>
        <w:t xml:space="preserve">, εικόνες, φωτογραφίες, σχέδια και διαγράμματα, είτε στην Ελληνική είτε στην Αγγλική, καθώς και κάθε άλλη πληροφορία ή δεδομένο που θα </w:t>
      </w:r>
      <w:r w:rsidRPr="00D72140">
        <w:rPr>
          <w:rFonts w:ascii="Calibri" w:eastAsia="Calibri" w:hAnsi="Calibri" w:cs="Calibri"/>
        </w:rPr>
        <w:t>προσδιορίζει επακριβώς τον προσφερόμενο εξοπλισμό</w:t>
      </w:r>
      <w:r w:rsidRPr="00D72140">
        <w:rPr>
          <w:rFonts w:ascii="Calibri" w:hAnsi="Calibri" w:cs="Calibri"/>
        </w:rPr>
        <w:t xml:space="preserve"> και θα διευκολύνει την Επιτροπή στην αξιολόγηση.</w:t>
      </w:r>
    </w:p>
    <w:p w14:paraId="7A721ACF" w14:textId="77777777" w:rsidR="009D250E" w:rsidRPr="00D72140" w:rsidRDefault="009D250E" w:rsidP="009D250E">
      <w:pPr>
        <w:jc w:val="both"/>
        <w:rPr>
          <w:rFonts w:ascii="Calibri" w:eastAsia="Calibri" w:hAnsi="Calibri" w:cs="Calibri"/>
          <w:bCs/>
        </w:rPr>
      </w:pPr>
    </w:p>
    <w:p w14:paraId="067B723C" w14:textId="77777777" w:rsidR="009D250E" w:rsidRPr="00D72140" w:rsidRDefault="009D250E" w:rsidP="009D250E">
      <w:pPr>
        <w:jc w:val="both"/>
        <w:rPr>
          <w:rFonts w:ascii="Calibri" w:eastAsia="Calibri" w:hAnsi="Calibri" w:cs="Calibri"/>
        </w:rPr>
      </w:pPr>
      <w:r w:rsidRPr="00D72140">
        <w:rPr>
          <w:rFonts w:ascii="Calibri" w:eastAsia="Calibri" w:hAnsi="Calibri" w:cs="Calibri"/>
          <w:bCs/>
        </w:rPr>
        <w:t>Όλα τα στοιχεία των εδώ τεχνικών προδιαγραφών θα πρέπει να τεκμηριώνονται αναλυτικά στην τεχνική προσφορά του υποψηφίου.</w:t>
      </w:r>
    </w:p>
    <w:p w14:paraId="48DA252A" w14:textId="77777777" w:rsidR="009D250E" w:rsidRPr="00D72140" w:rsidRDefault="009D250E" w:rsidP="009D250E">
      <w:pPr>
        <w:autoSpaceDE w:val="0"/>
        <w:jc w:val="both"/>
        <w:rPr>
          <w:rFonts w:ascii="Calibri" w:hAnsi="Calibri" w:cs="Calibri"/>
        </w:rPr>
      </w:pPr>
    </w:p>
    <w:p w14:paraId="73D08D07" w14:textId="77777777" w:rsidR="009D250E" w:rsidRPr="00D72140" w:rsidRDefault="009D250E" w:rsidP="009D250E">
      <w:pPr>
        <w:autoSpaceDE w:val="0"/>
        <w:jc w:val="both"/>
        <w:rPr>
          <w:rFonts w:ascii="Calibri" w:hAnsi="Calibri" w:cs="Calibri"/>
        </w:rPr>
      </w:pPr>
      <w:r w:rsidRPr="00D72140">
        <w:rPr>
          <w:rFonts w:ascii="Calibri" w:hAnsi="Calibri" w:cs="Calibri"/>
        </w:rPr>
        <w:t xml:space="preserve">Το μηχάνημα θα συνοδεύεται από εγχειρίδιο χρήσης και συντήρησης. </w:t>
      </w:r>
    </w:p>
    <w:p w14:paraId="22BF3E68" w14:textId="77777777" w:rsidR="00786AD5" w:rsidRPr="00D72140" w:rsidRDefault="00786AD5" w:rsidP="009D250E">
      <w:pPr>
        <w:autoSpaceDE w:val="0"/>
        <w:jc w:val="both"/>
        <w:rPr>
          <w:rFonts w:ascii="Calibri" w:hAnsi="Calibri" w:cs="Calibri"/>
        </w:rPr>
      </w:pPr>
    </w:p>
    <w:p w14:paraId="1DC9CECF" w14:textId="77777777" w:rsidR="009D250E" w:rsidRPr="00D72140" w:rsidRDefault="009D250E" w:rsidP="009D250E">
      <w:pPr>
        <w:autoSpaceDE w:val="0"/>
        <w:jc w:val="both"/>
        <w:rPr>
          <w:rFonts w:ascii="Calibri" w:hAnsi="Calibri" w:cs="Calibri"/>
        </w:rPr>
      </w:pPr>
      <w:r w:rsidRPr="00D72140">
        <w:rPr>
          <w:rFonts w:ascii="Calibri" w:hAnsi="Calibri" w:cs="Calibri"/>
        </w:rPr>
        <w:t xml:space="preserve">Το εγχειρίδιο θα είναι πλήρες, γραμμένο στην Ελληνική, εύληπτο και εύχρηστο από τον μέσο χειριστή, και θα περιέχει καθαρές φωτογραφίες και σχηματικές αναπαραστάσεις για διευκόλυνση του αναγνώστη – χειριστή. </w:t>
      </w:r>
    </w:p>
    <w:p w14:paraId="620FA96C" w14:textId="77777777" w:rsidR="009D250E" w:rsidRPr="00D72140" w:rsidRDefault="009D250E" w:rsidP="009D250E">
      <w:pPr>
        <w:autoSpaceDE w:val="0"/>
        <w:jc w:val="both"/>
        <w:rPr>
          <w:rFonts w:ascii="Calibri" w:hAnsi="Calibri" w:cs="Calibri"/>
        </w:rPr>
      </w:pPr>
      <w:r w:rsidRPr="00D72140">
        <w:rPr>
          <w:rFonts w:ascii="Calibri" w:hAnsi="Calibri" w:cs="Calibri"/>
        </w:rPr>
        <w:t xml:space="preserve">Το εγχειρίδιο θα αποτελείται από </w:t>
      </w:r>
      <w:r w:rsidRPr="00D72140">
        <w:rPr>
          <w:rFonts w:ascii="Calibri" w:hAnsi="Calibri" w:cs="Calibri"/>
          <w:bCs/>
          <w:color w:val="000000"/>
        </w:rPr>
        <w:t>τουλάχιστο 15.000 λέξεις</w:t>
      </w:r>
      <w:r w:rsidRPr="00D72140">
        <w:rPr>
          <w:rFonts w:ascii="Calibri" w:hAnsi="Calibri" w:cs="Calibri"/>
        </w:rPr>
        <w:t xml:space="preserve">, ενώ η έκταση του και η ποιότητά του θα αξιολογηθεί, γι’ αυτό το τελικό εγχειρίδιο στην Ελληνική θα συνυποβληθεί υποχρεωτικά μαζί με την τεχνική προσφορά.  </w:t>
      </w:r>
    </w:p>
    <w:p w14:paraId="0DE3865B" w14:textId="77777777" w:rsidR="009D250E" w:rsidRPr="00D72140" w:rsidRDefault="009D250E" w:rsidP="009D250E">
      <w:pPr>
        <w:jc w:val="both"/>
        <w:rPr>
          <w:rFonts w:ascii="Calibri" w:eastAsia="Calibri" w:hAnsi="Calibri" w:cs="Calibri"/>
          <w:bCs/>
        </w:rPr>
      </w:pPr>
    </w:p>
    <w:p w14:paraId="6CA5F6AC" w14:textId="77777777" w:rsidR="009D250E" w:rsidRPr="00D72140" w:rsidRDefault="009D250E" w:rsidP="009D250E">
      <w:pPr>
        <w:autoSpaceDE w:val="0"/>
        <w:jc w:val="both"/>
        <w:rPr>
          <w:rFonts w:ascii="Calibri" w:hAnsi="Calibri" w:cs="Calibri"/>
        </w:rPr>
      </w:pPr>
      <w:r w:rsidRPr="00D72140">
        <w:rPr>
          <w:rFonts w:ascii="Calibri" w:hAnsi="Calibri" w:cs="Calibri"/>
        </w:rPr>
        <w:t xml:space="preserve">Το μηχάνημα θα φέρει υποχρεωτικά σήμανση </w:t>
      </w:r>
      <w:r w:rsidRPr="00D72140">
        <w:rPr>
          <w:rFonts w:ascii="Calibri" w:hAnsi="Calibri" w:cs="Calibri"/>
          <w:lang w:val="en-US"/>
        </w:rPr>
        <w:t>CE</w:t>
      </w:r>
      <w:r w:rsidRPr="00D72140">
        <w:rPr>
          <w:rFonts w:ascii="Calibri" w:hAnsi="Calibri" w:cs="Calibri"/>
        </w:rPr>
        <w:t xml:space="preserve">, ενώ η σχετική δήλωση συμμόρφωσης εκδοθείσα σύμφωνα με τα προβλεπόμενα γι’ αυτήν την κατηγορία μηχανημάτων, θα συνοδεύει την τεχνική προσφορά. </w:t>
      </w:r>
    </w:p>
    <w:p w14:paraId="35F5055E" w14:textId="77777777" w:rsidR="009D250E" w:rsidRPr="00D72140" w:rsidRDefault="009D250E" w:rsidP="009D250E">
      <w:pPr>
        <w:autoSpaceDE w:val="0"/>
        <w:jc w:val="both"/>
        <w:rPr>
          <w:rFonts w:ascii="Calibri" w:hAnsi="Calibri" w:cs="Calibri"/>
        </w:rPr>
      </w:pPr>
    </w:p>
    <w:p w14:paraId="13DBBBBF" w14:textId="77777777" w:rsidR="009D250E" w:rsidRPr="00D72140" w:rsidRDefault="009D250E" w:rsidP="009D250E">
      <w:pPr>
        <w:jc w:val="both"/>
        <w:rPr>
          <w:rFonts w:ascii="Calibri" w:eastAsia="Calibri" w:hAnsi="Calibri" w:cs="Calibri"/>
        </w:rPr>
      </w:pPr>
      <w:r w:rsidRPr="00D72140">
        <w:rPr>
          <w:rFonts w:ascii="Calibri" w:eastAsia="Calibri" w:hAnsi="Calibri" w:cs="Calibri"/>
        </w:rPr>
        <w:t xml:space="preserve">Στην βάση της ανωτέρω παραγράφου θα υποβληθούν με την τεχνική προσφορά οι εξής </w:t>
      </w:r>
      <w:r w:rsidRPr="00D72140">
        <w:rPr>
          <w:rFonts w:ascii="Calibri" w:eastAsia="Calibri" w:hAnsi="Calibri" w:cs="Calibri"/>
          <w:bCs/>
        </w:rPr>
        <w:t>υπεύθυνες δηλώσεις του προμηθευτή</w:t>
      </w:r>
      <w:r w:rsidRPr="00D72140">
        <w:rPr>
          <w:rFonts w:ascii="Calibri" w:eastAsia="Calibri" w:hAnsi="Calibri" w:cs="Calibri"/>
        </w:rPr>
        <w:t>:</w:t>
      </w:r>
    </w:p>
    <w:p w14:paraId="6FBE44A2" w14:textId="77777777" w:rsidR="009D250E" w:rsidRPr="00D72140" w:rsidRDefault="009D250E" w:rsidP="00D73319">
      <w:pPr>
        <w:pStyle w:val="a5"/>
        <w:widowControl w:val="0"/>
        <w:numPr>
          <w:ilvl w:val="0"/>
          <w:numId w:val="12"/>
        </w:numPr>
        <w:suppressAutoHyphens w:val="0"/>
        <w:spacing w:line="240" w:lineRule="auto"/>
        <w:rPr>
          <w:rFonts w:ascii="Calibri" w:hAnsi="Calibri" w:cs="Calibri"/>
        </w:rPr>
      </w:pPr>
      <w:r w:rsidRPr="00D72140">
        <w:rPr>
          <w:rFonts w:ascii="Calibri" w:hAnsi="Calibri" w:cs="Calibri"/>
        </w:rPr>
        <w:t xml:space="preserve">Ότι  το  συγκεκριμένο  μηχάνημα ανταποκρίνεται στην Ελληνική και Ευρωπαϊκή  νομοθεσία και προδιαγραφές. </w:t>
      </w:r>
    </w:p>
    <w:p w14:paraId="715BE82B" w14:textId="77777777" w:rsidR="009D250E" w:rsidRPr="00D72140" w:rsidRDefault="009D250E" w:rsidP="00D73319">
      <w:pPr>
        <w:pStyle w:val="a5"/>
        <w:numPr>
          <w:ilvl w:val="0"/>
          <w:numId w:val="12"/>
        </w:numPr>
        <w:tabs>
          <w:tab w:val="left" w:pos="567"/>
        </w:tabs>
        <w:spacing w:line="240" w:lineRule="auto"/>
        <w:rPr>
          <w:rFonts w:ascii="Calibri" w:hAnsi="Calibri" w:cs="Calibri"/>
        </w:rPr>
      </w:pPr>
      <w:r w:rsidRPr="00D72140">
        <w:rPr>
          <w:rFonts w:ascii="Calibri" w:hAnsi="Calibri" w:cs="Calibri"/>
        </w:rPr>
        <w:t>Ότι θα προσκομίσει τη μεμονωμένη έγκριση τύπου του ρυμουλκούμενου επί τροχήλατου πλαισίου 80km/h και ότι θα προβεί σε οποιαδήποτε συμπλήρωση, ενίσχυση ή τροποποίηση, που θα απαιτούσε η θέση του σε κυκλοφορία.</w:t>
      </w:r>
    </w:p>
    <w:p w14:paraId="6DE6BA6C" w14:textId="77777777" w:rsidR="009D250E" w:rsidRPr="00D72140" w:rsidRDefault="009D250E" w:rsidP="009D250E">
      <w:pPr>
        <w:autoSpaceDE w:val="0"/>
        <w:jc w:val="both"/>
        <w:rPr>
          <w:rFonts w:ascii="Calibri" w:hAnsi="Calibri" w:cs="Calibri"/>
        </w:rPr>
      </w:pPr>
    </w:p>
    <w:p w14:paraId="478AA45D" w14:textId="77777777" w:rsidR="009D250E" w:rsidRPr="00D72140" w:rsidRDefault="009D250E" w:rsidP="009D250E">
      <w:pPr>
        <w:pStyle w:val="a5"/>
        <w:spacing w:line="240" w:lineRule="auto"/>
        <w:rPr>
          <w:rFonts w:ascii="Calibri" w:hAnsi="Calibri" w:cs="Calibri"/>
        </w:rPr>
      </w:pPr>
      <w:r w:rsidRPr="00D72140">
        <w:rPr>
          <w:rFonts w:ascii="Calibri" w:hAnsi="Calibri" w:cs="Calibri"/>
        </w:rPr>
        <w:t xml:space="preserve">Έκαστος συμμετέχων πρέπει να επισυνάψει στην τεχνική του προσφορά πληροφορίες και βεβαιώσεις που αφορούν σε τεχνικές εγκρίσεις ποιότητας και σήματα ποιότητας του κατασκευαστή του μηχανήματος.  </w:t>
      </w:r>
    </w:p>
    <w:p w14:paraId="2CD0699D" w14:textId="77777777" w:rsidR="009D250E" w:rsidRPr="00D72140" w:rsidRDefault="009D250E" w:rsidP="009D250E">
      <w:pPr>
        <w:pStyle w:val="a5"/>
        <w:spacing w:line="240" w:lineRule="auto"/>
        <w:rPr>
          <w:rFonts w:ascii="Calibri" w:hAnsi="Calibri" w:cs="Calibri"/>
        </w:rPr>
      </w:pPr>
    </w:p>
    <w:p w14:paraId="5270801B" w14:textId="77777777" w:rsidR="009D250E" w:rsidRPr="00D72140" w:rsidRDefault="009D250E" w:rsidP="009D250E">
      <w:pPr>
        <w:pStyle w:val="a5"/>
        <w:spacing w:line="240" w:lineRule="auto"/>
        <w:rPr>
          <w:rFonts w:ascii="Calibri" w:hAnsi="Calibri" w:cs="Calibri"/>
        </w:rPr>
      </w:pPr>
      <w:r w:rsidRPr="00D72140">
        <w:rPr>
          <w:rFonts w:ascii="Calibri" w:hAnsi="Calibri" w:cs="Calibri"/>
        </w:rPr>
        <w:t xml:space="preserve">Απαραίτητες,  είναι  οι  </w:t>
      </w:r>
      <w:r w:rsidR="00605123" w:rsidRPr="00D72140">
        <w:rPr>
          <w:rFonts w:ascii="Calibri" w:hAnsi="Calibri" w:cs="Calibri"/>
        </w:rPr>
        <w:t>πιστοποιήσεις</w:t>
      </w:r>
      <w:r w:rsidRPr="00D72140">
        <w:rPr>
          <w:rFonts w:ascii="Calibri" w:hAnsi="Calibri" w:cs="Calibri"/>
        </w:rPr>
        <w:t xml:space="preserve">  ποιότητας  σειράς  ISO  9001  και ISO 14001 ή αντίστοιχες για  το  σχεδιασμό  και  την κατασκευή του μηχανήματος ενώ θα πρέπει να γίνει αναφορά για κάθε τυχόν πρόσθετη από τα ανωτέρω πληροφορία που αφορά σε τεχνικές εγκρίσεις, εγκρίσεις ποιότητας και σήματα ποιότητας του συνόλου ή επιμέρους εξαρτημάτων του οχήματος.</w:t>
      </w:r>
    </w:p>
    <w:p w14:paraId="40EF5E01" w14:textId="77777777" w:rsidR="009D250E" w:rsidRPr="00D72140" w:rsidRDefault="009D250E" w:rsidP="009D250E">
      <w:pPr>
        <w:autoSpaceDE w:val="0"/>
        <w:jc w:val="both"/>
        <w:rPr>
          <w:rFonts w:ascii="Calibri" w:hAnsi="Calibri" w:cs="Calibri"/>
        </w:rPr>
      </w:pPr>
    </w:p>
    <w:p w14:paraId="39F6302B" w14:textId="77777777" w:rsidR="009D250E" w:rsidRPr="00D72140" w:rsidRDefault="009D250E" w:rsidP="009D250E">
      <w:pPr>
        <w:jc w:val="both"/>
        <w:rPr>
          <w:rFonts w:ascii="Calibri" w:hAnsi="Calibri" w:cs="Calibri"/>
        </w:rPr>
      </w:pPr>
      <w:r w:rsidRPr="00D72140">
        <w:rPr>
          <w:rFonts w:ascii="Calibri" w:hAnsi="Calibri" w:cs="Calibri"/>
        </w:rPr>
        <w:t xml:space="preserve">Για το χρονικό διάστημα της προσφερόμενης εγγύησης είναι επιθυμητή η προσφορά δυνατότητας επιθεώρησης της λειτουργίας του μηχανήματος από τον κατασκευαστή (εργοστάσιο) αλλά και τον ιδιοκτήτη (Δήμος) μέσω </w:t>
      </w:r>
      <w:r w:rsidRPr="00D72140">
        <w:rPr>
          <w:rFonts w:ascii="Calibri" w:hAnsi="Calibri" w:cs="Calibri"/>
          <w:lang w:val="en-GB"/>
        </w:rPr>
        <w:t>internet</w:t>
      </w:r>
      <w:r w:rsidRPr="00D72140">
        <w:rPr>
          <w:rFonts w:ascii="Calibri" w:hAnsi="Calibri" w:cs="Calibri"/>
        </w:rPr>
        <w:t xml:space="preserve">, από </w:t>
      </w:r>
      <w:r w:rsidRPr="00D72140">
        <w:rPr>
          <w:rFonts w:ascii="Calibri" w:hAnsi="Calibri" w:cs="Calibri"/>
          <w:lang w:val="en-GB"/>
        </w:rPr>
        <w:t>PC</w:t>
      </w:r>
      <w:r w:rsidRPr="00D72140">
        <w:rPr>
          <w:rFonts w:ascii="Calibri" w:hAnsi="Calibri" w:cs="Calibri"/>
        </w:rPr>
        <w:t xml:space="preserve"> ή από φορητή συσκευή (</w:t>
      </w:r>
      <w:r w:rsidRPr="00D72140">
        <w:rPr>
          <w:rFonts w:ascii="Calibri" w:hAnsi="Calibri" w:cs="Calibri"/>
          <w:lang w:val="en-GB"/>
        </w:rPr>
        <w:t>smartphone</w:t>
      </w:r>
      <w:r w:rsidRPr="00D72140">
        <w:rPr>
          <w:rFonts w:ascii="Calibri" w:hAnsi="Calibri" w:cs="Calibri"/>
        </w:rPr>
        <w:t xml:space="preserve">, </w:t>
      </w:r>
      <w:r w:rsidRPr="00D72140">
        <w:rPr>
          <w:rFonts w:ascii="Calibri" w:hAnsi="Calibri" w:cs="Calibri"/>
          <w:lang w:val="en-GB"/>
        </w:rPr>
        <w:t>tablet</w:t>
      </w:r>
      <w:r w:rsidRPr="00D72140">
        <w:rPr>
          <w:rFonts w:ascii="Calibri" w:hAnsi="Calibri" w:cs="Calibri"/>
        </w:rPr>
        <w:t>).</w:t>
      </w:r>
    </w:p>
    <w:p w14:paraId="34A2B95D" w14:textId="77777777" w:rsidR="009D250E" w:rsidRPr="00D72140" w:rsidRDefault="009D250E" w:rsidP="009D250E">
      <w:pPr>
        <w:jc w:val="both"/>
        <w:rPr>
          <w:rFonts w:ascii="Calibri" w:hAnsi="Calibri" w:cs="Calibri"/>
          <w:color w:val="000009"/>
        </w:rPr>
      </w:pPr>
    </w:p>
    <w:p w14:paraId="61ADF329" w14:textId="77777777" w:rsidR="009D250E" w:rsidRPr="00D72140" w:rsidRDefault="009D250E" w:rsidP="009D250E">
      <w:pPr>
        <w:jc w:val="both"/>
        <w:rPr>
          <w:rFonts w:ascii="Calibri" w:hAnsi="Calibri" w:cs="Calibri"/>
        </w:rPr>
      </w:pPr>
      <w:r w:rsidRPr="00D72140">
        <w:rPr>
          <w:rFonts w:ascii="Calibri" w:hAnsi="Calibri" w:cs="Calibri"/>
          <w:color w:val="000009"/>
        </w:rPr>
        <w:t>Το ανωτέρω σύστημα θα μπορεί κατ’ ελάχιστον να προσφέρει τις εξής δυνατότητες:</w:t>
      </w:r>
    </w:p>
    <w:p w14:paraId="69564595" w14:textId="77777777" w:rsidR="009D250E" w:rsidRPr="00D72140" w:rsidRDefault="009D250E" w:rsidP="00D73319">
      <w:pPr>
        <w:widowControl w:val="0"/>
        <w:numPr>
          <w:ilvl w:val="0"/>
          <w:numId w:val="2"/>
        </w:numPr>
        <w:tabs>
          <w:tab w:val="left" w:pos="462"/>
        </w:tabs>
        <w:suppressAutoHyphens w:val="0"/>
        <w:jc w:val="both"/>
        <w:rPr>
          <w:rFonts w:ascii="Calibri" w:hAnsi="Calibri" w:cs="Calibri"/>
        </w:rPr>
      </w:pPr>
      <w:r w:rsidRPr="00D72140">
        <w:rPr>
          <w:rFonts w:ascii="Calibri" w:hAnsi="Calibri" w:cs="Calibri"/>
          <w:color w:val="000009"/>
        </w:rPr>
        <w:t>αποθήκευση θεμάτων τεχνικής φύσεως, λειτουργίας και συντήρησης,</w:t>
      </w:r>
    </w:p>
    <w:p w14:paraId="2DB84F3B" w14:textId="77777777" w:rsidR="009D250E" w:rsidRPr="00D72140" w:rsidRDefault="009D250E" w:rsidP="00D73319">
      <w:pPr>
        <w:widowControl w:val="0"/>
        <w:numPr>
          <w:ilvl w:val="0"/>
          <w:numId w:val="2"/>
        </w:numPr>
        <w:tabs>
          <w:tab w:val="left" w:pos="462"/>
        </w:tabs>
        <w:suppressAutoHyphens w:val="0"/>
        <w:jc w:val="both"/>
        <w:rPr>
          <w:rFonts w:ascii="Calibri" w:hAnsi="Calibri" w:cs="Calibri"/>
        </w:rPr>
      </w:pPr>
      <w:r w:rsidRPr="00D72140">
        <w:rPr>
          <w:rFonts w:ascii="Calibri" w:hAnsi="Calibri" w:cs="Calibri"/>
          <w:color w:val="000009"/>
        </w:rPr>
        <w:t xml:space="preserve">ενσωματωμένο αισθητήρα </w:t>
      </w:r>
      <w:r w:rsidRPr="00D72140">
        <w:rPr>
          <w:rFonts w:ascii="Calibri" w:hAnsi="Calibri" w:cs="Calibri"/>
          <w:color w:val="000009"/>
          <w:lang w:val="en-GB"/>
        </w:rPr>
        <w:t>GPS</w:t>
      </w:r>
      <w:r w:rsidRPr="00D72140">
        <w:rPr>
          <w:rFonts w:ascii="Calibri" w:hAnsi="Calibri" w:cs="Calibri"/>
          <w:color w:val="000009"/>
        </w:rPr>
        <w:t>, ώστε να υπάρχει έλεγχος της θέσης του μηχανήματος,</w:t>
      </w:r>
    </w:p>
    <w:p w14:paraId="12C445B4" w14:textId="77777777" w:rsidR="009D250E" w:rsidRPr="00D72140" w:rsidRDefault="009D250E" w:rsidP="00D73319">
      <w:pPr>
        <w:widowControl w:val="0"/>
        <w:numPr>
          <w:ilvl w:val="0"/>
          <w:numId w:val="2"/>
        </w:numPr>
        <w:tabs>
          <w:tab w:val="left" w:pos="462"/>
        </w:tabs>
        <w:suppressAutoHyphens w:val="0"/>
        <w:jc w:val="both"/>
        <w:rPr>
          <w:rFonts w:ascii="Calibri" w:hAnsi="Calibri" w:cs="Calibri"/>
        </w:rPr>
      </w:pPr>
      <w:r w:rsidRPr="00D72140">
        <w:rPr>
          <w:rFonts w:ascii="Calibri" w:hAnsi="Calibri" w:cs="Calibri"/>
          <w:color w:val="000009"/>
        </w:rPr>
        <w:t>δυνατότητα δημιουργίας γραφικών παραστάσεων και πινάκων που να δείχνουν την πορεία των αντικειμενικών δεδομένων, καταναλώσεων, κλπ. και τη χρήση του μηχανήματος κατά τη διάρκεια μιας ορισμένης χρονικής περιόδου.</w:t>
      </w:r>
    </w:p>
    <w:p w14:paraId="0EB2D7DF" w14:textId="77777777" w:rsidR="009D250E" w:rsidRPr="00D72140" w:rsidRDefault="009D250E" w:rsidP="009D250E">
      <w:pPr>
        <w:pStyle w:val="a5"/>
        <w:spacing w:line="240" w:lineRule="auto"/>
        <w:rPr>
          <w:rFonts w:ascii="Calibri" w:hAnsi="Calibri" w:cs="Calibri"/>
        </w:rPr>
      </w:pPr>
    </w:p>
    <w:p w14:paraId="7E103271" w14:textId="77777777" w:rsidR="009D250E" w:rsidRPr="00D72140" w:rsidRDefault="009D250E" w:rsidP="009D250E">
      <w:pPr>
        <w:pStyle w:val="a5"/>
        <w:spacing w:line="240" w:lineRule="auto"/>
        <w:rPr>
          <w:rFonts w:ascii="Calibri" w:hAnsi="Calibri" w:cs="Calibri"/>
        </w:rPr>
      </w:pPr>
      <w:r w:rsidRPr="00D72140">
        <w:rPr>
          <w:rFonts w:ascii="Calibri" w:hAnsi="Calibri" w:cs="Calibri"/>
          <w:shd w:val="clear" w:color="auto" w:fill="FFFFFF"/>
        </w:rPr>
        <w:t>Τέλος, έκαστος συμμετέχων θα υποβάλλει υπεύθυνη δήλωση ότι αναλαμβάνει την προμήθεια ανταλλακτικών, για 20 τουλάχιστον χρόνια,</w:t>
      </w:r>
      <w:r w:rsidRPr="00D72140">
        <w:rPr>
          <w:rFonts w:ascii="Calibri" w:hAnsi="Calibri" w:cs="Calibri"/>
        </w:rPr>
        <w:t xml:space="preserve"> αναφέροντας τον χρόνο παράδοσης των ανταλλακτικών που δεν μπορεί να είναι πάνω από 5 ημέρες για απλά ανταλλακτικά και αναλώσιμα και 15 ημέρες για ανταλλακτικά που πρέπει να παραγγελθούν στο εξωτερικό.</w:t>
      </w:r>
    </w:p>
    <w:p w14:paraId="4E6C0E3D" w14:textId="77777777" w:rsidR="00D73319" w:rsidRPr="00D72140" w:rsidRDefault="00D73319" w:rsidP="00D73319">
      <w:pPr>
        <w:tabs>
          <w:tab w:val="left" w:pos="426"/>
          <w:tab w:val="left" w:pos="454"/>
          <w:tab w:val="left" w:pos="6717"/>
          <w:tab w:val="left" w:pos="7994"/>
        </w:tabs>
        <w:overflowPunct w:val="0"/>
        <w:autoSpaceDE w:val="0"/>
        <w:autoSpaceDN w:val="0"/>
        <w:adjustRightInd w:val="0"/>
        <w:jc w:val="both"/>
        <w:textAlignment w:val="baseline"/>
        <w:rPr>
          <w:rFonts w:ascii="Calibri" w:hAnsi="Calibri" w:cs="Calibri"/>
          <w:bCs/>
          <w:iCs/>
        </w:rPr>
      </w:pPr>
    </w:p>
    <w:p w14:paraId="226B174C" w14:textId="77777777" w:rsidR="00C916BE" w:rsidRPr="00D72140" w:rsidRDefault="00C916BE" w:rsidP="00D67858">
      <w:pPr>
        <w:pStyle w:val="af2"/>
        <w:numPr>
          <w:ilvl w:val="1"/>
          <w:numId w:val="29"/>
        </w:numPr>
        <w:tabs>
          <w:tab w:val="left" w:pos="426"/>
          <w:tab w:val="left" w:pos="454"/>
          <w:tab w:val="left" w:pos="6717"/>
          <w:tab w:val="left" w:pos="7994"/>
        </w:tabs>
        <w:overflowPunct w:val="0"/>
        <w:autoSpaceDE w:val="0"/>
        <w:autoSpaceDN w:val="0"/>
        <w:adjustRightInd w:val="0"/>
        <w:jc w:val="both"/>
        <w:textAlignment w:val="baseline"/>
        <w:rPr>
          <w:rFonts w:cs="Calibri"/>
          <w:bCs/>
          <w:sz w:val="24"/>
          <w:szCs w:val="24"/>
          <w:lang w:eastAsia="el-GR"/>
        </w:rPr>
      </w:pPr>
      <w:r w:rsidRPr="00D72140">
        <w:rPr>
          <w:rFonts w:cs="Calibri"/>
          <w:bCs/>
          <w:sz w:val="24"/>
          <w:szCs w:val="24"/>
          <w:u w:val="single"/>
          <w:lang w:eastAsia="el-GR"/>
        </w:rPr>
        <w:t>Στοιχεία Τεχνικής Προσφοράς</w:t>
      </w:r>
    </w:p>
    <w:p w14:paraId="01698FFC" w14:textId="77777777" w:rsidR="00C916BE" w:rsidRPr="00D72140" w:rsidRDefault="00C916BE" w:rsidP="00C916BE">
      <w:pPr>
        <w:tabs>
          <w:tab w:val="left" w:pos="454"/>
          <w:tab w:val="left" w:pos="5300"/>
          <w:tab w:val="left" w:pos="6717"/>
          <w:tab w:val="left" w:pos="7994"/>
        </w:tabs>
        <w:jc w:val="both"/>
        <w:rPr>
          <w:rFonts w:ascii="Calibri" w:hAnsi="Calibri" w:cs="Calibri"/>
          <w:snapToGrid w:val="0"/>
          <w:lang w:eastAsia="el-GR"/>
        </w:rPr>
      </w:pPr>
      <w:r w:rsidRPr="00D72140">
        <w:rPr>
          <w:rFonts w:ascii="Calibri" w:hAnsi="Calibri" w:cs="Calibri"/>
          <w:snapToGrid w:val="0"/>
          <w:lang w:eastAsia="el-GR"/>
        </w:rPr>
        <w:t>Η τεχνική προσφορά έκαστου συμμετέχοντα πρέπει να περιλαμβάνει (υποχρεωτικά) τα εξής:</w:t>
      </w:r>
    </w:p>
    <w:p w14:paraId="49C57410" w14:textId="77777777" w:rsidR="00C916BE" w:rsidRPr="00D72140" w:rsidRDefault="00C916BE" w:rsidP="00C916BE">
      <w:pPr>
        <w:tabs>
          <w:tab w:val="left" w:pos="454"/>
          <w:tab w:val="left" w:pos="5300"/>
          <w:tab w:val="left" w:pos="6717"/>
          <w:tab w:val="left" w:pos="7994"/>
        </w:tabs>
        <w:jc w:val="both"/>
        <w:rPr>
          <w:rFonts w:ascii="Calibri" w:hAnsi="Calibri" w:cs="Calibri"/>
          <w:snapToGrid w:val="0"/>
          <w:u w:val="single"/>
          <w:lang w:eastAsia="el-GR"/>
        </w:rPr>
      </w:pPr>
    </w:p>
    <w:p w14:paraId="37026886" w14:textId="77777777" w:rsidR="00307C7E" w:rsidRPr="00D72140" w:rsidRDefault="00C916BE" w:rsidP="00D73319">
      <w:pPr>
        <w:numPr>
          <w:ilvl w:val="0"/>
          <w:numId w:val="5"/>
        </w:numPr>
        <w:tabs>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rPr>
      </w:pPr>
      <w:r w:rsidRPr="00D72140">
        <w:rPr>
          <w:rFonts w:ascii="Calibri" w:hAnsi="Calibri" w:cs="Calibri"/>
          <w:snapToGrid w:val="0"/>
          <w:lang w:eastAsia="el-GR"/>
        </w:rPr>
        <w:t>Υπεύθυνη δήλωση περί αποδοχής όλων των όρων της παρούσας Μελέτης.</w:t>
      </w:r>
    </w:p>
    <w:p w14:paraId="7270B265" w14:textId="77777777" w:rsidR="00307C7E" w:rsidRPr="00D72140" w:rsidRDefault="00C916BE" w:rsidP="00D73319">
      <w:pPr>
        <w:numPr>
          <w:ilvl w:val="0"/>
          <w:numId w:val="5"/>
        </w:numPr>
        <w:tabs>
          <w:tab w:val="left" w:pos="454"/>
          <w:tab w:val="left" w:pos="6717"/>
          <w:tab w:val="left" w:pos="7994"/>
        </w:tabs>
        <w:suppressAutoHyphens w:val="0"/>
        <w:overflowPunct w:val="0"/>
        <w:autoSpaceDE w:val="0"/>
        <w:autoSpaceDN w:val="0"/>
        <w:adjustRightInd w:val="0"/>
        <w:ind w:left="425" w:hanging="425"/>
        <w:jc w:val="both"/>
        <w:textAlignment w:val="baseline"/>
        <w:rPr>
          <w:rFonts w:ascii="Calibri" w:hAnsi="Calibri" w:cs="Calibri"/>
        </w:rPr>
      </w:pPr>
      <w:r w:rsidRPr="00D72140">
        <w:rPr>
          <w:rFonts w:ascii="Calibri" w:hAnsi="Calibri" w:cs="Calibri"/>
          <w:lang w:eastAsia="el-GR"/>
        </w:rPr>
        <w:t>Υπεύθυνη δήλωση περί προσκόμισης</w:t>
      </w:r>
      <w:r w:rsidR="00307C7E" w:rsidRPr="00D72140">
        <w:rPr>
          <w:rFonts w:ascii="Calibri" w:hAnsi="Calibri" w:cs="Calibri"/>
        </w:rPr>
        <w:t xml:space="preserve">μεμονωμένης έγκρισης τύπου του </w:t>
      </w:r>
      <w:r w:rsidR="00402F21" w:rsidRPr="00D72140">
        <w:rPr>
          <w:rFonts w:ascii="Calibri" w:hAnsi="Calibri" w:cs="Calibri"/>
        </w:rPr>
        <w:t xml:space="preserve">μηχανήματος επί </w:t>
      </w:r>
      <w:r w:rsidR="00307C7E" w:rsidRPr="00D72140">
        <w:rPr>
          <w:rFonts w:ascii="Calibri" w:hAnsi="Calibri" w:cs="Calibri"/>
        </w:rPr>
        <w:t>ρυμουλκούμενου τροχήλατου πλαισίου 80km/h και περί υλοποίησης οποιαδήποτε συμπλήρωσης, ενίσχυσης ή τροποποίησης που θα απαιτούσε η θέση του σε κυκλοφορία</w:t>
      </w:r>
      <w:r w:rsidR="00D5229D" w:rsidRPr="00D72140">
        <w:rPr>
          <w:rFonts w:ascii="Calibri" w:hAnsi="Calibri" w:cs="Calibri"/>
        </w:rPr>
        <w:t xml:space="preserve"> (με φροντίδα και δαπάνη του αναδόχου)</w:t>
      </w:r>
      <w:r w:rsidR="00307C7E" w:rsidRPr="00D72140">
        <w:rPr>
          <w:rFonts w:ascii="Calibri" w:hAnsi="Calibri" w:cs="Calibri"/>
        </w:rPr>
        <w:t xml:space="preserve">. </w:t>
      </w:r>
    </w:p>
    <w:p w14:paraId="6878C519" w14:textId="77777777" w:rsidR="00C916BE" w:rsidRPr="00D72140" w:rsidRDefault="00307C7E" w:rsidP="00D73319">
      <w:pPr>
        <w:numPr>
          <w:ilvl w:val="0"/>
          <w:numId w:val="5"/>
        </w:numPr>
        <w:tabs>
          <w:tab w:val="left" w:pos="454"/>
          <w:tab w:val="left" w:pos="6717"/>
          <w:tab w:val="left" w:pos="7994"/>
        </w:tabs>
        <w:suppressAutoHyphens w:val="0"/>
        <w:overflowPunct w:val="0"/>
        <w:autoSpaceDE w:val="0"/>
        <w:autoSpaceDN w:val="0"/>
        <w:adjustRightInd w:val="0"/>
        <w:ind w:left="425" w:hanging="425"/>
        <w:jc w:val="both"/>
        <w:textAlignment w:val="baseline"/>
        <w:rPr>
          <w:rFonts w:ascii="Calibri" w:hAnsi="Calibri" w:cs="Calibri"/>
        </w:rPr>
      </w:pPr>
      <w:r w:rsidRPr="00D72140">
        <w:rPr>
          <w:rFonts w:ascii="Calibri" w:hAnsi="Calibri" w:cs="Calibri"/>
        </w:rPr>
        <w:t xml:space="preserve">Σήμανση </w:t>
      </w:r>
      <w:r w:rsidRPr="00D72140">
        <w:rPr>
          <w:rFonts w:ascii="Calibri" w:hAnsi="Calibri" w:cs="Calibri"/>
          <w:lang w:val="en-US"/>
        </w:rPr>
        <w:t>CE</w:t>
      </w:r>
      <w:r w:rsidRPr="00D72140">
        <w:rPr>
          <w:rFonts w:ascii="Calibri" w:hAnsi="Calibri" w:cs="Calibri"/>
        </w:rPr>
        <w:t xml:space="preserve"> του μηχανήματος εκδοθείσα σύμφωνα με τα προβλεπόμενα γι’ α</w:t>
      </w:r>
      <w:r w:rsidR="00972634" w:rsidRPr="00D72140">
        <w:rPr>
          <w:rFonts w:ascii="Calibri" w:hAnsi="Calibri" w:cs="Calibri"/>
        </w:rPr>
        <w:t>υτήν την κατηγορία μηχανημάτων.</w:t>
      </w:r>
    </w:p>
    <w:p w14:paraId="7C2E4C62" w14:textId="77777777" w:rsidR="00C916BE" w:rsidRPr="00D72140" w:rsidRDefault="00C916B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bCs/>
          <w:lang w:eastAsia="el-GR"/>
        </w:rPr>
        <w:t xml:space="preserve">Υπεύθυνη δήλωση εγγύησης καλής λειτουργίας τουλάχιστον για </w:t>
      </w:r>
      <w:r w:rsidR="00307C7E" w:rsidRPr="00D72140">
        <w:rPr>
          <w:rFonts w:ascii="Calibri" w:hAnsi="Calibri" w:cs="Calibri"/>
          <w:bCs/>
          <w:lang w:eastAsia="el-GR"/>
        </w:rPr>
        <w:t>15 μήνες</w:t>
      </w:r>
      <w:r w:rsidR="00402F21" w:rsidRPr="00D72140">
        <w:rPr>
          <w:rFonts w:ascii="Calibri" w:hAnsi="Calibri" w:cs="Calibri"/>
          <w:bCs/>
          <w:lang w:eastAsia="el-GR"/>
        </w:rPr>
        <w:t xml:space="preserve">από την παραλαβή του μηχανήματος </w:t>
      </w:r>
      <w:r w:rsidR="00307C7E" w:rsidRPr="00D72140">
        <w:rPr>
          <w:rFonts w:ascii="Calibri" w:hAnsi="Calibri" w:cs="Calibri"/>
          <w:bCs/>
          <w:lang w:eastAsia="el-GR"/>
        </w:rPr>
        <w:t xml:space="preserve">η οποία θα καλύπτει </w:t>
      </w:r>
      <w:r w:rsidRPr="00D72140">
        <w:rPr>
          <w:rFonts w:ascii="Calibri" w:hAnsi="Calibri" w:cs="Calibri"/>
          <w:bCs/>
          <w:lang w:eastAsia="el-GR"/>
        </w:rPr>
        <w:t>χωρίς καμία επιπλέον επιβάρυνση για το Δήμο, την αντικατάσταση ή επιδιόρθωση οποιασδήποτε βλάβης ή φθοράς συμβεί, μη οφειλόμενης σε κακό χει</w:t>
      </w:r>
      <w:r w:rsidR="00307C7E" w:rsidRPr="00D72140">
        <w:rPr>
          <w:rFonts w:ascii="Calibri" w:hAnsi="Calibri" w:cs="Calibri"/>
          <w:bCs/>
          <w:lang w:eastAsia="el-GR"/>
        </w:rPr>
        <w:t>ρισμό</w:t>
      </w:r>
      <w:r w:rsidRPr="00D72140">
        <w:rPr>
          <w:rFonts w:ascii="Calibri" w:hAnsi="Calibri" w:cs="Calibri"/>
          <w:bCs/>
          <w:lang w:eastAsia="el-GR"/>
        </w:rPr>
        <w:t>.</w:t>
      </w:r>
    </w:p>
    <w:p w14:paraId="173558EB" w14:textId="77777777" w:rsidR="00C916BE" w:rsidRPr="00D72140" w:rsidRDefault="00C916B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bCs/>
          <w:lang w:eastAsia="el-GR"/>
        </w:rPr>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w:t>
      </w:r>
      <w:r w:rsidR="00402F21" w:rsidRPr="00D72140">
        <w:rPr>
          <w:rFonts w:ascii="Calibri" w:hAnsi="Calibri" w:cs="Calibri"/>
          <w:bCs/>
          <w:lang w:eastAsia="el-GR"/>
        </w:rPr>
        <w:t>τριών (3</w:t>
      </w:r>
      <w:r w:rsidRPr="00D72140">
        <w:rPr>
          <w:rFonts w:ascii="Calibri" w:hAnsi="Calibri" w:cs="Calibri"/>
          <w:bCs/>
          <w:lang w:eastAsia="el-GR"/>
        </w:rPr>
        <w:t xml:space="preserve">) εργασίμων ημερών από την </w:t>
      </w:r>
      <w:r w:rsidR="00402F21" w:rsidRPr="00D72140">
        <w:rPr>
          <w:rFonts w:ascii="Calibri" w:hAnsi="Calibri" w:cs="Calibri"/>
          <w:bCs/>
          <w:lang w:eastAsia="el-GR"/>
        </w:rPr>
        <w:t xml:space="preserve">έγγραφη </w:t>
      </w:r>
      <w:r w:rsidRPr="00D72140">
        <w:rPr>
          <w:rFonts w:ascii="Calibri" w:hAnsi="Calibri" w:cs="Calibri"/>
          <w:bCs/>
          <w:lang w:eastAsia="el-GR"/>
        </w:rPr>
        <w:t xml:space="preserve">ειδοποίηση περί βλάβης και η έντεχνη αποκατάσταση το πολύ εντός </w:t>
      </w:r>
      <w:r w:rsidR="00B920E0" w:rsidRPr="00D72140">
        <w:rPr>
          <w:rFonts w:ascii="Calibri" w:hAnsi="Calibri" w:cs="Calibri"/>
          <w:bCs/>
          <w:lang w:eastAsia="el-GR"/>
        </w:rPr>
        <w:t>πέντε</w:t>
      </w:r>
      <w:r w:rsidRPr="00D72140">
        <w:rPr>
          <w:rFonts w:ascii="Calibri" w:hAnsi="Calibri" w:cs="Calibri"/>
          <w:bCs/>
          <w:lang w:eastAsia="el-GR"/>
        </w:rPr>
        <w:t xml:space="preserve"> (</w:t>
      </w:r>
      <w:r w:rsidR="00402F21" w:rsidRPr="00D72140">
        <w:rPr>
          <w:rFonts w:ascii="Calibri" w:hAnsi="Calibri" w:cs="Calibri"/>
          <w:bCs/>
          <w:lang w:eastAsia="el-GR"/>
        </w:rPr>
        <w:t>5</w:t>
      </w:r>
      <w:r w:rsidRPr="00D72140">
        <w:rPr>
          <w:rFonts w:ascii="Calibri" w:hAnsi="Calibri" w:cs="Calibri"/>
          <w:bCs/>
          <w:lang w:eastAsia="el-GR"/>
        </w:rPr>
        <w:t xml:space="preserve">) εργασίμων ημερών. </w:t>
      </w:r>
    </w:p>
    <w:p w14:paraId="74A0F906" w14:textId="77777777" w:rsidR="00C916BE" w:rsidRPr="00D72140" w:rsidRDefault="00C916B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bCs/>
          <w:lang w:eastAsia="el-GR"/>
        </w:rPr>
        <w:t>Π</w:t>
      </w:r>
      <w:r w:rsidRPr="00D72140">
        <w:rPr>
          <w:rFonts w:ascii="Calibri" w:hAnsi="Calibri" w:cs="Calibri"/>
        </w:rPr>
        <w:t xml:space="preserve">ιστοποιητικά τήρησης </w:t>
      </w:r>
      <w:r w:rsidR="00402F21" w:rsidRPr="00D72140">
        <w:rPr>
          <w:rFonts w:ascii="Calibri" w:hAnsi="Calibri" w:cs="Calibri"/>
        </w:rPr>
        <w:t xml:space="preserve">από τον συμμετέχοντα </w:t>
      </w:r>
      <w:r w:rsidRPr="00D72140">
        <w:rPr>
          <w:rFonts w:ascii="Calibri" w:hAnsi="Calibri" w:cs="Calibri"/>
        </w:rPr>
        <w:t xml:space="preserve">συστήματος ποιότητας σειράς ISO 9001, ορθής περιβαλλοντικής διαχείρισης σειράς ISO 14001, και υγιεινής και ασφάλειας της εργασίας του προσωπικού σειράς ΙSO 45001 (ή εν ισχύ OHSAS 18001), τα οποία αφορούν </w:t>
      </w:r>
      <w:r w:rsidR="00402F21" w:rsidRPr="00D72140">
        <w:rPr>
          <w:rFonts w:ascii="Calibri" w:hAnsi="Calibri" w:cs="Calibri"/>
        </w:rPr>
        <w:t>στην</w:t>
      </w:r>
      <w:r w:rsidRPr="00D72140">
        <w:rPr>
          <w:rFonts w:ascii="Calibri" w:hAnsi="Calibri" w:cs="Calibri"/>
        </w:rPr>
        <w:t xml:space="preserve"> εμπορία και συντήρηση. </w:t>
      </w:r>
      <w:r w:rsidRPr="00D72140">
        <w:rPr>
          <w:rFonts w:ascii="Calibri" w:hAnsi="Calibri" w:cs="Calibri"/>
          <w:color w:val="000000"/>
        </w:rPr>
        <w:t xml:space="preserve">Τα πιστοποιητικά αυτά θα πρέπει να έχουν εκδοθεί από διαπιστευμένους φορείς πιστοποίησης. </w:t>
      </w:r>
    </w:p>
    <w:p w14:paraId="5E7E4A39" w14:textId="77777777" w:rsidR="00605123" w:rsidRPr="00D72140" w:rsidRDefault="00605123"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rPr>
        <w:t>Πιστοποιητικά ποιότητας  σειράς  ISO  9001  και ISO 14001 ή αντίστοιχα για  το  σχεδιασμό και  την κατασκευή του μηχανήματος.</w:t>
      </w:r>
    </w:p>
    <w:p w14:paraId="2DF24E0A" w14:textId="77777777" w:rsidR="00C916BE" w:rsidRPr="00D72140" w:rsidRDefault="00C916B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 xml:space="preserve">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 </w:t>
      </w:r>
    </w:p>
    <w:p w14:paraId="43A8AD99" w14:textId="77777777" w:rsidR="00C916BE" w:rsidRPr="00D72140" w:rsidRDefault="00C916B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 xml:space="preserve">Υπεύθυνη δήλωση με τον προσφερόμενο χρόνο παράδοσης.  </w:t>
      </w:r>
    </w:p>
    <w:p w14:paraId="3918A9DD" w14:textId="77777777" w:rsidR="00C916BE" w:rsidRPr="00D72140" w:rsidRDefault="00C916B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 xml:space="preserve">Υπεύθυνη δήλωση με το πρόγραμμα εκπαίδευσης προσωπικού του Δήμου. </w:t>
      </w:r>
    </w:p>
    <w:p w14:paraId="0239509E" w14:textId="77777777" w:rsidR="003C6BC3" w:rsidRPr="00D72140" w:rsidRDefault="003C6BC3"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Υπεύθυνη δήλωση για δείγμα.</w:t>
      </w:r>
    </w:p>
    <w:p w14:paraId="6BD65BE4" w14:textId="77777777" w:rsidR="00C916BE" w:rsidRPr="00D72140" w:rsidRDefault="00C916BE" w:rsidP="00D73319">
      <w:pPr>
        <w:pStyle w:val="af2"/>
        <w:widowControl w:val="0"/>
        <w:numPr>
          <w:ilvl w:val="0"/>
          <w:numId w:val="14"/>
        </w:numPr>
        <w:spacing w:after="0" w:line="240" w:lineRule="auto"/>
        <w:ind w:left="357" w:right="57" w:hanging="357"/>
        <w:jc w:val="both"/>
        <w:rPr>
          <w:rFonts w:cs="Calibri"/>
          <w:spacing w:val="1"/>
          <w:sz w:val="24"/>
          <w:szCs w:val="24"/>
          <w:lang w:eastAsia="el-GR"/>
        </w:rPr>
      </w:pPr>
      <w:r w:rsidRPr="00D72140">
        <w:rPr>
          <w:rFonts w:cs="Calibri"/>
          <w:spacing w:val="1"/>
          <w:sz w:val="24"/>
          <w:szCs w:val="24"/>
          <w:lang w:eastAsia="el-GR"/>
        </w:rPr>
        <w:t xml:space="preserve">Ισολογισμοί </w:t>
      </w:r>
      <w:r w:rsidR="00C5652B" w:rsidRPr="00D72140">
        <w:rPr>
          <w:rFonts w:cs="Calibri"/>
          <w:spacing w:val="1"/>
          <w:sz w:val="24"/>
          <w:szCs w:val="24"/>
          <w:lang w:eastAsia="el-GR"/>
        </w:rPr>
        <w:t>3</w:t>
      </w:r>
      <w:r w:rsidRPr="00D72140">
        <w:rPr>
          <w:rFonts w:cs="Calibri"/>
          <w:spacing w:val="1"/>
          <w:sz w:val="24"/>
          <w:szCs w:val="24"/>
          <w:lang w:eastAsia="el-GR"/>
        </w:rPr>
        <w:t xml:space="preserve"> τελευταίων ετών.</w:t>
      </w:r>
    </w:p>
    <w:p w14:paraId="19903743" w14:textId="77777777" w:rsidR="00C916BE" w:rsidRPr="00D72140" w:rsidRDefault="00C916B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 xml:space="preserve">Στοιχεία παραδόσεων όμοιων </w:t>
      </w:r>
      <w:r w:rsidR="00605123" w:rsidRPr="00D72140">
        <w:rPr>
          <w:rFonts w:ascii="Calibri" w:hAnsi="Calibri" w:cs="Calibri"/>
          <w:bCs/>
          <w:lang w:eastAsia="el-GR"/>
        </w:rPr>
        <w:t>μηχανημά</w:t>
      </w:r>
      <w:r w:rsidRPr="00D72140">
        <w:rPr>
          <w:rFonts w:ascii="Calibri" w:hAnsi="Calibri" w:cs="Calibri"/>
          <w:bCs/>
          <w:lang w:eastAsia="el-GR"/>
        </w:rPr>
        <w:t xml:space="preserve">των </w:t>
      </w:r>
      <w:r w:rsidR="00605123" w:rsidRPr="00D72140">
        <w:rPr>
          <w:rFonts w:ascii="Calibri" w:hAnsi="Calibri" w:cs="Calibri"/>
          <w:bCs/>
          <w:lang w:eastAsia="el-GR"/>
        </w:rPr>
        <w:t xml:space="preserve">του συμμετέχοντα </w:t>
      </w:r>
      <w:r w:rsidRPr="00D72140">
        <w:rPr>
          <w:rFonts w:ascii="Calibri" w:hAnsi="Calibri" w:cs="Calibri"/>
          <w:bCs/>
          <w:lang w:eastAsia="el-GR"/>
        </w:rPr>
        <w:t>κατά τα 2 τελευταία έτη.</w:t>
      </w:r>
    </w:p>
    <w:p w14:paraId="4CA4D271" w14:textId="77777777" w:rsidR="00605123" w:rsidRPr="00D72140" w:rsidRDefault="00605123"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Στοιχεία παραδόσεων όμοιων μηχανημάτων του οίκου κατασκευής κατά τα 5 τελευταία έτη.</w:t>
      </w:r>
    </w:p>
    <w:p w14:paraId="6A2A0F5E" w14:textId="77777777" w:rsidR="00784DDC" w:rsidRPr="00D72140" w:rsidRDefault="00784DDC"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textAlignment w:val="baseline"/>
        <w:rPr>
          <w:rFonts w:ascii="Calibri" w:hAnsi="Calibri" w:cs="Calibri"/>
          <w:bCs/>
          <w:lang w:eastAsia="el-GR"/>
        </w:rPr>
      </w:pPr>
      <w:r w:rsidRPr="00D72140">
        <w:rPr>
          <w:rFonts w:ascii="Calibri" w:hAnsi="Calibri" w:cs="Calibri"/>
          <w:bCs/>
          <w:lang w:eastAsia="el-GR"/>
        </w:rPr>
        <w:t>Στοιχεία συμβάσεων τεχνικής υποστήριξης όμοιων μηχανημάτων του συμμετέχοντα κατά τα 2 τελευταία έτη.</w:t>
      </w:r>
    </w:p>
    <w:p w14:paraId="6A9C6C93" w14:textId="77777777" w:rsidR="00C916BE" w:rsidRPr="00D72140" w:rsidRDefault="00C916BE" w:rsidP="00D73319">
      <w:pPr>
        <w:numPr>
          <w:ilvl w:val="0"/>
          <w:numId w:val="5"/>
        </w:numPr>
        <w:tabs>
          <w:tab w:val="left" w:pos="426"/>
          <w:tab w:val="left" w:pos="454"/>
          <w:tab w:val="left" w:pos="6717"/>
          <w:tab w:val="left" w:pos="7994"/>
        </w:tabs>
        <w:suppressAutoHyphens w:val="0"/>
        <w:overflowPunct w:val="0"/>
        <w:autoSpaceDE w:val="0"/>
        <w:autoSpaceDN w:val="0"/>
        <w:adjustRightInd w:val="0"/>
        <w:ind w:left="426" w:hanging="426"/>
        <w:jc w:val="both"/>
        <w:textAlignment w:val="baseline"/>
        <w:rPr>
          <w:rFonts w:ascii="Calibri" w:hAnsi="Calibri" w:cs="Calibri"/>
          <w:bCs/>
          <w:lang w:eastAsia="el-GR"/>
        </w:rPr>
      </w:pPr>
      <w:r w:rsidRPr="00D72140">
        <w:rPr>
          <w:rFonts w:ascii="Calibri" w:hAnsi="Calibri" w:cs="Calibri"/>
          <w:spacing w:val="1"/>
          <w:position w:val="1"/>
          <w:lang w:eastAsia="el-GR"/>
        </w:rPr>
        <w:t>Υπεύθυνη</w:t>
      </w:r>
      <w:r w:rsidRPr="00D72140">
        <w:rPr>
          <w:rFonts w:ascii="Calibri" w:hAnsi="Calibri" w:cs="Calibri"/>
          <w:spacing w:val="-1"/>
          <w:lang w:eastAsia="el-GR"/>
        </w:rPr>
        <w:t>δ</w:t>
      </w:r>
      <w:r w:rsidRPr="00D72140">
        <w:rPr>
          <w:rFonts w:ascii="Calibri" w:hAnsi="Calibri" w:cs="Calibri"/>
          <w:spacing w:val="3"/>
          <w:lang w:eastAsia="el-GR"/>
        </w:rPr>
        <w:t>ή</w:t>
      </w:r>
      <w:r w:rsidRPr="00D72140">
        <w:rPr>
          <w:rFonts w:ascii="Calibri" w:hAnsi="Calibri" w:cs="Calibri"/>
          <w:spacing w:val="1"/>
          <w:lang w:eastAsia="el-GR"/>
        </w:rPr>
        <w:t>λ</w:t>
      </w:r>
      <w:r w:rsidRPr="00D72140">
        <w:rPr>
          <w:rFonts w:ascii="Calibri" w:hAnsi="Calibri" w:cs="Calibri"/>
          <w:lang w:eastAsia="el-GR"/>
        </w:rPr>
        <w:t>ωση τ</w:t>
      </w:r>
      <w:r w:rsidRPr="00D72140">
        <w:rPr>
          <w:rFonts w:ascii="Calibri" w:hAnsi="Calibri" w:cs="Calibri"/>
          <w:spacing w:val="1"/>
          <w:lang w:eastAsia="el-GR"/>
        </w:rPr>
        <w:t>ο</w:t>
      </w:r>
      <w:r w:rsidRPr="00D72140">
        <w:rPr>
          <w:rFonts w:ascii="Calibri" w:hAnsi="Calibri" w:cs="Calibri"/>
          <w:lang w:eastAsia="el-GR"/>
        </w:rPr>
        <w:t>υ νόμιμου εκπροσώπου τουε</w:t>
      </w:r>
      <w:r w:rsidRPr="00D72140">
        <w:rPr>
          <w:rFonts w:ascii="Calibri" w:hAnsi="Calibri" w:cs="Calibri"/>
          <w:spacing w:val="-1"/>
          <w:lang w:eastAsia="el-GR"/>
        </w:rPr>
        <w:t>ρ</w:t>
      </w:r>
      <w:r w:rsidRPr="00D72140">
        <w:rPr>
          <w:rFonts w:ascii="Calibri" w:hAnsi="Calibri" w:cs="Calibri"/>
          <w:lang w:eastAsia="el-GR"/>
        </w:rPr>
        <w:t>γ</w:t>
      </w:r>
      <w:r w:rsidRPr="00D72140">
        <w:rPr>
          <w:rFonts w:ascii="Calibri" w:hAnsi="Calibri" w:cs="Calibri"/>
          <w:spacing w:val="1"/>
          <w:lang w:eastAsia="el-GR"/>
        </w:rPr>
        <w:t>ο</w:t>
      </w:r>
      <w:r w:rsidRPr="00D72140">
        <w:rPr>
          <w:rFonts w:ascii="Calibri" w:hAnsi="Calibri" w:cs="Calibri"/>
          <w:lang w:eastAsia="el-GR"/>
        </w:rPr>
        <w:t>στασ</w:t>
      </w:r>
      <w:r w:rsidRPr="00D72140">
        <w:rPr>
          <w:rFonts w:ascii="Calibri" w:hAnsi="Calibri" w:cs="Calibri"/>
          <w:spacing w:val="1"/>
          <w:lang w:eastAsia="el-GR"/>
        </w:rPr>
        <w:t>ίο</w:t>
      </w:r>
      <w:r w:rsidRPr="00D72140">
        <w:rPr>
          <w:rFonts w:ascii="Calibri" w:hAnsi="Calibri" w:cs="Calibri"/>
          <w:lang w:eastAsia="el-GR"/>
        </w:rPr>
        <w:t>υ</w:t>
      </w:r>
      <w:r w:rsidRPr="00D72140">
        <w:rPr>
          <w:rFonts w:ascii="Calibri" w:hAnsi="Calibri" w:cs="Calibri"/>
          <w:spacing w:val="3"/>
          <w:lang w:eastAsia="el-GR"/>
        </w:rPr>
        <w:t xml:space="preserve"> κατασκευής </w:t>
      </w:r>
      <w:r w:rsidRPr="00D72140">
        <w:rPr>
          <w:rFonts w:ascii="Calibri" w:hAnsi="Calibri" w:cs="Calibri"/>
          <w:lang w:eastAsia="el-GR"/>
        </w:rPr>
        <w:t>στ</w:t>
      </w:r>
      <w:r w:rsidRPr="00D72140">
        <w:rPr>
          <w:rFonts w:ascii="Calibri" w:hAnsi="Calibri" w:cs="Calibri"/>
          <w:spacing w:val="1"/>
          <w:lang w:eastAsia="el-GR"/>
        </w:rPr>
        <w:t>η</w:t>
      </w:r>
      <w:r w:rsidRPr="00D72140">
        <w:rPr>
          <w:rFonts w:ascii="Calibri" w:hAnsi="Calibri" w:cs="Calibri"/>
          <w:lang w:eastAsia="el-GR"/>
        </w:rPr>
        <w:t>ν</w:t>
      </w:r>
      <w:r w:rsidRPr="00D72140">
        <w:rPr>
          <w:rFonts w:ascii="Calibri" w:hAnsi="Calibri" w:cs="Calibri"/>
          <w:spacing w:val="1"/>
          <w:lang w:eastAsia="el-GR"/>
        </w:rPr>
        <w:t>ο</w:t>
      </w:r>
      <w:r w:rsidRPr="00D72140">
        <w:rPr>
          <w:rFonts w:ascii="Calibri" w:hAnsi="Calibri" w:cs="Calibri"/>
          <w:lang w:eastAsia="el-GR"/>
        </w:rPr>
        <w:t>π</w:t>
      </w:r>
      <w:r w:rsidRPr="00D72140">
        <w:rPr>
          <w:rFonts w:ascii="Calibri" w:hAnsi="Calibri" w:cs="Calibri"/>
          <w:spacing w:val="1"/>
          <w:lang w:eastAsia="el-GR"/>
        </w:rPr>
        <w:t>οί</w:t>
      </w:r>
      <w:r w:rsidRPr="00D72140">
        <w:rPr>
          <w:rFonts w:ascii="Calibri" w:hAnsi="Calibri" w:cs="Calibri"/>
          <w:lang w:eastAsia="el-GR"/>
        </w:rPr>
        <w:t>αθα</w:t>
      </w:r>
      <w:r w:rsidRPr="00D72140">
        <w:rPr>
          <w:rFonts w:ascii="Calibri" w:hAnsi="Calibri" w:cs="Calibri"/>
          <w:spacing w:val="-1"/>
          <w:lang w:eastAsia="el-GR"/>
        </w:rPr>
        <w:t>δ</w:t>
      </w:r>
      <w:r w:rsidRPr="00D72140">
        <w:rPr>
          <w:rFonts w:ascii="Calibri" w:hAnsi="Calibri" w:cs="Calibri"/>
          <w:spacing w:val="1"/>
          <w:lang w:eastAsia="el-GR"/>
        </w:rPr>
        <w:t>ηλ</w:t>
      </w:r>
      <w:r w:rsidRPr="00D72140">
        <w:rPr>
          <w:rFonts w:ascii="Calibri" w:hAnsi="Calibri" w:cs="Calibri"/>
          <w:lang w:eastAsia="el-GR"/>
        </w:rPr>
        <w:t>ώ</w:t>
      </w:r>
      <w:r w:rsidRPr="00D72140">
        <w:rPr>
          <w:rFonts w:ascii="Calibri" w:hAnsi="Calibri" w:cs="Calibri"/>
          <w:spacing w:val="-1"/>
          <w:lang w:eastAsia="el-GR"/>
        </w:rPr>
        <w:t>ν</w:t>
      </w:r>
      <w:r w:rsidR="00605123" w:rsidRPr="00D72140">
        <w:rPr>
          <w:rFonts w:ascii="Calibri" w:hAnsi="Calibri" w:cs="Calibri"/>
          <w:spacing w:val="-1"/>
          <w:lang w:eastAsia="el-GR"/>
        </w:rPr>
        <w:t xml:space="preserve">ει </w:t>
      </w:r>
      <w:r w:rsidRPr="00D72140">
        <w:rPr>
          <w:rFonts w:ascii="Calibri" w:hAnsi="Calibri" w:cs="Calibri"/>
          <w:spacing w:val="1"/>
          <w:lang w:eastAsia="el-GR"/>
        </w:rPr>
        <w:t>ό</w:t>
      </w:r>
      <w:r w:rsidRPr="00D72140">
        <w:rPr>
          <w:rFonts w:ascii="Calibri" w:hAnsi="Calibri" w:cs="Calibri"/>
          <w:lang w:eastAsia="el-GR"/>
        </w:rPr>
        <w:t>τ</w:t>
      </w:r>
      <w:r w:rsidRPr="00D72140">
        <w:rPr>
          <w:rFonts w:ascii="Calibri" w:hAnsi="Calibri" w:cs="Calibri"/>
          <w:spacing w:val="1"/>
          <w:lang w:eastAsia="el-GR"/>
        </w:rPr>
        <w:t>ι</w:t>
      </w:r>
      <w:r w:rsidRPr="00D72140">
        <w:rPr>
          <w:rFonts w:ascii="Calibri" w:hAnsi="Calibri" w:cs="Calibri"/>
          <w:lang w:eastAsia="el-GR"/>
        </w:rPr>
        <w:t>:</w:t>
      </w:r>
    </w:p>
    <w:p w14:paraId="0DFE4508" w14:textId="77777777" w:rsidR="00C916BE" w:rsidRPr="00D72140" w:rsidRDefault="00C916BE" w:rsidP="00D73319">
      <w:pPr>
        <w:pStyle w:val="af2"/>
        <w:widowControl w:val="0"/>
        <w:numPr>
          <w:ilvl w:val="0"/>
          <w:numId w:val="17"/>
        </w:numPr>
        <w:spacing w:after="0" w:line="240" w:lineRule="auto"/>
        <w:ind w:left="714" w:right="57" w:hanging="357"/>
        <w:jc w:val="both"/>
        <w:rPr>
          <w:rFonts w:cs="Calibri"/>
          <w:sz w:val="24"/>
          <w:szCs w:val="24"/>
          <w:lang w:eastAsia="el-GR"/>
        </w:rPr>
      </w:pPr>
      <w:r w:rsidRPr="00D72140">
        <w:rPr>
          <w:rFonts w:cs="Calibri"/>
          <w:sz w:val="24"/>
          <w:szCs w:val="24"/>
          <w:lang w:eastAsia="el-GR"/>
        </w:rPr>
        <w:t>απ</w:t>
      </w:r>
      <w:r w:rsidRPr="00D72140">
        <w:rPr>
          <w:rFonts w:cs="Calibri"/>
          <w:spacing w:val="3"/>
          <w:sz w:val="24"/>
          <w:szCs w:val="24"/>
          <w:lang w:eastAsia="el-GR"/>
        </w:rPr>
        <w:t>ο</w:t>
      </w:r>
      <w:r w:rsidRPr="00D72140">
        <w:rPr>
          <w:rFonts w:cs="Calibri"/>
          <w:spacing w:val="-1"/>
          <w:sz w:val="24"/>
          <w:szCs w:val="24"/>
          <w:lang w:eastAsia="el-GR"/>
        </w:rPr>
        <w:t>δ</w:t>
      </w:r>
      <w:r w:rsidRPr="00D72140">
        <w:rPr>
          <w:rFonts w:cs="Calibri"/>
          <w:sz w:val="24"/>
          <w:szCs w:val="24"/>
          <w:lang w:eastAsia="el-GR"/>
        </w:rPr>
        <w:t>έ</w:t>
      </w:r>
      <w:r w:rsidRPr="00D72140">
        <w:rPr>
          <w:rFonts w:cs="Calibri"/>
          <w:spacing w:val="-1"/>
          <w:sz w:val="24"/>
          <w:szCs w:val="24"/>
          <w:lang w:eastAsia="el-GR"/>
        </w:rPr>
        <w:t>χ</w:t>
      </w:r>
      <w:r w:rsidRPr="00D72140">
        <w:rPr>
          <w:rFonts w:cs="Calibri"/>
          <w:spacing w:val="3"/>
          <w:sz w:val="24"/>
          <w:szCs w:val="24"/>
          <w:lang w:eastAsia="el-GR"/>
        </w:rPr>
        <w:t>ε</w:t>
      </w:r>
      <w:r w:rsidRPr="00D72140">
        <w:rPr>
          <w:rFonts w:cs="Calibri"/>
          <w:sz w:val="24"/>
          <w:szCs w:val="24"/>
          <w:lang w:eastAsia="el-GR"/>
        </w:rPr>
        <w:t>ταιτ</w:t>
      </w:r>
      <w:r w:rsidRPr="00D72140">
        <w:rPr>
          <w:rFonts w:cs="Calibri"/>
          <w:spacing w:val="1"/>
          <w:sz w:val="24"/>
          <w:szCs w:val="24"/>
          <w:lang w:eastAsia="el-GR"/>
        </w:rPr>
        <w:t>η</w:t>
      </w:r>
      <w:r w:rsidRPr="00D72140">
        <w:rPr>
          <w:rFonts w:cs="Calibri"/>
          <w:sz w:val="24"/>
          <w:szCs w:val="24"/>
          <w:lang w:eastAsia="el-GR"/>
        </w:rPr>
        <w:t>νε</w:t>
      </w:r>
      <w:r w:rsidRPr="00D72140">
        <w:rPr>
          <w:rFonts w:cs="Calibri"/>
          <w:spacing w:val="1"/>
          <w:sz w:val="24"/>
          <w:szCs w:val="24"/>
          <w:lang w:eastAsia="el-GR"/>
        </w:rPr>
        <w:t>κ</w:t>
      </w:r>
      <w:r w:rsidRPr="00D72140">
        <w:rPr>
          <w:rFonts w:cs="Calibri"/>
          <w:sz w:val="24"/>
          <w:szCs w:val="24"/>
          <w:lang w:eastAsia="el-GR"/>
        </w:rPr>
        <w:t>τ</w:t>
      </w:r>
      <w:r w:rsidRPr="00D72140">
        <w:rPr>
          <w:rFonts w:cs="Calibri"/>
          <w:spacing w:val="3"/>
          <w:sz w:val="24"/>
          <w:szCs w:val="24"/>
          <w:lang w:eastAsia="el-GR"/>
        </w:rPr>
        <w:t>έ</w:t>
      </w:r>
      <w:r w:rsidRPr="00D72140">
        <w:rPr>
          <w:rFonts w:cs="Calibri"/>
          <w:spacing w:val="-1"/>
          <w:sz w:val="24"/>
          <w:szCs w:val="24"/>
          <w:lang w:eastAsia="el-GR"/>
        </w:rPr>
        <w:t>λ</w:t>
      </w:r>
      <w:r w:rsidRPr="00D72140">
        <w:rPr>
          <w:rFonts w:cs="Calibri"/>
          <w:sz w:val="24"/>
          <w:szCs w:val="24"/>
          <w:lang w:eastAsia="el-GR"/>
        </w:rPr>
        <w:t>εσητ</w:t>
      </w:r>
      <w:r w:rsidRPr="00D72140">
        <w:rPr>
          <w:rFonts w:cs="Calibri"/>
          <w:spacing w:val="1"/>
          <w:sz w:val="24"/>
          <w:szCs w:val="24"/>
          <w:lang w:eastAsia="el-GR"/>
        </w:rPr>
        <w:t>η</w:t>
      </w:r>
      <w:r w:rsidRPr="00D72140">
        <w:rPr>
          <w:rFonts w:cs="Calibri"/>
          <w:sz w:val="24"/>
          <w:szCs w:val="24"/>
          <w:lang w:eastAsia="el-GR"/>
        </w:rPr>
        <w:t>ςσυγ</w:t>
      </w:r>
      <w:r w:rsidRPr="00D72140">
        <w:rPr>
          <w:rFonts w:cs="Calibri"/>
          <w:spacing w:val="1"/>
          <w:sz w:val="24"/>
          <w:szCs w:val="24"/>
          <w:lang w:eastAsia="el-GR"/>
        </w:rPr>
        <w:t>κ</w:t>
      </w:r>
      <w:r w:rsidRPr="00D72140">
        <w:rPr>
          <w:rFonts w:cs="Calibri"/>
          <w:sz w:val="24"/>
          <w:szCs w:val="24"/>
          <w:lang w:eastAsia="el-GR"/>
        </w:rPr>
        <w:t>ε</w:t>
      </w:r>
      <w:r w:rsidRPr="00D72140">
        <w:rPr>
          <w:rFonts w:cs="Calibri"/>
          <w:spacing w:val="1"/>
          <w:sz w:val="24"/>
          <w:szCs w:val="24"/>
          <w:lang w:eastAsia="el-GR"/>
        </w:rPr>
        <w:t>κ</w:t>
      </w:r>
      <w:r w:rsidRPr="00D72140">
        <w:rPr>
          <w:rFonts w:cs="Calibri"/>
          <w:spacing w:val="-1"/>
          <w:sz w:val="24"/>
          <w:szCs w:val="24"/>
          <w:lang w:eastAsia="el-GR"/>
        </w:rPr>
        <w:t>ρ</w:t>
      </w:r>
      <w:r w:rsidRPr="00D72140">
        <w:rPr>
          <w:rFonts w:cs="Calibri"/>
          <w:spacing w:val="1"/>
          <w:sz w:val="24"/>
          <w:szCs w:val="24"/>
          <w:lang w:eastAsia="el-GR"/>
        </w:rPr>
        <w:t>ιμ</w:t>
      </w:r>
      <w:r w:rsidRPr="00D72140">
        <w:rPr>
          <w:rFonts w:cs="Calibri"/>
          <w:spacing w:val="3"/>
          <w:sz w:val="24"/>
          <w:szCs w:val="24"/>
          <w:lang w:eastAsia="el-GR"/>
        </w:rPr>
        <w:t>έ</w:t>
      </w:r>
      <w:r w:rsidRPr="00D72140">
        <w:rPr>
          <w:rFonts w:cs="Calibri"/>
          <w:spacing w:val="-1"/>
          <w:sz w:val="24"/>
          <w:szCs w:val="24"/>
          <w:lang w:eastAsia="el-GR"/>
        </w:rPr>
        <w:t>ν</w:t>
      </w:r>
      <w:r w:rsidRPr="00D72140">
        <w:rPr>
          <w:rFonts w:cs="Calibri"/>
          <w:spacing w:val="1"/>
          <w:sz w:val="24"/>
          <w:szCs w:val="24"/>
          <w:lang w:eastAsia="el-GR"/>
        </w:rPr>
        <w:t>η</w:t>
      </w:r>
      <w:r w:rsidRPr="00D72140">
        <w:rPr>
          <w:rFonts w:cs="Calibri"/>
          <w:sz w:val="24"/>
          <w:szCs w:val="24"/>
          <w:lang w:eastAsia="el-GR"/>
        </w:rPr>
        <w:t>ςπ</w:t>
      </w:r>
      <w:r w:rsidRPr="00D72140">
        <w:rPr>
          <w:rFonts w:cs="Calibri"/>
          <w:spacing w:val="-1"/>
          <w:sz w:val="24"/>
          <w:szCs w:val="24"/>
          <w:lang w:eastAsia="el-GR"/>
        </w:rPr>
        <w:t>ρ</w:t>
      </w:r>
      <w:r w:rsidRPr="00D72140">
        <w:rPr>
          <w:rFonts w:cs="Calibri"/>
          <w:spacing w:val="1"/>
          <w:sz w:val="24"/>
          <w:szCs w:val="24"/>
          <w:lang w:eastAsia="el-GR"/>
        </w:rPr>
        <w:t>ομή</w:t>
      </w:r>
      <w:r w:rsidRPr="00D72140">
        <w:rPr>
          <w:rFonts w:cs="Calibri"/>
          <w:sz w:val="24"/>
          <w:szCs w:val="24"/>
          <w:lang w:eastAsia="el-GR"/>
        </w:rPr>
        <w:t>θε</w:t>
      </w:r>
      <w:r w:rsidRPr="00D72140">
        <w:rPr>
          <w:rFonts w:cs="Calibri"/>
          <w:spacing w:val="3"/>
          <w:sz w:val="24"/>
          <w:szCs w:val="24"/>
          <w:lang w:eastAsia="el-GR"/>
        </w:rPr>
        <w:t>ι</w:t>
      </w:r>
      <w:r w:rsidRPr="00D72140">
        <w:rPr>
          <w:rFonts w:cs="Calibri"/>
          <w:sz w:val="24"/>
          <w:szCs w:val="24"/>
          <w:lang w:eastAsia="el-GR"/>
        </w:rPr>
        <w:t>αςσεπε</w:t>
      </w:r>
      <w:r w:rsidRPr="00D72140">
        <w:rPr>
          <w:rFonts w:cs="Calibri"/>
          <w:spacing w:val="-1"/>
          <w:sz w:val="24"/>
          <w:szCs w:val="24"/>
          <w:lang w:eastAsia="el-GR"/>
        </w:rPr>
        <w:t>ρ</w:t>
      </w:r>
      <w:r w:rsidRPr="00D72140">
        <w:rPr>
          <w:rFonts w:cs="Calibri"/>
          <w:spacing w:val="1"/>
          <w:sz w:val="24"/>
          <w:szCs w:val="24"/>
          <w:lang w:eastAsia="el-GR"/>
        </w:rPr>
        <w:t>ί</w:t>
      </w:r>
      <w:r w:rsidRPr="00D72140">
        <w:rPr>
          <w:rFonts w:cs="Calibri"/>
          <w:sz w:val="24"/>
          <w:szCs w:val="24"/>
          <w:lang w:eastAsia="el-GR"/>
        </w:rPr>
        <w:t>πτ</w:t>
      </w:r>
      <w:r w:rsidRPr="00D72140">
        <w:rPr>
          <w:rFonts w:cs="Calibri"/>
          <w:spacing w:val="3"/>
          <w:sz w:val="24"/>
          <w:szCs w:val="24"/>
          <w:lang w:eastAsia="el-GR"/>
        </w:rPr>
        <w:t>ω</w:t>
      </w:r>
      <w:r w:rsidRPr="00D72140">
        <w:rPr>
          <w:rFonts w:cs="Calibri"/>
          <w:sz w:val="24"/>
          <w:szCs w:val="24"/>
          <w:lang w:eastAsia="el-GR"/>
        </w:rPr>
        <w:t>ση</w:t>
      </w:r>
      <w:r w:rsidRPr="00D72140">
        <w:rPr>
          <w:rFonts w:cs="Calibri"/>
          <w:spacing w:val="1"/>
          <w:sz w:val="24"/>
          <w:szCs w:val="24"/>
          <w:lang w:eastAsia="el-GR"/>
        </w:rPr>
        <w:t>κ</w:t>
      </w:r>
      <w:r w:rsidRPr="00D72140">
        <w:rPr>
          <w:rFonts w:cs="Calibri"/>
          <w:sz w:val="24"/>
          <w:szCs w:val="24"/>
          <w:lang w:eastAsia="el-GR"/>
        </w:rPr>
        <w:t>α</w:t>
      </w:r>
      <w:r w:rsidRPr="00D72140">
        <w:rPr>
          <w:rFonts w:cs="Calibri"/>
          <w:spacing w:val="2"/>
          <w:sz w:val="24"/>
          <w:szCs w:val="24"/>
          <w:lang w:eastAsia="el-GR"/>
        </w:rPr>
        <w:t>τ</w:t>
      </w:r>
      <w:r w:rsidRPr="00D72140">
        <w:rPr>
          <w:rFonts w:cs="Calibri"/>
          <w:sz w:val="24"/>
          <w:szCs w:val="24"/>
          <w:lang w:eastAsia="el-GR"/>
        </w:rPr>
        <w:t>α</w:t>
      </w:r>
      <w:r w:rsidRPr="00D72140">
        <w:rPr>
          <w:rFonts w:cs="Calibri"/>
          <w:spacing w:val="1"/>
          <w:sz w:val="24"/>
          <w:szCs w:val="24"/>
          <w:lang w:eastAsia="el-GR"/>
        </w:rPr>
        <w:t>κ</w:t>
      </w:r>
      <w:r w:rsidRPr="00D72140">
        <w:rPr>
          <w:rFonts w:cs="Calibri"/>
          <w:sz w:val="24"/>
          <w:szCs w:val="24"/>
          <w:lang w:eastAsia="el-GR"/>
        </w:rPr>
        <w:t>ύ</w:t>
      </w:r>
      <w:r w:rsidRPr="00D72140">
        <w:rPr>
          <w:rFonts w:cs="Calibri"/>
          <w:spacing w:val="-1"/>
          <w:sz w:val="24"/>
          <w:szCs w:val="24"/>
          <w:lang w:eastAsia="el-GR"/>
        </w:rPr>
        <w:t>ρ</w:t>
      </w:r>
      <w:r w:rsidRPr="00D72140">
        <w:rPr>
          <w:rFonts w:cs="Calibri"/>
          <w:sz w:val="24"/>
          <w:szCs w:val="24"/>
          <w:lang w:eastAsia="el-GR"/>
        </w:rPr>
        <w:t>ω</w:t>
      </w:r>
      <w:r w:rsidRPr="00D72140">
        <w:rPr>
          <w:rFonts w:cs="Calibri"/>
          <w:spacing w:val="2"/>
          <w:sz w:val="24"/>
          <w:szCs w:val="24"/>
          <w:lang w:eastAsia="el-GR"/>
        </w:rPr>
        <w:t>σ</w:t>
      </w:r>
      <w:r w:rsidRPr="00D72140">
        <w:rPr>
          <w:rFonts w:cs="Calibri"/>
          <w:spacing w:val="1"/>
          <w:sz w:val="24"/>
          <w:szCs w:val="24"/>
          <w:lang w:eastAsia="el-GR"/>
        </w:rPr>
        <w:t>η</w:t>
      </w:r>
      <w:r w:rsidRPr="00D72140">
        <w:rPr>
          <w:rFonts w:cs="Calibri"/>
          <w:sz w:val="24"/>
          <w:szCs w:val="24"/>
          <w:lang w:eastAsia="el-GR"/>
        </w:rPr>
        <w:t>ςτ</w:t>
      </w:r>
      <w:r w:rsidRPr="00D72140">
        <w:rPr>
          <w:rFonts w:cs="Calibri"/>
          <w:spacing w:val="1"/>
          <w:sz w:val="24"/>
          <w:szCs w:val="24"/>
          <w:lang w:eastAsia="el-GR"/>
        </w:rPr>
        <w:t>η</w:t>
      </w:r>
      <w:r w:rsidRPr="00D72140">
        <w:rPr>
          <w:rFonts w:cs="Calibri"/>
          <w:sz w:val="24"/>
          <w:szCs w:val="24"/>
          <w:lang w:eastAsia="el-GR"/>
        </w:rPr>
        <w:t>ς</w:t>
      </w:r>
      <w:r w:rsidRPr="00D72140">
        <w:rPr>
          <w:rFonts w:cs="Calibri"/>
          <w:spacing w:val="3"/>
          <w:sz w:val="24"/>
          <w:szCs w:val="24"/>
          <w:lang w:eastAsia="el-GR"/>
        </w:rPr>
        <w:t>π</w:t>
      </w:r>
      <w:r w:rsidRPr="00D72140">
        <w:rPr>
          <w:rFonts w:cs="Calibri"/>
          <w:spacing w:val="-1"/>
          <w:sz w:val="24"/>
          <w:szCs w:val="24"/>
          <w:lang w:eastAsia="el-GR"/>
        </w:rPr>
        <w:t>ρ</w:t>
      </w:r>
      <w:r w:rsidRPr="00D72140">
        <w:rPr>
          <w:rFonts w:cs="Calibri"/>
          <w:spacing w:val="1"/>
          <w:sz w:val="24"/>
          <w:szCs w:val="24"/>
          <w:lang w:eastAsia="el-GR"/>
        </w:rPr>
        <w:t>ομή</w:t>
      </w:r>
      <w:r w:rsidRPr="00D72140">
        <w:rPr>
          <w:rFonts w:cs="Calibri"/>
          <w:sz w:val="24"/>
          <w:szCs w:val="24"/>
          <w:lang w:eastAsia="el-GR"/>
        </w:rPr>
        <w:t>θε</w:t>
      </w:r>
      <w:r w:rsidRPr="00D72140">
        <w:rPr>
          <w:rFonts w:cs="Calibri"/>
          <w:spacing w:val="1"/>
          <w:sz w:val="24"/>
          <w:szCs w:val="24"/>
          <w:lang w:eastAsia="el-GR"/>
        </w:rPr>
        <w:t>ι</w:t>
      </w:r>
      <w:r w:rsidRPr="00D72140">
        <w:rPr>
          <w:rFonts w:cs="Calibri"/>
          <w:sz w:val="24"/>
          <w:szCs w:val="24"/>
          <w:lang w:eastAsia="el-GR"/>
        </w:rPr>
        <w:t>ας στ</w:t>
      </w:r>
      <w:r w:rsidRPr="00D72140">
        <w:rPr>
          <w:rFonts w:cs="Calibri"/>
          <w:spacing w:val="1"/>
          <w:sz w:val="24"/>
          <w:szCs w:val="24"/>
          <w:lang w:eastAsia="el-GR"/>
        </w:rPr>
        <w:t>ο</w:t>
      </w:r>
      <w:r w:rsidRPr="00D72140">
        <w:rPr>
          <w:rFonts w:cs="Calibri"/>
          <w:sz w:val="24"/>
          <w:szCs w:val="24"/>
          <w:lang w:eastAsia="el-GR"/>
        </w:rPr>
        <w:t>ν</w:t>
      </w:r>
      <w:r w:rsidRPr="00D72140">
        <w:rPr>
          <w:rFonts w:cs="Calibri"/>
          <w:spacing w:val="-1"/>
          <w:sz w:val="24"/>
          <w:szCs w:val="24"/>
          <w:lang w:eastAsia="el-GR"/>
        </w:rPr>
        <w:t>συμμετέχοντα,</w:t>
      </w:r>
    </w:p>
    <w:p w14:paraId="6EAB0085" w14:textId="77777777" w:rsidR="00C916BE" w:rsidRPr="00D72140" w:rsidRDefault="00C916BE" w:rsidP="00D73319">
      <w:pPr>
        <w:pStyle w:val="af2"/>
        <w:widowControl w:val="0"/>
        <w:numPr>
          <w:ilvl w:val="0"/>
          <w:numId w:val="17"/>
        </w:numPr>
        <w:spacing w:after="0" w:line="240" w:lineRule="auto"/>
        <w:ind w:left="714" w:right="57" w:hanging="357"/>
        <w:jc w:val="both"/>
        <w:rPr>
          <w:rFonts w:cs="Calibri"/>
          <w:spacing w:val="1"/>
          <w:sz w:val="24"/>
          <w:szCs w:val="24"/>
          <w:lang w:eastAsia="el-GR"/>
        </w:rPr>
      </w:pPr>
      <w:r w:rsidRPr="00D72140">
        <w:rPr>
          <w:rFonts w:cs="Calibri"/>
          <w:sz w:val="24"/>
          <w:szCs w:val="24"/>
          <w:lang w:eastAsia="el-GR"/>
        </w:rPr>
        <w:t>θα</w:t>
      </w:r>
      <w:r w:rsidRPr="00D72140">
        <w:rPr>
          <w:rFonts w:cs="Calibri"/>
          <w:spacing w:val="1"/>
          <w:sz w:val="24"/>
          <w:szCs w:val="24"/>
          <w:lang w:eastAsia="el-GR"/>
        </w:rPr>
        <w:t>κ</w:t>
      </w:r>
      <w:r w:rsidRPr="00D72140">
        <w:rPr>
          <w:rFonts w:cs="Calibri"/>
          <w:sz w:val="24"/>
          <w:szCs w:val="24"/>
          <w:lang w:eastAsia="el-GR"/>
        </w:rPr>
        <w:t>α</w:t>
      </w:r>
      <w:r w:rsidRPr="00D72140">
        <w:rPr>
          <w:rFonts w:cs="Calibri"/>
          <w:spacing w:val="-1"/>
          <w:sz w:val="24"/>
          <w:szCs w:val="24"/>
          <w:lang w:eastAsia="el-GR"/>
        </w:rPr>
        <w:t>λ</w:t>
      </w:r>
      <w:r w:rsidRPr="00D72140">
        <w:rPr>
          <w:rFonts w:cs="Calibri"/>
          <w:sz w:val="24"/>
          <w:szCs w:val="24"/>
          <w:lang w:eastAsia="el-GR"/>
        </w:rPr>
        <w:t>ύ</w:t>
      </w:r>
      <w:r w:rsidRPr="00D72140">
        <w:rPr>
          <w:rFonts w:cs="Calibri"/>
          <w:spacing w:val="1"/>
          <w:sz w:val="24"/>
          <w:szCs w:val="24"/>
          <w:lang w:eastAsia="el-GR"/>
        </w:rPr>
        <w:t>ψ</w:t>
      </w:r>
      <w:r w:rsidRPr="00D72140">
        <w:rPr>
          <w:rFonts w:cs="Calibri"/>
          <w:sz w:val="24"/>
          <w:szCs w:val="24"/>
          <w:lang w:eastAsia="el-GR"/>
        </w:rPr>
        <w:t>ειτ</w:t>
      </w:r>
      <w:r w:rsidRPr="00D72140">
        <w:rPr>
          <w:rFonts w:cs="Calibri"/>
          <w:spacing w:val="1"/>
          <w:sz w:val="24"/>
          <w:szCs w:val="24"/>
          <w:lang w:eastAsia="el-GR"/>
        </w:rPr>
        <w:t>ο</w:t>
      </w:r>
      <w:r w:rsidRPr="00D72140">
        <w:rPr>
          <w:rFonts w:cs="Calibri"/>
          <w:sz w:val="24"/>
          <w:szCs w:val="24"/>
          <w:lang w:eastAsia="el-GR"/>
        </w:rPr>
        <w:t>νΔήμο</w:t>
      </w:r>
      <w:r w:rsidRPr="00D72140">
        <w:rPr>
          <w:rFonts w:cs="Calibri"/>
          <w:spacing w:val="1"/>
          <w:sz w:val="24"/>
          <w:szCs w:val="24"/>
          <w:lang w:eastAsia="el-GR"/>
        </w:rPr>
        <w:t>μ</w:t>
      </w:r>
      <w:r w:rsidRPr="00D72140">
        <w:rPr>
          <w:rFonts w:cs="Calibri"/>
          <w:sz w:val="24"/>
          <w:szCs w:val="24"/>
          <w:lang w:eastAsia="el-GR"/>
        </w:rPr>
        <w:t>εα</w:t>
      </w:r>
      <w:r w:rsidRPr="00D72140">
        <w:rPr>
          <w:rFonts w:cs="Calibri"/>
          <w:spacing w:val="-1"/>
          <w:sz w:val="24"/>
          <w:szCs w:val="24"/>
          <w:lang w:eastAsia="el-GR"/>
        </w:rPr>
        <w:t>ν</w:t>
      </w:r>
      <w:r w:rsidRPr="00D72140">
        <w:rPr>
          <w:rFonts w:cs="Calibri"/>
          <w:sz w:val="24"/>
          <w:szCs w:val="24"/>
          <w:lang w:eastAsia="el-GR"/>
        </w:rPr>
        <w:t>τ</w:t>
      </w:r>
      <w:r w:rsidRPr="00D72140">
        <w:rPr>
          <w:rFonts w:cs="Calibri"/>
          <w:spacing w:val="2"/>
          <w:sz w:val="24"/>
          <w:szCs w:val="24"/>
          <w:lang w:eastAsia="el-GR"/>
        </w:rPr>
        <w:t>α</w:t>
      </w:r>
      <w:r w:rsidRPr="00D72140">
        <w:rPr>
          <w:rFonts w:cs="Calibri"/>
          <w:spacing w:val="-1"/>
          <w:sz w:val="24"/>
          <w:szCs w:val="24"/>
          <w:lang w:eastAsia="el-GR"/>
        </w:rPr>
        <w:t>λλ</w:t>
      </w:r>
      <w:r w:rsidRPr="00D72140">
        <w:rPr>
          <w:rFonts w:cs="Calibri"/>
          <w:sz w:val="24"/>
          <w:szCs w:val="24"/>
          <w:lang w:eastAsia="el-GR"/>
        </w:rPr>
        <w:t>α</w:t>
      </w:r>
      <w:r w:rsidRPr="00D72140">
        <w:rPr>
          <w:rFonts w:cs="Calibri"/>
          <w:spacing w:val="3"/>
          <w:sz w:val="24"/>
          <w:szCs w:val="24"/>
          <w:lang w:eastAsia="el-GR"/>
        </w:rPr>
        <w:t>κ</w:t>
      </w:r>
      <w:r w:rsidRPr="00D72140">
        <w:rPr>
          <w:rFonts w:cs="Calibri"/>
          <w:sz w:val="24"/>
          <w:szCs w:val="24"/>
          <w:lang w:eastAsia="el-GR"/>
        </w:rPr>
        <w:t>τ</w:t>
      </w:r>
      <w:r w:rsidRPr="00D72140">
        <w:rPr>
          <w:rFonts w:cs="Calibri"/>
          <w:spacing w:val="1"/>
          <w:sz w:val="24"/>
          <w:szCs w:val="24"/>
          <w:lang w:eastAsia="el-GR"/>
        </w:rPr>
        <w:t>ικ</w:t>
      </w:r>
      <w:r w:rsidRPr="00D72140">
        <w:rPr>
          <w:rFonts w:cs="Calibri"/>
          <w:sz w:val="24"/>
          <w:szCs w:val="24"/>
          <w:lang w:eastAsia="el-GR"/>
        </w:rPr>
        <w:t>ά</w:t>
      </w:r>
      <w:r w:rsidRPr="00D72140">
        <w:rPr>
          <w:rFonts w:cs="Calibri"/>
          <w:spacing w:val="11"/>
          <w:sz w:val="24"/>
          <w:szCs w:val="24"/>
          <w:lang w:eastAsia="el-GR"/>
        </w:rPr>
        <w:t xml:space="preserve"> για </w:t>
      </w:r>
      <w:r w:rsidRPr="00D72140">
        <w:rPr>
          <w:rFonts w:cs="Calibri"/>
          <w:sz w:val="24"/>
          <w:szCs w:val="24"/>
          <w:lang w:eastAsia="el-GR"/>
        </w:rPr>
        <w:t>τ</w:t>
      </w:r>
      <w:r w:rsidRPr="00D72140">
        <w:rPr>
          <w:rFonts w:cs="Calibri"/>
          <w:spacing w:val="1"/>
          <w:sz w:val="24"/>
          <w:szCs w:val="24"/>
          <w:lang w:eastAsia="el-GR"/>
        </w:rPr>
        <w:t>ο</w:t>
      </w:r>
      <w:r w:rsidRPr="00D72140">
        <w:rPr>
          <w:rFonts w:cs="Calibri"/>
          <w:sz w:val="24"/>
          <w:szCs w:val="24"/>
          <w:lang w:eastAsia="el-GR"/>
        </w:rPr>
        <w:t>υ</w:t>
      </w:r>
      <w:r w:rsidRPr="00D72140">
        <w:rPr>
          <w:rFonts w:cs="Calibri"/>
          <w:spacing w:val="1"/>
          <w:sz w:val="24"/>
          <w:szCs w:val="24"/>
          <w:lang w:eastAsia="el-GR"/>
        </w:rPr>
        <w:t>λ</w:t>
      </w:r>
      <w:r w:rsidRPr="00D72140">
        <w:rPr>
          <w:rFonts w:cs="Calibri"/>
          <w:sz w:val="24"/>
          <w:szCs w:val="24"/>
          <w:lang w:eastAsia="el-GR"/>
        </w:rPr>
        <w:t>ά</w:t>
      </w:r>
      <w:r w:rsidRPr="00D72140">
        <w:rPr>
          <w:rFonts w:cs="Calibri"/>
          <w:spacing w:val="-1"/>
          <w:sz w:val="24"/>
          <w:szCs w:val="24"/>
          <w:lang w:eastAsia="el-GR"/>
        </w:rPr>
        <w:t>χ</w:t>
      </w:r>
      <w:r w:rsidRPr="00D72140">
        <w:rPr>
          <w:rFonts w:cs="Calibri"/>
          <w:spacing w:val="1"/>
          <w:sz w:val="24"/>
          <w:szCs w:val="24"/>
          <w:lang w:eastAsia="el-GR"/>
        </w:rPr>
        <w:t>ι</w:t>
      </w:r>
      <w:r w:rsidRPr="00D72140">
        <w:rPr>
          <w:rFonts w:cs="Calibri"/>
          <w:spacing w:val="2"/>
          <w:sz w:val="24"/>
          <w:szCs w:val="24"/>
          <w:lang w:eastAsia="el-GR"/>
        </w:rPr>
        <w:t>σ</w:t>
      </w:r>
      <w:r w:rsidRPr="00D72140">
        <w:rPr>
          <w:rFonts w:cs="Calibri"/>
          <w:sz w:val="24"/>
          <w:szCs w:val="24"/>
          <w:lang w:eastAsia="el-GR"/>
        </w:rPr>
        <w:t>τ</w:t>
      </w:r>
      <w:r w:rsidRPr="00D72140">
        <w:rPr>
          <w:rFonts w:cs="Calibri"/>
          <w:spacing w:val="1"/>
          <w:sz w:val="24"/>
          <w:szCs w:val="24"/>
          <w:lang w:eastAsia="el-GR"/>
        </w:rPr>
        <w:t>ο</w:t>
      </w:r>
      <w:r w:rsidRPr="00D72140">
        <w:rPr>
          <w:rFonts w:cs="Calibri"/>
          <w:sz w:val="24"/>
          <w:szCs w:val="24"/>
          <w:lang w:eastAsia="el-GR"/>
        </w:rPr>
        <w:t>ν</w:t>
      </w:r>
      <w:r w:rsidRPr="00D72140">
        <w:rPr>
          <w:rFonts w:cs="Calibri"/>
          <w:spacing w:val="3"/>
          <w:sz w:val="24"/>
          <w:szCs w:val="24"/>
          <w:lang w:eastAsia="el-GR"/>
        </w:rPr>
        <w:t>ε</w:t>
      </w:r>
      <w:r w:rsidRPr="00D72140">
        <w:rPr>
          <w:rFonts w:cs="Calibri"/>
          <w:sz w:val="24"/>
          <w:szCs w:val="24"/>
          <w:lang w:eastAsia="el-GR"/>
        </w:rPr>
        <w:t>πί10έτ</w:t>
      </w:r>
      <w:r w:rsidRPr="00D72140">
        <w:rPr>
          <w:rFonts w:cs="Calibri"/>
          <w:spacing w:val="1"/>
          <w:sz w:val="24"/>
          <w:szCs w:val="24"/>
          <w:lang w:eastAsia="el-GR"/>
        </w:rPr>
        <w:t>η</w:t>
      </w:r>
      <w:r w:rsidRPr="00D72140">
        <w:rPr>
          <w:rFonts w:cs="Calibri"/>
          <w:sz w:val="24"/>
          <w:szCs w:val="24"/>
          <w:lang w:eastAsia="el-GR"/>
        </w:rPr>
        <w:t>,α</w:t>
      </w:r>
      <w:r w:rsidRPr="00D72140">
        <w:rPr>
          <w:rFonts w:cs="Calibri"/>
          <w:spacing w:val="1"/>
          <w:sz w:val="24"/>
          <w:szCs w:val="24"/>
          <w:lang w:eastAsia="el-GR"/>
        </w:rPr>
        <w:t>κόμ</w:t>
      </w:r>
      <w:r w:rsidRPr="00D72140">
        <w:rPr>
          <w:rFonts w:cs="Calibri"/>
          <w:sz w:val="24"/>
          <w:szCs w:val="24"/>
          <w:lang w:eastAsia="el-GR"/>
        </w:rPr>
        <w:t>η</w:t>
      </w:r>
      <w:r w:rsidRPr="00D72140">
        <w:rPr>
          <w:rFonts w:cs="Calibri"/>
          <w:spacing w:val="1"/>
          <w:sz w:val="24"/>
          <w:szCs w:val="24"/>
          <w:lang w:eastAsia="el-GR"/>
        </w:rPr>
        <w:t>κ</w:t>
      </w:r>
      <w:r w:rsidRPr="00D72140">
        <w:rPr>
          <w:rFonts w:cs="Calibri"/>
          <w:sz w:val="24"/>
          <w:szCs w:val="24"/>
          <w:lang w:eastAsia="el-GR"/>
        </w:rPr>
        <w:t>αι</w:t>
      </w:r>
      <w:r w:rsidRPr="00D72140">
        <w:rPr>
          <w:rFonts w:cs="Calibri"/>
          <w:spacing w:val="1"/>
          <w:sz w:val="24"/>
          <w:szCs w:val="24"/>
          <w:lang w:eastAsia="el-GR"/>
        </w:rPr>
        <w:t xml:space="preserve">απευθείας αν αυτό κριθεί σκόπιμο, </w:t>
      </w:r>
    </w:p>
    <w:p w14:paraId="313FEC7F" w14:textId="77777777" w:rsidR="00C916BE" w:rsidRPr="00D72140" w:rsidRDefault="00C916BE" w:rsidP="00D73319">
      <w:pPr>
        <w:pStyle w:val="af2"/>
        <w:widowControl w:val="0"/>
        <w:numPr>
          <w:ilvl w:val="0"/>
          <w:numId w:val="17"/>
        </w:numPr>
        <w:spacing w:after="0" w:line="240" w:lineRule="auto"/>
        <w:ind w:left="714" w:right="57" w:hanging="357"/>
        <w:jc w:val="both"/>
        <w:rPr>
          <w:rFonts w:cs="Calibri"/>
          <w:spacing w:val="1"/>
          <w:sz w:val="24"/>
          <w:szCs w:val="24"/>
          <w:lang w:eastAsia="el-GR"/>
        </w:rPr>
      </w:pPr>
      <w:r w:rsidRPr="00D72140">
        <w:rPr>
          <w:rFonts w:cs="Calibri"/>
          <w:spacing w:val="1"/>
          <w:sz w:val="24"/>
          <w:szCs w:val="24"/>
          <w:lang w:eastAsia="el-GR"/>
        </w:rPr>
        <w:t xml:space="preserve">θα καλύψει το Δήμο με την προσφερόμενη εγγύηση ακόμη και απευθείας αν αυτό απαιτηθεί.  </w:t>
      </w:r>
    </w:p>
    <w:p w14:paraId="7C60997A" w14:textId="77777777" w:rsidR="00C916BE" w:rsidRPr="00D72140" w:rsidRDefault="0074194A" w:rsidP="00D73319">
      <w:pPr>
        <w:pStyle w:val="af2"/>
        <w:widowControl w:val="0"/>
        <w:numPr>
          <w:ilvl w:val="0"/>
          <w:numId w:val="21"/>
        </w:numPr>
        <w:autoSpaceDE w:val="0"/>
        <w:spacing w:before="1" w:after="0" w:line="238" w:lineRule="auto"/>
        <w:ind w:left="357" w:right="58" w:hanging="357"/>
        <w:jc w:val="both"/>
        <w:rPr>
          <w:rFonts w:cs="Calibri"/>
          <w:spacing w:val="1"/>
          <w:sz w:val="24"/>
          <w:szCs w:val="24"/>
          <w:lang w:eastAsia="el-GR"/>
        </w:rPr>
      </w:pPr>
      <w:r w:rsidRPr="00D72140">
        <w:rPr>
          <w:rFonts w:cs="Calibri"/>
          <w:bCs/>
          <w:color w:val="000000"/>
          <w:sz w:val="24"/>
          <w:szCs w:val="24"/>
        </w:rPr>
        <w:t xml:space="preserve">Υπεύθυνη δήλωση </w:t>
      </w:r>
      <w:r w:rsidR="0067361F" w:rsidRPr="00D72140">
        <w:rPr>
          <w:rFonts w:cs="Calibri"/>
          <w:bCs/>
          <w:color w:val="000000"/>
          <w:sz w:val="24"/>
          <w:szCs w:val="24"/>
        </w:rPr>
        <w:t xml:space="preserve">εμπειρίας σε συναφή έργα </w:t>
      </w:r>
      <w:r w:rsidRPr="00D72140">
        <w:rPr>
          <w:rFonts w:cs="Calibri"/>
          <w:bCs/>
          <w:color w:val="000000"/>
          <w:sz w:val="24"/>
          <w:szCs w:val="24"/>
        </w:rPr>
        <w:t xml:space="preserve">και άδεια λειτουργίας </w:t>
      </w:r>
      <w:r w:rsidR="0067361F" w:rsidRPr="00D72140">
        <w:rPr>
          <w:rFonts w:cs="Calibri"/>
          <w:bCs/>
          <w:color w:val="000000"/>
          <w:sz w:val="24"/>
          <w:szCs w:val="24"/>
        </w:rPr>
        <w:t>στην περίπτωση συνεργασίας με</w:t>
      </w:r>
      <w:r w:rsidRPr="00D72140">
        <w:rPr>
          <w:rFonts w:cs="Calibri"/>
          <w:bCs/>
          <w:color w:val="000000"/>
          <w:sz w:val="24"/>
          <w:szCs w:val="24"/>
        </w:rPr>
        <w:t xml:space="preserve"> μεταποιητική μονάδα</w:t>
      </w:r>
      <w:r w:rsidR="0067361F" w:rsidRPr="00D72140">
        <w:rPr>
          <w:rFonts w:cs="Calibri"/>
          <w:bCs/>
          <w:color w:val="000000"/>
          <w:sz w:val="24"/>
          <w:szCs w:val="24"/>
        </w:rPr>
        <w:t>.</w:t>
      </w:r>
    </w:p>
    <w:p w14:paraId="20ECD941" w14:textId="77777777" w:rsidR="0067361F" w:rsidRPr="00D72140" w:rsidRDefault="0067361F" w:rsidP="0067361F">
      <w:pPr>
        <w:keepNext/>
        <w:tabs>
          <w:tab w:val="left" w:pos="454"/>
        </w:tabs>
        <w:jc w:val="both"/>
        <w:outlineLvl w:val="8"/>
        <w:rPr>
          <w:rFonts w:ascii="Calibri" w:hAnsi="Calibri" w:cs="Calibri"/>
          <w:bCs/>
          <w:u w:val="single"/>
          <w:lang w:eastAsia="el-GR"/>
        </w:rPr>
      </w:pPr>
    </w:p>
    <w:p w14:paraId="395756E0" w14:textId="77777777" w:rsidR="00E972A8" w:rsidRPr="00D72140" w:rsidRDefault="00E972A8" w:rsidP="00D73319">
      <w:pPr>
        <w:pStyle w:val="af2"/>
        <w:keepNext/>
        <w:numPr>
          <w:ilvl w:val="1"/>
          <w:numId w:val="27"/>
        </w:numPr>
        <w:tabs>
          <w:tab w:val="left" w:pos="454"/>
        </w:tabs>
        <w:jc w:val="both"/>
        <w:outlineLvl w:val="8"/>
        <w:rPr>
          <w:rFonts w:cs="Calibri"/>
          <w:bCs/>
          <w:sz w:val="24"/>
          <w:szCs w:val="24"/>
          <w:u w:val="single"/>
          <w:lang w:eastAsia="el-GR"/>
        </w:rPr>
      </w:pPr>
      <w:r w:rsidRPr="00D72140">
        <w:rPr>
          <w:rFonts w:cs="Calibri"/>
          <w:bCs/>
          <w:sz w:val="24"/>
          <w:szCs w:val="24"/>
          <w:u w:val="single"/>
          <w:lang w:eastAsia="el-GR"/>
        </w:rPr>
        <w:t>Βαθμολογία Τεχνικής Προσφοράς</w:t>
      </w:r>
    </w:p>
    <w:p w14:paraId="66AC950E" w14:textId="77777777" w:rsidR="00E972A8" w:rsidRPr="00D72140" w:rsidRDefault="00B60DFE" w:rsidP="00E972A8">
      <w:pPr>
        <w:pStyle w:val="Textbody"/>
        <w:spacing w:after="0"/>
        <w:jc w:val="both"/>
        <w:rPr>
          <w:rFonts w:ascii="Calibri" w:hAnsi="Calibri" w:cs="Calibri"/>
        </w:rPr>
      </w:pPr>
      <w:r w:rsidRPr="00D72140">
        <w:rPr>
          <w:rFonts w:ascii="Calibri" w:hAnsi="Calibri" w:cs="Calibri"/>
        </w:rPr>
        <w:t xml:space="preserve">Για την επιλογή της πλέον συμφέρουσα από τεχνικοοικονομικής άποψης προσφοράς αξιολογούνται μόνο οι προσφορές που είναι αποδεκτές σύμφωνα με τους καθοριζόμενους στις τεχνικές προδιαγραφές και στη διακήρυξη ουσιώδεις όρους. </w:t>
      </w:r>
    </w:p>
    <w:p w14:paraId="05DF3772" w14:textId="77777777" w:rsidR="00B60DFE" w:rsidRPr="00D72140" w:rsidRDefault="00B60DFE" w:rsidP="00E972A8">
      <w:pPr>
        <w:pStyle w:val="Textbody"/>
        <w:spacing w:after="0"/>
        <w:jc w:val="both"/>
        <w:rPr>
          <w:rFonts w:ascii="Calibri" w:hAnsi="Calibri" w:cs="Calibri"/>
        </w:rPr>
      </w:pPr>
      <w:r w:rsidRPr="00D72140">
        <w:rPr>
          <w:rFonts w:ascii="Calibri" w:hAnsi="Calibri" w:cs="Calibri"/>
        </w:rPr>
        <w:t>Προσφορές που κατά τα τεχνικά χαρακτηριστικά τους διαφέρουν ουσιωδώς ή υστερούν σε σχέση με τις τεχνικές προδιαγραφές απορρίπτονται.</w:t>
      </w:r>
    </w:p>
    <w:p w14:paraId="5F5EBF78" w14:textId="77777777" w:rsidR="00B12287" w:rsidRPr="00D72140" w:rsidRDefault="00B12287" w:rsidP="00E972A8">
      <w:pPr>
        <w:pStyle w:val="Textbody"/>
        <w:spacing w:after="0"/>
        <w:rPr>
          <w:rFonts w:ascii="Calibri" w:hAnsi="Calibri" w:cs="Calibri"/>
        </w:rPr>
      </w:pPr>
    </w:p>
    <w:p w14:paraId="50E43B21" w14:textId="77777777" w:rsidR="00B60DFE" w:rsidRPr="00D72140" w:rsidRDefault="00B60DFE" w:rsidP="00E972A8">
      <w:pPr>
        <w:pStyle w:val="Textbody"/>
        <w:spacing w:after="0"/>
        <w:rPr>
          <w:rFonts w:ascii="Calibri" w:hAnsi="Calibri" w:cs="Calibri"/>
        </w:rPr>
      </w:pPr>
      <w:r w:rsidRPr="00D72140">
        <w:rPr>
          <w:rFonts w:ascii="Calibri" w:hAnsi="Calibri" w:cs="Calibri"/>
        </w:rPr>
        <w:t xml:space="preserve">Η αξιολόγηση </w:t>
      </w:r>
      <w:r w:rsidR="00E972A8" w:rsidRPr="00D72140">
        <w:rPr>
          <w:rFonts w:ascii="Calibri" w:hAnsi="Calibri" w:cs="Calibri"/>
        </w:rPr>
        <w:t>βασίζεται στις π</w:t>
      </w:r>
      <w:r w:rsidRPr="00D72140">
        <w:rPr>
          <w:rFonts w:ascii="Calibri" w:hAnsi="Calibri" w:cs="Calibri"/>
        </w:rPr>
        <w:t xml:space="preserve">αρακάτω </w:t>
      </w:r>
      <w:r w:rsidR="00E972A8" w:rsidRPr="00D72140">
        <w:rPr>
          <w:rFonts w:ascii="Calibri" w:hAnsi="Calibri" w:cs="Calibri"/>
        </w:rPr>
        <w:t>2 Ο</w:t>
      </w:r>
      <w:r w:rsidRPr="00D72140">
        <w:rPr>
          <w:rFonts w:ascii="Calibri" w:hAnsi="Calibri" w:cs="Calibri"/>
        </w:rPr>
        <w:t>μάδες που στην κάθε μία πε</w:t>
      </w:r>
      <w:r w:rsidR="00E972A8" w:rsidRPr="00D72140">
        <w:rPr>
          <w:rFonts w:ascii="Calibri" w:hAnsi="Calibri" w:cs="Calibri"/>
        </w:rPr>
        <w:t>ριλαμβάνονται</w:t>
      </w:r>
      <w:r w:rsidRPr="00D72140">
        <w:rPr>
          <w:rFonts w:ascii="Calibri" w:hAnsi="Calibri" w:cs="Calibri"/>
        </w:rPr>
        <w:t>:</w:t>
      </w:r>
    </w:p>
    <w:p w14:paraId="5EBD4757" w14:textId="77777777" w:rsidR="00B60DFE" w:rsidRPr="00D72140" w:rsidRDefault="00B60DFE" w:rsidP="00CC7F31">
      <w:pPr>
        <w:pStyle w:val="Textbody"/>
        <w:spacing w:after="0"/>
        <w:rPr>
          <w:rFonts w:ascii="Calibri" w:hAnsi="Calibri" w:cs="Calibri"/>
        </w:rPr>
      </w:pPr>
    </w:p>
    <w:p w14:paraId="1E66B318" w14:textId="77777777" w:rsidR="00B60DFE" w:rsidRPr="00D72140" w:rsidRDefault="00B60DFE" w:rsidP="00CC7F31">
      <w:pPr>
        <w:pStyle w:val="Standard"/>
        <w:jc w:val="both"/>
        <w:rPr>
          <w:rFonts w:ascii="Calibri" w:hAnsi="Calibri" w:cs="Calibri"/>
        </w:rPr>
      </w:pPr>
      <w:r w:rsidRPr="00D72140">
        <w:rPr>
          <w:rFonts w:ascii="Calibri" w:hAnsi="Calibri" w:cs="Calibri"/>
          <w:u w:val="single"/>
        </w:rPr>
        <w:t>(Α) Ομάδα Τεχνικών Προδιαγραφών</w:t>
      </w:r>
      <w:r w:rsidR="002C59B3" w:rsidRPr="00D72140">
        <w:rPr>
          <w:rFonts w:ascii="Calibri" w:hAnsi="Calibri" w:cs="Calibri"/>
          <w:u w:val="single"/>
        </w:rPr>
        <w:t>, Ποιότητας και Λειτουργικότητας του προσφερόμενου Μηχανήματος</w:t>
      </w:r>
      <w:r w:rsidRPr="00D72140">
        <w:rPr>
          <w:rFonts w:ascii="Calibri" w:hAnsi="Calibri" w:cs="Calibri"/>
        </w:rPr>
        <w:t xml:space="preserve">, στην οποία περιλαμβάνονται στοιχεία όπως </w:t>
      </w:r>
      <w:r w:rsidR="00B12287" w:rsidRPr="00D72140">
        <w:rPr>
          <w:rFonts w:ascii="Calibri" w:hAnsi="Calibri" w:cs="Calibri"/>
        </w:rPr>
        <w:t xml:space="preserve">αυτά </w:t>
      </w:r>
      <w:r w:rsidRPr="00D72140">
        <w:rPr>
          <w:rFonts w:ascii="Calibri" w:hAnsi="Calibri" w:cs="Calibri"/>
        </w:rPr>
        <w:t xml:space="preserve">των τεχνικών προδιαγραφών του κάθε </w:t>
      </w:r>
      <w:r w:rsidR="00B12287" w:rsidRPr="00D72140">
        <w:rPr>
          <w:rFonts w:ascii="Calibri" w:hAnsi="Calibri" w:cs="Calibri"/>
        </w:rPr>
        <w:t>συμμετέχοντα</w:t>
      </w:r>
      <w:r w:rsidRPr="00D72140">
        <w:rPr>
          <w:rFonts w:ascii="Calibri" w:hAnsi="Calibri" w:cs="Calibri"/>
        </w:rPr>
        <w:t xml:space="preserve"> σε σχέση</w:t>
      </w:r>
      <w:r w:rsidR="00E972A8" w:rsidRPr="00D72140">
        <w:rPr>
          <w:rFonts w:ascii="Calibri" w:hAnsi="Calibri" w:cs="Calibri"/>
        </w:rPr>
        <w:t xml:space="preserve"> με τις προδιαγραφές της παρούσας.</w:t>
      </w:r>
    </w:p>
    <w:p w14:paraId="64F15511" w14:textId="77777777" w:rsidR="00B60DFE" w:rsidRPr="00D72140" w:rsidRDefault="00B60DFE" w:rsidP="00CC7F31">
      <w:pPr>
        <w:pStyle w:val="Textbody"/>
        <w:spacing w:after="0"/>
        <w:rPr>
          <w:rFonts w:ascii="Calibri" w:hAnsi="Calibri" w:cs="Calibri"/>
        </w:rPr>
      </w:pPr>
      <w:r w:rsidRPr="00D72140">
        <w:rPr>
          <w:rFonts w:ascii="Calibri" w:hAnsi="Calibri" w:cs="Calibri"/>
        </w:rPr>
        <w:t>Η ομάδα αυτή έχει συν</w:t>
      </w:r>
      <w:r w:rsidR="00E972A8" w:rsidRPr="00D72140">
        <w:rPr>
          <w:rFonts w:ascii="Calibri" w:hAnsi="Calibri" w:cs="Calibri"/>
        </w:rPr>
        <w:t xml:space="preserve">τελεστή βαρύτητας που ορίζεται </w:t>
      </w:r>
      <w:r w:rsidR="002C59B3" w:rsidRPr="00D72140">
        <w:rPr>
          <w:rFonts w:ascii="Calibri" w:hAnsi="Calibri" w:cs="Calibri"/>
        </w:rPr>
        <w:t>8</w:t>
      </w:r>
      <w:r w:rsidR="00E972A8" w:rsidRPr="00D72140">
        <w:rPr>
          <w:rFonts w:ascii="Calibri" w:hAnsi="Calibri" w:cs="Calibri"/>
        </w:rPr>
        <w:t>0</w:t>
      </w:r>
      <w:r w:rsidRPr="00D72140">
        <w:rPr>
          <w:rFonts w:ascii="Calibri" w:hAnsi="Calibri" w:cs="Calibri"/>
        </w:rPr>
        <w:t>%</w:t>
      </w:r>
      <w:r w:rsidR="00E972A8" w:rsidRPr="00D72140">
        <w:rPr>
          <w:rFonts w:ascii="Calibri" w:hAnsi="Calibri" w:cs="Calibri"/>
        </w:rPr>
        <w:t>.</w:t>
      </w:r>
    </w:p>
    <w:p w14:paraId="1959539B" w14:textId="77777777" w:rsidR="00B60DFE" w:rsidRPr="00D72140" w:rsidRDefault="00B60DFE" w:rsidP="00CC7F31">
      <w:pPr>
        <w:pStyle w:val="Textbody"/>
        <w:spacing w:after="0"/>
        <w:rPr>
          <w:rFonts w:ascii="Calibri" w:hAnsi="Calibri" w:cs="Calibri"/>
        </w:rPr>
      </w:pPr>
    </w:p>
    <w:p w14:paraId="12E92067" w14:textId="77777777" w:rsidR="00B60DFE" w:rsidRPr="00D72140" w:rsidRDefault="00B60DFE" w:rsidP="00CC7F31">
      <w:pPr>
        <w:pStyle w:val="Standard"/>
        <w:jc w:val="both"/>
        <w:rPr>
          <w:rFonts w:ascii="Calibri" w:hAnsi="Calibri" w:cs="Calibri"/>
        </w:rPr>
      </w:pPr>
      <w:r w:rsidRPr="00D72140">
        <w:rPr>
          <w:rFonts w:ascii="Calibri" w:hAnsi="Calibri" w:cs="Calibri"/>
          <w:u w:val="single"/>
        </w:rPr>
        <w:t>(Β) Ομάδα Τεχνικής Υποστήριξης και Κάλυψης,</w:t>
      </w:r>
      <w:r w:rsidRPr="00D72140">
        <w:rPr>
          <w:rFonts w:ascii="Calibri" w:hAnsi="Calibri" w:cs="Calibri"/>
        </w:rPr>
        <w:t xml:space="preserve"> στην οποία περιλαμβάνονται στοιχεία όπως ο χρόνος παράδοσης, στοιχεία τεχνικής υποστήριξης, εξυπηρέτησης (service), η εξυπηρέτηση μετά την πώληση και η </w:t>
      </w:r>
      <w:r w:rsidR="002C59B3" w:rsidRPr="00D72140">
        <w:rPr>
          <w:rFonts w:ascii="Calibri" w:hAnsi="Calibri" w:cs="Calibri"/>
        </w:rPr>
        <w:t xml:space="preserve">εγγύηση </w:t>
      </w:r>
      <w:r w:rsidRPr="00D72140">
        <w:rPr>
          <w:rFonts w:ascii="Calibri" w:hAnsi="Calibri" w:cs="Calibri"/>
        </w:rPr>
        <w:t xml:space="preserve"> εκ μέρους του προμηθευτή.</w:t>
      </w:r>
    </w:p>
    <w:p w14:paraId="148CC0A6" w14:textId="77777777" w:rsidR="00B60DFE" w:rsidRPr="00D72140" w:rsidRDefault="00E972A8" w:rsidP="00CC7F31">
      <w:pPr>
        <w:pStyle w:val="Textbody"/>
        <w:spacing w:after="0"/>
        <w:rPr>
          <w:rFonts w:ascii="Calibri" w:hAnsi="Calibri" w:cs="Calibri"/>
        </w:rPr>
      </w:pPr>
      <w:r w:rsidRPr="00D72140">
        <w:rPr>
          <w:rFonts w:ascii="Calibri" w:hAnsi="Calibri" w:cs="Calibri"/>
        </w:rPr>
        <w:t xml:space="preserve">Η ομάδα αυτή έχει συντελεστή βαρύτητας που ορίζεται </w:t>
      </w:r>
      <w:r w:rsidR="002C59B3" w:rsidRPr="00D72140">
        <w:rPr>
          <w:rFonts w:ascii="Calibri" w:hAnsi="Calibri" w:cs="Calibri"/>
        </w:rPr>
        <w:t>2</w:t>
      </w:r>
      <w:r w:rsidRPr="00D72140">
        <w:rPr>
          <w:rFonts w:ascii="Calibri" w:hAnsi="Calibri" w:cs="Calibri"/>
        </w:rPr>
        <w:t>0</w:t>
      </w:r>
      <w:r w:rsidR="00B60DFE" w:rsidRPr="00D72140">
        <w:rPr>
          <w:rFonts w:ascii="Calibri" w:hAnsi="Calibri" w:cs="Calibri"/>
        </w:rPr>
        <w:t>%</w:t>
      </w:r>
      <w:r w:rsidRPr="00D72140">
        <w:rPr>
          <w:rFonts w:ascii="Calibri" w:hAnsi="Calibri" w:cs="Calibri"/>
        </w:rPr>
        <w:t>.</w:t>
      </w:r>
    </w:p>
    <w:p w14:paraId="76C760BD" w14:textId="77777777" w:rsidR="00B12287" w:rsidRPr="00D72140" w:rsidRDefault="00B12287" w:rsidP="00CC7F31">
      <w:pPr>
        <w:pStyle w:val="Textbody"/>
        <w:spacing w:after="0"/>
        <w:rPr>
          <w:rFonts w:ascii="Calibri" w:hAnsi="Calibri" w:cs="Calibri"/>
        </w:rPr>
      </w:pPr>
    </w:p>
    <w:p w14:paraId="59D73AF4" w14:textId="77777777" w:rsidR="00B60DFE" w:rsidRPr="00D72140" w:rsidRDefault="00B60DFE" w:rsidP="00CC7F31">
      <w:pPr>
        <w:rPr>
          <w:rFonts w:ascii="Calibri" w:eastAsia="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000" w:firstRow="0" w:lastRow="0" w:firstColumn="0" w:lastColumn="0" w:noHBand="0" w:noVBand="0"/>
      </w:tblPr>
      <w:tblGrid>
        <w:gridCol w:w="587"/>
        <w:gridCol w:w="130"/>
        <w:gridCol w:w="3349"/>
        <w:gridCol w:w="931"/>
        <w:gridCol w:w="1076"/>
        <w:gridCol w:w="1574"/>
        <w:gridCol w:w="1744"/>
      </w:tblGrid>
      <w:tr w:rsidR="000C5D21" w:rsidRPr="00D72140" w14:paraId="51BD21B5" w14:textId="77777777" w:rsidTr="00F73C2B">
        <w:trPr>
          <w:trHeight w:val="255"/>
          <w:jc w:val="center"/>
        </w:trPr>
        <w:tc>
          <w:tcPr>
            <w:tcW w:w="5000" w:type="pct"/>
            <w:gridSpan w:val="7"/>
            <w:shd w:val="clear" w:color="auto" w:fill="D9D9D9"/>
            <w:vAlign w:val="center"/>
          </w:tcPr>
          <w:p w14:paraId="30FD8C11" w14:textId="77777777" w:rsidR="000C5D21" w:rsidRPr="00D72140" w:rsidRDefault="000C5D21" w:rsidP="00DE0CF6">
            <w:pPr>
              <w:jc w:val="center"/>
              <w:rPr>
                <w:rFonts w:ascii="Calibri" w:hAnsi="Calibri" w:cs="Arial"/>
                <w:u w:val="single"/>
              </w:rPr>
            </w:pPr>
            <w:bookmarkStart w:id="1" w:name="OLE_LINK1"/>
            <w:bookmarkStart w:id="2" w:name="OLE_LINK2"/>
            <w:r w:rsidRPr="00D72140">
              <w:rPr>
                <w:rFonts w:ascii="Calibri" w:hAnsi="Calibri" w:cs="Arial"/>
                <w:bCs/>
                <w:u w:val="single"/>
              </w:rPr>
              <w:t>ΟΜΑΔΑ Α:</w:t>
            </w:r>
            <w:r w:rsidRPr="00D72140">
              <w:rPr>
                <w:rFonts w:ascii="Calibri" w:hAnsi="Calibri" w:cs="Arial"/>
                <w:u w:val="single"/>
              </w:rPr>
              <w:t xml:space="preserve">  Τεχνικές Προδιαγραφές, Ποιότητα και Λειτουργικότητα του προσφερόμενου Μηχανήματος</w:t>
            </w:r>
          </w:p>
          <w:p w14:paraId="09F33176" w14:textId="77777777" w:rsidR="000C5D21" w:rsidRPr="00D72140" w:rsidRDefault="000C5D21" w:rsidP="00DE0CF6">
            <w:pPr>
              <w:jc w:val="center"/>
              <w:rPr>
                <w:rFonts w:ascii="Calibri" w:hAnsi="Calibri" w:cs="Arial"/>
                <w:bCs/>
                <w:u w:val="single"/>
              </w:rPr>
            </w:pPr>
            <w:r w:rsidRPr="00D72140">
              <w:rPr>
                <w:rFonts w:ascii="Calibri" w:hAnsi="Calibri" w:cs="Arial"/>
              </w:rPr>
              <w:t>(Συντελεστής Βαρύτητας Ομάδας Α στο σύνολο, σ</w:t>
            </w:r>
            <w:r w:rsidRPr="00D72140">
              <w:rPr>
                <w:rFonts w:ascii="Calibri" w:hAnsi="Calibri" w:cs="Arial"/>
                <w:vertAlign w:val="subscript"/>
              </w:rPr>
              <w:t>Α</w:t>
            </w:r>
            <w:r w:rsidRPr="00D72140">
              <w:rPr>
                <w:rFonts w:ascii="Calibri" w:hAnsi="Calibri" w:cs="Arial"/>
              </w:rPr>
              <w:t>:80%)</w:t>
            </w:r>
          </w:p>
        </w:tc>
      </w:tr>
      <w:tr w:rsidR="000C5D21" w:rsidRPr="00D72140" w14:paraId="15BB8BBB" w14:textId="77777777" w:rsidTr="002846E1">
        <w:tblPrEx>
          <w:shd w:val="clear" w:color="auto" w:fill="auto"/>
        </w:tblPrEx>
        <w:trPr>
          <w:trHeight w:val="255"/>
          <w:jc w:val="center"/>
        </w:trPr>
        <w:tc>
          <w:tcPr>
            <w:tcW w:w="411" w:type="pct"/>
            <w:gridSpan w:val="2"/>
            <w:vMerge w:val="restart"/>
            <w:vAlign w:val="center"/>
          </w:tcPr>
          <w:p w14:paraId="5FC2EC2D" w14:textId="77777777" w:rsidR="000C5D21" w:rsidRPr="00D72140" w:rsidRDefault="000C5D21" w:rsidP="002846E1">
            <w:pPr>
              <w:autoSpaceDE w:val="0"/>
              <w:autoSpaceDN w:val="0"/>
              <w:adjustRightInd w:val="0"/>
              <w:jc w:val="center"/>
              <w:rPr>
                <w:rFonts w:ascii="Calibri" w:hAnsi="Calibri" w:cs="Arial"/>
                <w:bCs/>
              </w:rPr>
            </w:pPr>
            <w:r w:rsidRPr="00D72140">
              <w:rPr>
                <w:rFonts w:ascii="Calibri" w:hAnsi="Calibri" w:cs="Arial"/>
                <w:bCs/>
              </w:rPr>
              <w:t>Α/Α</w:t>
            </w:r>
          </w:p>
        </w:tc>
        <w:tc>
          <w:tcPr>
            <w:tcW w:w="1913" w:type="pct"/>
            <w:vMerge w:val="restart"/>
            <w:vAlign w:val="center"/>
          </w:tcPr>
          <w:p w14:paraId="53EB68DE" w14:textId="77777777" w:rsidR="000C5D21" w:rsidRPr="00D72140" w:rsidRDefault="000C5D21" w:rsidP="002846E1">
            <w:pPr>
              <w:autoSpaceDE w:val="0"/>
              <w:autoSpaceDN w:val="0"/>
              <w:adjustRightInd w:val="0"/>
              <w:jc w:val="center"/>
              <w:rPr>
                <w:rFonts w:ascii="Calibri" w:hAnsi="Calibri" w:cs="Arial"/>
                <w:bCs/>
              </w:rPr>
            </w:pPr>
            <w:r w:rsidRPr="00D72140">
              <w:rPr>
                <w:rFonts w:ascii="Calibri" w:hAnsi="Calibri" w:cs="Arial"/>
                <w:bCs/>
              </w:rPr>
              <w:t>ΠΕΡΙΓΡΑΦΗ ΚΡΙΤΗΡΙΟΥ ΑΞΙΟΛΟΓΗΣΗΣ</w:t>
            </w:r>
          </w:p>
        </w:tc>
        <w:tc>
          <w:tcPr>
            <w:tcW w:w="1009" w:type="pct"/>
            <w:gridSpan w:val="2"/>
            <w:vAlign w:val="center"/>
          </w:tcPr>
          <w:p w14:paraId="0922E36B" w14:textId="77777777" w:rsidR="000C5D21" w:rsidRPr="00D72140" w:rsidRDefault="000C5D21" w:rsidP="002846E1">
            <w:pPr>
              <w:autoSpaceDE w:val="0"/>
              <w:autoSpaceDN w:val="0"/>
              <w:adjustRightInd w:val="0"/>
              <w:jc w:val="center"/>
              <w:rPr>
                <w:rFonts w:ascii="Calibri" w:hAnsi="Calibri" w:cs="Arial"/>
                <w:bCs/>
                <w:lang w:val="en-US"/>
              </w:rPr>
            </w:pPr>
            <w:r w:rsidRPr="00D72140">
              <w:rPr>
                <w:rFonts w:ascii="Calibri" w:hAnsi="Calibri" w:cs="Arial"/>
                <w:bCs/>
              </w:rPr>
              <w:t>ΕΥΡΟΣ ΒΑΘΜΟΛΟΓΙΑΣ ΚΡΙΤΗΡΙΟΥ</w:t>
            </w:r>
          </w:p>
        </w:tc>
        <w:tc>
          <w:tcPr>
            <w:tcW w:w="791" w:type="pct"/>
            <w:vAlign w:val="center"/>
          </w:tcPr>
          <w:p w14:paraId="1A7B4063" w14:textId="77777777" w:rsidR="000C5D21" w:rsidRPr="00D72140" w:rsidRDefault="000C5D21" w:rsidP="002846E1">
            <w:pPr>
              <w:autoSpaceDE w:val="0"/>
              <w:autoSpaceDN w:val="0"/>
              <w:adjustRightInd w:val="0"/>
              <w:jc w:val="center"/>
              <w:rPr>
                <w:rFonts w:ascii="Calibri" w:hAnsi="Calibri" w:cs="Arial"/>
                <w:bCs/>
                <w:lang w:val="en-US"/>
              </w:rPr>
            </w:pPr>
            <w:r w:rsidRPr="00D72140">
              <w:rPr>
                <w:rFonts w:ascii="Calibri" w:hAnsi="Calibri" w:cs="Arial"/>
                <w:bCs/>
              </w:rPr>
              <w:t>ΣΥΝΤΕΛΕΣΤΗΣ ΒΑΡΥΤΗΤΑΣ</w:t>
            </w:r>
          </w:p>
        </w:tc>
        <w:tc>
          <w:tcPr>
            <w:tcW w:w="876" w:type="pct"/>
            <w:vMerge w:val="restart"/>
          </w:tcPr>
          <w:p w14:paraId="0561D881" w14:textId="77777777" w:rsidR="000C5D21" w:rsidRPr="00D72140" w:rsidRDefault="000C5D21" w:rsidP="002846E1">
            <w:pPr>
              <w:autoSpaceDE w:val="0"/>
              <w:autoSpaceDN w:val="0"/>
              <w:adjustRightInd w:val="0"/>
              <w:jc w:val="center"/>
              <w:rPr>
                <w:rFonts w:ascii="Calibri" w:hAnsi="Calibri" w:cs="Arial"/>
                <w:bCs/>
                <w:kern w:val="22"/>
              </w:rPr>
            </w:pPr>
            <w:r w:rsidRPr="00D72140">
              <w:rPr>
                <w:rFonts w:ascii="Calibri" w:hAnsi="Calibri" w:cs="Arial"/>
                <w:bCs/>
              </w:rPr>
              <w:t>ΣΤΑΘΜΙΣΜΕΝΗ ΒΑΘΜΟΛΟΓΙΑ ΚΡΙΤΗΡΙΟΥ β</w:t>
            </w:r>
            <w:r w:rsidRPr="00D72140">
              <w:rPr>
                <w:rFonts w:ascii="Calibri" w:hAnsi="Calibri" w:cs="Arial"/>
                <w:bCs/>
                <w:vertAlign w:val="subscript"/>
                <w:lang w:val="en-US"/>
              </w:rPr>
              <w:t>i</w:t>
            </w:r>
            <w:r w:rsidRPr="00D72140">
              <w:rPr>
                <w:rFonts w:ascii="Calibri" w:hAnsi="Calibri" w:cs="Arial"/>
                <w:bCs/>
                <w:kern w:val="22"/>
              </w:rPr>
              <w:t xml:space="preserve">(= ΒΑΘΜΟΛΟΓΙΑ </w:t>
            </w:r>
            <w:r w:rsidRPr="00D72140">
              <w:rPr>
                <w:rFonts w:ascii="Calibri" w:hAnsi="Calibri" w:cs="Arial"/>
                <w:bCs/>
                <w:kern w:val="22"/>
                <w:lang w:val="en-US"/>
              </w:rPr>
              <w:t>x</w:t>
            </w:r>
            <w:r w:rsidRPr="00D72140">
              <w:rPr>
                <w:rFonts w:ascii="Calibri" w:hAnsi="Calibri" w:cs="Arial"/>
                <w:bCs/>
                <w:kern w:val="22"/>
              </w:rPr>
              <w:t xml:space="preserve"> ΣΥΝΤ. ΒΑΡΥΤΗΤΑΣ)</w:t>
            </w:r>
          </w:p>
        </w:tc>
      </w:tr>
      <w:tr w:rsidR="000C5D21" w:rsidRPr="00D72140" w14:paraId="2ABB39EE" w14:textId="77777777" w:rsidTr="002846E1">
        <w:tblPrEx>
          <w:shd w:val="clear" w:color="auto" w:fill="auto"/>
        </w:tblPrEx>
        <w:trPr>
          <w:trHeight w:val="255"/>
          <w:jc w:val="center"/>
        </w:trPr>
        <w:tc>
          <w:tcPr>
            <w:tcW w:w="411" w:type="pct"/>
            <w:gridSpan w:val="2"/>
            <w:vMerge/>
            <w:vAlign w:val="center"/>
          </w:tcPr>
          <w:p w14:paraId="56EC479E" w14:textId="77777777" w:rsidR="000C5D21" w:rsidRPr="00D72140" w:rsidRDefault="000C5D21" w:rsidP="00DE0CF6">
            <w:pPr>
              <w:autoSpaceDE w:val="0"/>
              <w:autoSpaceDN w:val="0"/>
              <w:adjustRightInd w:val="0"/>
              <w:jc w:val="both"/>
              <w:rPr>
                <w:rFonts w:ascii="Calibri" w:hAnsi="Calibri" w:cs="Arial"/>
                <w:bCs/>
              </w:rPr>
            </w:pPr>
          </w:p>
        </w:tc>
        <w:tc>
          <w:tcPr>
            <w:tcW w:w="1913" w:type="pct"/>
            <w:vMerge/>
            <w:vAlign w:val="center"/>
          </w:tcPr>
          <w:p w14:paraId="41846B90" w14:textId="77777777" w:rsidR="000C5D21" w:rsidRPr="00D72140" w:rsidRDefault="000C5D21" w:rsidP="00DE0CF6">
            <w:pPr>
              <w:autoSpaceDE w:val="0"/>
              <w:autoSpaceDN w:val="0"/>
              <w:adjustRightInd w:val="0"/>
              <w:jc w:val="both"/>
              <w:rPr>
                <w:rFonts w:ascii="Calibri" w:hAnsi="Calibri" w:cs="Arial"/>
                <w:bCs/>
              </w:rPr>
            </w:pPr>
          </w:p>
        </w:tc>
        <w:tc>
          <w:tcPr>
            <w:tcW w:w="468" w:type="pct"/>
            <w:vAlign w:val="center"/>
          </w:tcPr>
          <w:p w14:paraId="101F5420" w14:textId="77777777" w:rsidR="000C5D21" w:rsidRPr="00D72140" w:rsidRDefault="000C5D21" w:rsidP="00DE0CF6">
            <w:pPr>
              <w:autoSpaceDE w:val="0"/>
              <w:autoSpaceDN w:val="0"/>
              <w:adjustRightInd w:val="0"/>
              <w:jc w:val="both"/>
              <w:rPr>
                <w:rFonts w:ascii="Calibri" w:hAnsi="Calibri" w:cs="Arial"/>
                <w:bCs/>
              </w:rPr>
            </w:pPr>
            <w:r w:rsidRPr="00D72140">
              <w:rPr>
                <w:rFonts w:ascii="Calibri" w:hAnsi="Calibri" w:cs="Arial"/>
                <w:bCs/>
              </w:rPr>
              <w:t>ΒΑΣΙΚΗ</w:t>
            </w:r>
          </w:p>
        </w:tc>
        <w:tc>
          <w:tcPr>
            <w:tcW w:w="541" w:type="pct"/>
            <w:vAlign w:val="center"/>
          </w:tcPr>
          <w:p w14:paraId="1CEAF6D1" w14:textId="77777777" w:rsidR="000C5D21" w:rsidRPr="00D72140" w:rsidRDefault="000C5D21" w:rsidP="00DE0CF6">
            <w:pPr>
              <w:autoSpaceDE w:val="0"/>
              <w:autoSpaceDN w:val="0"/>
              <w:adjustRightInd w:val="0"/>
              <w:jc w:val="both"/>
              <w:rPr>
                <w:rFonts w:ascii="Calibri" w:hAnsi="Calibri" w:cs="Arial"/>
                <w:bCs/>
              </w:rPr>
            </w:pPr>
            <w:r w:rsidRPr="00D72140">
              <w:rPr>
                <w:rFonts w:ascii="Calibri" w:hAnsi="Calibri" w:cs="Arial"/>
                <w:bCs/>
              </w:rPr>
              <w:t>ΜΕΓΙΣΤΗ</w:t>
            </w:r>
          </w:p>
        </w:tc>
        <w:tc>
          <w:tcPr>
            <w:tcW w:w="791" w:type="pct"/>
            <w:vAlign w:val="center"/>
          </w:tcPr>
          <w:p w14:paraId="7D0B6353" w14:textId="77777777" w:rsidR="000C5D21" w:rsidRPr="00D72140" w:rsidRDefault="000C5D21" w:rsidP="00DE0CF6">
            <w:pPr>
              <w:autoSpaceDE w:val="0"/>
              <w:autoSpaceDN w:val="0"/>
              <w:adjustRightInd w:val="0"/>
              <w:jc w:val="center"/>
              <w:rPr>
                <w:rFonts w:ascii="Calibri" w:hAnsi="Calibri" w:cs="Arial"/>
                <w:bCs/>
              </w:rPr>
            </w:pPr>
            <w:r w:rsidRPr="00D72140">
              <w:rPr>
                <w:rFonts w:ascii="Calibri" w:hAnsi="Calibri" w:cs="Arial"/>
                <w:bCs/>
              </w:rPr>
              <w:t>(ΑΘΡΟΙΣΜΑ 100%)</w:t>
            </w:r>
          </w:p>
        </w:tc>
        <w:tc>
          <w:tcPr>
            <w:tcW w:w="876" w:type="pct"/>
            <w:vMerge/>
          </w:tcPr>
          <w:p w14:paraId="38EE5838" w14:textId="77777777" w:rsidR="000C5D21" w:rsidRPr="00D72140" w:rsidRDefault="000C5D21" w:rsidP="00DE0CF6">
            <w:pPr>
              <w:autoSpaceDE w:val="0"/>
              <w:autoSpaceDN w:val="0"/>
              <w:adjustRightInd w:val="0"/>
              <w:jc w:val="both"/>
              <w:rPr>
                <w:rFonts w:ascii="Calibri" w:hAnsi="Calibri" w:cs="Arial"/>
                <w:bCs/>
              </w:rPr>
            </w:pPr>
          </w:p>
        </w:tc>
      </w:tr>
      <w:tr w:rsidR="003B4C57" w:rsidRPr="00D72140" w14:paraId="60C777E1" w14:textId="77777777" w:rsidTr="002846E1">
        <w:tblPrEx>
          <w:shd w:val="clear" w:color="auto" w:fill="auto"/>
        </w:tblPrEx>
        <w:trPr>
          <w:trHeight w:val="255"/>
          <w:jc w:val="center"/>
        </w:trPr>
        <w:tc>
          <w:tcPr>
            <w:tcW w:w="411" w:type="pct"/>
            <w:gridSpan w:val="2"/>
            <w:shd w:val="clear" w:color="auto" w:fill="D9D9D9"/>
            <w:vAlign w:val="center"/>
          </w:tcPr>
          <w:p w14:paraId="6BAA3447" w14:textId="77777777" w:rsidR="000C5D21" w:rsidRPr="00D72140" w:rsidRDefault="000C5D21" w:rsidP="003B4C57">
            <w:pPr>
              <w:autoSpaceDE w:val="0"/>
              <w:autoSpaceDN w:val="0"/>
              <w:adjustRightInd w:val="0"/>
              <w:jc w:val="center"/>
              <w:rPr>
                <w:rFonts w:ascii="Calibri" w:hAnsi="Calibri" w:cs="Arial"/>
              </w:rPr>
            </w:pPr>
            <w:r w:rsidRPr="00D72140">
              <w:rPr>
                <w:rFonts w:ascii="Calibri" w:hAnsi="Calibri" w:cs="Arial"/>
              </w:rPr>
              <w:t>1.</w:t>
            </w:r>
          </w:p>
        </w:tc>
        <w:tc>
          <w:tcPr>
            <w:tcW w:w="1913" w:type="pct"/>
            <w:shd w:val="clear" w:color="auto" w:fill="D9D9D9"/>
            <w:vAlign w:val="center"/>
          </w:tcPr>
          <w:p w14:paraId="7BA4794E" w14:textId="77777777" w:rsidR="000C5D21" w:rsidRPr="00D72140" w:rsidRDefault="000C5D21" w:rsidP="00DE0CF6">
            <w:pPr>
              <w:pStyle w:val="BodyText22"/>
              <w:spacing w:line="240" w:lineRule="auto"/>
              <w:ind w:left="0"/>
              <w:rPr>
                <w:rFonts w:ascii="Calibri" w:hAnsi="Calibri" w:cs="Arial"/>
                <w:sz w:val="24"/>
                <w:szCs w:val="24"/>
              </w:rPr>
            </w:pPr>
            <w:r w:rsidRPr="00D72140">
              <w:rPr>
                <w:rFonts w:ascii="Calibri" w:hAnsi="Calibri" w:cs="Arial"/>
                <w:sz w:val="24"/>
                <w:szCs w:val="24"/>
              </w:rPr>
              <w:t>Σκοπός και Χρήση του Μηχανήματος:</w:t>
            </w:r>
          </w:p>
        </w:tc>
        <w:tc>
          <w:tcPr>
            <w:tcW w:w="468" w:type="pct"/>
            <w:shd w:val="clear" w:color="auto" w:fill="D9D9D9"/>
            <w:vAlign w:val="center"/>
          </w:tcPr>
          <w:p w14:paraId="6FCEACBB" w14:textId="77777777" w:rsidR="000C5D21" w:rsidRPr="00D72140" w:rsidRDefault="000C5D21" w:rsidP="00DE0CF6">
            <w:pPr>
              <w:autoSpaceDE w:val="0"/>
              <w:autoSpaceDN w:val="0"/>
              <w:adjustRightInd w:val="0"/>
              <w:jc w:val="both"/>
              <w:rPr>
                <w:rFonts w:ascii="Calibri" w:hAnsi="Calibri" w:cs="Arial"/>
              </w:rPr>
            </w:pPr>
          </w:p>
        </w:tc>
        <w:tc>
          <w:tcPr>
            <w:tcW w:w="541" w:type="pct"/>
            <w:shd w:val="clear" w:color="auto" w:fill="D9D9D9"/>
            <w:vAlign w:val="center"/>
          </w:tcPr>
          <w:p w14:paraId="66C56476" w14:textId="77777777" w:rsidR="000C5D21" w:rsidRPr="00D72140" w:rsidRDefault="000C5D21" w:rsidP="00DE0CF6">
            <w:pPr>
              <w:autoSpaceDE w:val="0"/>
              <w:autoSpaceDN w:val="0"/>
              <w:adjustRightInd w:val="0"/>
              <w:jc w:val="both"/>
              <w:rPr>
                <w:rFonts w:ascii="Calibri" w:hAnsi="Calibri" w:cs="Arial"/>
              </w:rPr>
            </w:pPr>
          </w:p>
        </w:tc>
        <w:tc>
          <w:tcPr>
            <w:tcW w:w="791" w:type="pct"/>
            <w:shd w:val="clear" w:color="auto" w:fill="D9D9D9"/>
            <w:vAlign w:val="center"/>
          </w:tcPr>
          <w:p w14:paraId="3DABFDAD" w14:textId="77777777" w:rsidR="000C5D21" w:rsidRPr="00D72140" w:rsidRDefault="000C5D21" w:rsidP="00DE0CF6">
            <w:pPr>
              <w:autoSpaceDE w:val="0"/>
              <w:autoSpaceDN w:val="0"/>
              <w:adjustRightInd w:val="0"/>
              <w:jc w:val="both"/>
              <w:rPr>
                <w:rFonts w:ascii="Calibri" w:hAnsi="Calibri" w:cs="Arial"/>
              </w:rPr>
            </w:pPr>
          </w:p>
        </w:tc>
        <w:tc>
          <w:tcPr>
            <w:tcW w:w="876" w:type="pct"/>
            <w:shd w:val="clear" w:color="auto" w:fill="D9D9D9"/>
          </w:tcPr>
          <w:p w14:paraId="0A2FA487" w14:textId="77777777" w:rsidR="000C5D21" w:rsidRPr="00D72140" w:rsidRDefault="000C5D21" w:rsidP="00DE0CF6">
            <w:pPr>
              <w:autoSpaceDE w:val="0"/>
              <w:autoSpaceDN w:val="0"/>
              <w:adjustRightInd w:val="0"/>
              <w:jc w:val="both"/>
              <w:rPr>
                <w:rFonts w:ascii="Calibri" w:hAnsi="Calibri" w:cs="Arial"/>
              </w:rPr>
            </w:pPr>
          </w:p>
        </w:tc>
      </w:tr>
      <w:tr w:rsidR="000C5D21" w:rsidRPr="00D72140" w14:paraId="4EFBA2A4" w14:textId="77777777" w:rsidTr="002846E1">
        <w:tblPrEx>
          <w:shd w:val="clear" w:color="auto" w:fill="auto"/>
        </w:tblPrEx>
        <w:trPr>
          <w:trHeight w:val="255"/>
          <w:jc w:val="center"/>
        </w:trPr>
        <w:tc>
          <w:tcPr>
            <w:tcW w:w="411" w:type="pct"/>
            <w:gridSpan w:val="2"/>
            <w:vAlign w:val="center"/>
          </w:tcPr>
          <w:p w14:paraId="5F4ECC5A" w14:textId="77777777" w:rsidR="000C5D21" w:rsidRPr="00D72140" w:rsidRDefault="000C5D21" w:rsidP="003B4C57">
            <w:pPr>
              <w:autoSpaceDE w:val="0"/>
              <w:autoSpaceDN w:val="0"/>
              <w:adjustRightInd w:val="0"/>
              <w:jc w:val="center"/>
              <w:rPr>
                <w:rFonts w:ascii="Calibri" w:hAnsi="Calibri" w:cs="Arial"/>
              </w:rPr>
            </w:pPr>
            <w:r w:rsidRPr="00D72140">
              <w:rPr>
                <w:rFonts w:ascii="Calibri" w:hAnsi="Calibri" w:cs="Arial"/>
                <w:lang w:val="en-US"/>
              </w:rPr>
              <w:t>i</w:t>
            </w:r>
            <w:r w:rsidRPr="00D72140">
              <w:rPr>
                <w:rFonts w:ascii="Calibri" w:hAnsi="Calibri" w:cs="Arial"/>
              </w:rPr>
              <w:t xml:space="preserve"> =1</w:t>
            </w:r>
          </w:p>
        </w:tc>
        <w:tc>
          <w:tcPr>
            <w:tcW w:w="1913" w:type="pct"/>
            <w:vAlign w:val="center"/>
          </w:tcPr>
          <w:p w14:paraId="6D027BD3" w14:textId="77777777" w:rsidR="000C5D21" w:rsidRPr="00D72140" w:rsidRDefault="000C5D21" w:rsidP="00D90EC7">
            <w:pPr>
              <w:autoSpaceDE w:val="0"/>
              <w:autoSpaceDN w:val="0"/>
              <w:adjustRightInd w:val="0"/>
              <w:jc w:val="both"/>
              <w:rPr>
                <w:rFonts w:ascii="Calibri" w:hAnsi="Calibri" w:cs="Arial"/>
              </w:rPr>
            </w:pPr>
            <w:r w:rsidRPr="00D72140">
              <w:rPr>
                <w:rFonts w:ascii="Calibri" w:hAnsi="Calibri" w:cs="Arial"/>
              </w:rPr>
              <w:t xml:space="preserve">Αντοχή και καταλληλότητα για τα </w:t>
            </w:r>
            <w:r w:rsidR="00D90EC7" w:rsidRPr="00D72140">
              <w:rPr>
                <w:rFonts w:ascii="Calibri" w:hAnsi="Calibri" w:cs="Arial"/>
              </w:rPr>
              <w:t>βιοαπόβλητα</w:t>
            </w:r>
            <w:r w:rsidRPr="00D72140">
              <w:rPr>
                <w:rFonts w:ascii="Calibri" w:hAnsi="Calibri" w:cs="Arial"/>
              </w:rPr>
              <w:t>του Δήμου Διονύσου.</w:t>
            </w:r>
          </w:p>
        </w:tc>
        <w:tc>
          <w:tcPr>
            <w:tcW w:w="468" w:type="pct"/>
            <w:vAlign w:val="center"/>
          </w:tcPr>
          <w:p w14:paraId="13553368"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46A1EA08"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4C9C1929" w14:textId="77777777" w:rsidR="000C5D21" w:rsidRPr="00D72140" w:rsidRDefault="000C5D21" w:rsidP="00DE0CF6">
            <w:pPr>
              <w:jc w:val="center"/>
              <w:rPr>
                <w:rFonts w:ascii="Calibri" w:hAnsi="Calibri" w:cs="Arial"/>
              </w:rPr>
            </w:pPr>
            <w:r w:rsidRPr="00D72140">
              <w:rPr>
                <w:rFonts w:ascii="Calibri" w:hAnsi="Calibri" w:cs="Arial"/>
              </w:rPr>
              <w:t>4%</w:t>
            </w:r>
          </w:p>
        </w:tc>
        <w:tc>
          <w:tcPr>
            <w:tcW w:w="876" w:type="pct"/>
          </w:tcPr>
          <w:p w14:paraId="1B7E1516" w14:textId="77777777" w:rsidR="000C5D21" w:rsidRPr="00D72140" w:rsidRDefault="000C5D21" w:rsidP="00DE0CF6">
            <w:pPr>
              <w:autoSpaceDE w:val="0"/>
              <w:autoSpaceDN w:val="0"/>
              <w:adjustRightInd w:val="0"/>
              <w:jc w:val="center"/>
              <w:rPr>
                <w:rFonts w:ascii="Calibri" w:hAnsi="Calibri" w:cs="Arial"/>
              </w:rPr>
            </w:pPr>
            <w:r w:rsidRPr="00D72140">
              <w:rPr>
                <w:rFonts w:ascii="Calibri" w:hAnsi="Calibri" w:cs="Arial"/>
              </w:rPr>
              <w:t xml:space="preserve">π.χ. 115 </w:t>
            </w:r>
            <w:r w:rsidRPr="00D72140">
              <w:rPr>
                <w:rFonts w:ascii="Calibri" w:hAnsi="Calibri" w:cs="Arial"/>
                <w:lang w:val="en-US"/>
              </w:rPr>
              <w:t>x</w:t>
            </w:r>
            <w:r w:rsidRPr="00D72140">
              <w:rPr>
                <w:rFonts w:ascii="Calibri" w:hAnsi="Calibri" w:cs="Arial"/>
              </w:rPr>
              <w:t xml:space="preserve"> 4% = 4,6</w:t>
            </w:r>
          </w:p>
        </w:tc>
      </w:tr>
      <w:tr w:rsidR="000C5D21" w:rsidRPr="00D72140" w14:paraId="6FDFF605" w14:textId="77777777" w:rsidTr="002846E1">
        <w:tblPrEx>
          <w:shd w:val="clear" w:color="auto" w:fill="auto"/>
        </w:tblPrEx>
        <w:trPr>
          <w:trHeight w:val="255"/>
          <w:jc w:val="center"/>
        </w:trPr>
        <w:tc>
          <w:tcPr>
            <w:tcW w:w="411" w:type="pct"/>
            <w:gridSpan w:val="2"/>
            <w:vAlign w:val="center"/>
          </w:tcPr>
          <w:p w14:paraId="269B4984" w14:textId="77777777" w:rsidR="000C5D21" w:rsidRPr="00D72140" w:rsidRDefault="000C5D21" w:rsidP="003B4C57">
            <w:pPr>
              <w:autoSpaceDE w:val="0"/>
              <w:autoSpaceDN w:val="0"/>
              <w:adjustRightInd w:val="0"/>
              <w:jc w:val="center"/>
              <w:rPr>
                <w:rFonts w:ascii="Calibri" w:hAnsi="Calibri" w:cs="Arial"/>
              </w:rPr>
            </w:pPr>
            <w:r w:rsidRPr="00D72140">
              <w:rPr>
                <w:rFonts w:ascii="Calibri" w:hAnsi="Calibri" w:cs="Arial"/>
                <w:lang w:val="en-US"/>
              </w:rPr>
              <w:t>i</w:t>
            </w:r>
            <w:r w:rsidRPr="00D72140">
              <w:rPr>
                <w:rFonts w:ascii="Calibri" w:hAnsi="Calibri" w:cs="Arial"/>
              </w:rPr>
              <w:t xml:space="preserve"> =2</w:t>
            </w:r>
          </w:p>
        </w:tc>
        <w:tc>
          <w:tcPr>
            <w:tcW w:w="1913" w:type="pct"/>
            <w:vAlign w:val="center"/>
          </w:tcPr>
          <w:p w14:paraId="2E6021EC"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 xml:space="preserve">Ωριαία απόδοση σε </w:t>
            </w:r>
            <w:r w:rsidRPr="00D72140">
              <w:rPr>
                <w:rFonts w:ascii="Calibri" w:hAnsi="Calibri" w:cs="Arial"/>
                <w:lang w:val="en-US"/>
              </w:rPr>
              <w:t>m</w:t>
            </w:r>
            <w:r w:rsidRPr="00D72140">
              <w:rPr>
                <w:rFonts w:ascii="Calibri" w:hAnsi="Calibri" w:cs="Arial"/>
                <w:kern w:val="22"/>
                <w:vertAlign w:val="superscript"/>
              </w:rPr>
              <w:t>3</w:t>
            </w:r>
            <w:r w:rsidRPr="00D72140">
              <w:rPr>
                <w:rFonts w:ascii="Calibri" w:hAnsi="Calibri" w:cs="Arial"/>
              </w:rPr>
              <w:t>/</w:t>
            </w:r>
            <w:r w:rsidRPr="00D72140">
              <w:rPr>
                <w:rFonts w:ascii="Calibri" w:hAnsi="Calibri" w:cs="Arial"/>
                <w:lang w:val="en-US"/>
              </w:rPr>
              <w:t>h</w:t>
            </w:r>
            <w:r w:rsidRPr="00D72140">
              <w:rPr>
                <w:rFonts w:ascii="Calibri" w:hAnsi="Calibri" w:cs="Arial"/>
              </w:rPr>
              <w:t>.</w:t>
            </w:r>
          </w:p>
        </w:tc>
        <w:tc>
          <w:tcPr>
            <w:tcW w:w="468" w:type="pct"/>
            <w:vAlign w:val="center"/>
          </w:tcPr>
          <w:p w14:paraId="390233D3"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248AFE5F"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034D3864" w14:textId="77777777" w:rsidR="000C5D21" w:rsidRPr="00D72140" w:rsidRDefault="000C5D21" w:rsidP="00DE0CF6">
            <w:pPr>
              <w:jc w:val="center"/>
              <w:rPr>
                <w:rFonts w:ascii="Calibri" w:hAnsi="Calibri" w:cs="Arial"/>
              </w:rPr>
            </w:pPr>
            <w:r w:rsidRPr="00D72140">
              <w:rPr>
                <w:rFonts w:ascii="Calibri" w:hAnsi="Calibri" w:cs="Arial"/>
              </w:rPr>
              <w:t>10%</w:t>
            </w:r>
          </w:p>
        </w:tc>
        <w:tc>
          <w:tcPr>
            <w:tcW w:w="876" w:type="pct"/>
          </w:tcPr>
          <w:p w14:paraId="4478F872" w14:textId="77777777" w:rsidR="000C5D21" w:rsidRPr="00D72140" w:rsidRDefault="000C5D21" w:rsidP="00DE0CF6">
            <w:pPr>
              <w:autoSpaceDE w:val="0"/>
              <w:autoSpaceDN w:val="0"/>
              <w:adjustRightInd w:val="0"/>
              <w:jc w:val="center"/>
              <w:rPr>
                <w:rFonts w:ascii="Calibri" w:hAnsi="Calibri" w:cs="Arial"/>
              </w:rPr>
            </w:pPr>
          </w:p>
        </w:tc>
      </w:tr>
      <w:tr w:rsidR="003B4C57" w:rsidRPr="00D72140" w14:paraId="2BE2021F" w14:textId="77777777" w:rsidTr="002846E1">
        <w:tblPrEx>
          <w:shd w:val="clear" w:color="auto" w:fill="auto"/>
        </w:tblPrEx>
        <w:trPr>
          <w:trHeight w:val="255"/>
          <w:jc w:val="center"/>
        </w:trPr>
        <w:tc>
          <w:tcPr>
            <w:tcW w:w="411" w:type="pct"/>
            <w:gridSpan w:val="2"/>
            <w:shd w:val="clear" w:color="auto" w:fill="D9D9D9"/>
            <w:vAlign w:val="center"/>
          </w:tcPr>
          <w:p w14:paraId="7DEE0F08" w14:textId="77777777" w:rsidR="000C5D21" w:rsidRPr="00D72140" w:rsidRDefault="000C5D21" w:rsidP="003B4C57">
            <w:pPr>
              <w:jc w:val="center"/>
              <w:rPr>
                <w:rFonts w:ascii="Calibri" w:hAnsi="Calibri" w:cs="Arial"/>
              </w:rPr>
            </w:pPr>
            <w:r w:rsidRPr="00D72140">
              <w:rPr>
                <w:rFonts w:ascii="Calibri" w:hAnsi="Calibri" w:cs="Arial"/>
              </w:rPr>
              <w:t>2.</w:t>
            </w:r>
          </w:p>
        </w:tc>
        <w:tc>
          <w:tcPr>
            <w:tcW w:w="1913" w:type="pct"/>
            <w:shd w:val="clear" w:color="auto" w:fill="D9D9D9"/>
            <w:vAlign w:val="center"/>
          </w:tcPr>
          <w:p w14:paraId="30C3916E" w14:textId="77777777" w:rsidR="000C5D21" w:rsidRPr="00D72140" w:rsidRDefault="000C5D21" w:rsidP="00DE0CF6">
            <w:pPr>
              <w:pStyle w:val="BodyText22"/>
              <w:spacing w:line="240" w:lineRule="auto"/>
              <w:ind w:left="0"/>
              <w:rPr>
                <w:rFonts w:ascii="Calibri" w:hAnsi="Calibri" w:cs="Arial"/>
                <w:sz w:val="24"/>
                <w:szCs w:val="24"/>
              </w:rPr>
            </w:pPr>
            <w:r w:rsidRPr="00D72140">
              <w:rPr>
                <w:rFonts w:ascii="Calibri" w:hAnsi="Calibri" w:cs="Arial"/>
                <w:sz w:val="24"/>
                <w:szCs w:val="24"/>
              </w:rPr>
              <w:t>Σύστημα Μεταφοράς του Μηχ</w:t>
            </w:r>
            <w:r w:rsidR="00D90EC7" w:rsidRPr="00D72140">
              <w:rPr>
                <w:rFonts w:ascii="Calibri" w:hAnsi="Calibri" w:cs="Arial"/>
                <w:sz w:val="24"/>
                <w:szCs w:val="24"/>
              </w:rPr>
              <w:t>ανήματος – Διαστάσεις και Βάρος:</w:t>
            </w:r>
          </w:p>
        </w:tc>
        <w:tc>
          <w:tcPr>
            <w:tcW w:w="468" w:type="pct"/>
            <w:shd w:val="clear" w:color="auto" w:fill="D9D9D9"/>
            <w:vAlign w:val="center"/>
          </w:tcPr>
          <w:p w14:paraId="59AEF59D" w14:textId="77777777" w:rsidR="000C5D21" w:rsidRPr="00D72140" w:rsidRDefault="000C5D21" w:rsidP="00DE0CF6">
            <w:pPr>
              <w:autoSpaceDE w:val="0"/>
              <w:autoSpaceDN w:val="0"/>
              <w:adjustRightInd w:val="0"/>
              <w:jc w:val="center"/>
              <w:rPr>
                <w:rFonts w:ascii="Calibri" w:hAnsi="Calibri" w:cs="Arial"/>
              </w:rPr>
            </w:pPr>
          </w:p>
        </w:tc>
        <w:tc>
          <w:tcPr>
            <w:tcW w:w="541" w:type="pct"/>
            <w:shd w:val="clear" w:color="auto" w:fill="D9D9D9"/>
            <w:vAlign w:val="center"/>
          </w:tcPr>
          <w:p w14:paraId="28115AE8" w14:textId="77777777" w:rsidR="000C5D21" w:rsidRPr="00D72140" w:rsidRDefault="000C5D21" w:rsidP="00DE0CF6">
            <w:pPr>
              <w:autoSpaceDE w:val="0"/>
              <w:autoSpaceDN w:val="0"/>
              <w:adjustRightInd w:val="0"/>
              <w:jc w:val="center"/>
              <w:rPr>
                <w:rFonts w:ascii="Calibri" w:hAnsi="Calibri" w:cs="Arial"/>
              </w:rPr>
            </w:pPr>
          </w:p>
        </w:tc>
        <w:tc>
          <w:tcPr>
            <w:tcW w:w="791" w:type="pct"/>
            <w:shd w:val="clear" w:color="auto" w:fill="D9D9D9"/>
            <w:vAlign w:val="center"/>
          </w:tcPr>
          <w:p w14:paraId="3CD94C13" w14:textId="77777777" w:rsidR="000C5D21" w:rsidRPr="00D72140" w:rsidRDefault="000C5D21" w:rsidP="00DE0CF6">
            <w:pPr>
              <w:autoSpaceDE w:val="0"/>
              <w:autoSpaceDN w:val="0"/>
              <w:adjustRightInd w:val="0"/>
              <w:jc w:val="center"/>
              <w:rPr>
                <w:rFonts w:ascii="Calibri" w:hAnsi="Calibri" w:cs="Arial"/>
              </w:rPr>
            </w:pPr>
          </w:p>
        </w:tc>
        <w:tc>
          <w:tcPr>
            <w:tcW w:w="876" w:type="pct"/>
            <w:shd w:val="clear" w:color="auto" w:fill="D9D9D9"/>
          </w:tcPr>
          <w:p w14:paraId="77484DEA" w14:textId="77777777" w:rsidR="000C5D21" w:rsidRPr="00D72140" w:rsidRDefault="000C5D21" w:rsidP="00DE0CF6">
            <w:pPr>
              <w:autoSpaceDE w:val="0"/>
              <w:autoSpaceDN w:val="0"/>
              <w:adjustRightInd w:val="0"/>
              <w:jc w:val="center"/>
              <w:rPr>
                <w:rFonts w:ascii="Calibri" w:hAnsi="Calibri" w:cs="Arial"/>
              </w:rPr>
            </w:pPr>
          </w:p>
        </w:tc>
      </w:tr>
      <w:tr w:rsidR="000C5D21" w:rsidRPr="00D72140" w14:paraId="46197A4B" w14:textId="77777777" w:rsidTr="002846E1">
        <w:tblPrEx>
          <w:shd w:val="clear" w:color="auto" w:fill="auto"/>
        </w:tblPrEx>
        <w:trPr>
          <w:trHeight w:val="255"/>
          <w:jc w:val="center"/>
        </w:trPr>
        <w:tc>
          <w:tcPr>
            <w:tcW w:w="411" w:type="pct"/>
            <w:gridSpan w:val="2"/>
          </w:tcPr>
          <w:p w14:paraId="18781955" w14:textId="77777777" w:rsidR="000C5D21" w:rsidRPr="00D72140" w:rsidRDefault="000C5D21" w:rsidP="003B4C57">
            <w:pPr>
              <w:jc w:val="center"/>
              <w:rPr>
                <w:rFonts w:ascii="Calibri" w:hAnsi="Calibri" w:cs="Arial"/>
              </w:rPr>
            </w:pPr>
            <w:r w:rsidRPr="00D72140">
              <w:rPr>
                <w:rFonts w:ascii="Calibri" w:hAnsi="Calibri" w:cs="Arial"/>
                <w:lang w:val="en-US"/>
              </w:rPr>
              <w:t>i</w:t>
            </w:r>
            <w:r w:rsidRPr="00D72140">
              <w:rPr>
                <w:rFonts w:ascii="Calibri" w:hAnsi="Calibri" w:cs="Arial"/>
              </w:rPr>
              <w:t xml:space="preserve"> =3</w:t>
            </w:r>
          </w:p>
        </w:tc>
        <w:tc>
          <w:tcPr>
            <w:tcW w:w="1913" w:type="pct"/>
            <w:vAlign w:val="center"/>
          </w:tcPr>
          <w:p w14:paraId="5270A2F3" w14:textId="77777777" w:rsidR="000C5D21" w:rsidRPr="00D72140" w:rsidRDefault="000C5D21" w:rsidP="00DE0CF6">
            <w:pPr>
              <w:pStyle w:val="BodyText22"/>
              <w:spacing w:line="240" w:lineRule="auto"/>
              <w:ind w:left="34" w:hanging="34"/>
              <w:rPr>
                <w:rFonts w:ascii="Calibri" w:hAnsi="Calibri" w:cs="Arial"/>
                <w:sz w:val="24"/>
                <w:szCs w:val="24"/>
              </w:rPr>
            </w:pPr>
            <w:r w:rsidRPr="00D72140">
              <w:rPr>
                <w:rFonts w:ascii="Calibri" w:hAnsi="Calibri" w:cs="Arial"/>
                <w:sz w:val="24"/>
                <w:szCs w:val="24"/>
              </w:rPr>
              <w:t>Τρέιλερ, στιβαρότητα (ΩΜΦ).</w:t>
            </w:r>
          </w:p>
        </w:tc>
        <w:tc>
          <w:tcPr>
            <w:tcW w:w="468" w:type="pct"/>
            <w:vAlign w:val="center"/>
          </w:tcPr>
          <w:p w14:paraId="462832A6"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0F2BD323"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1F4FAE79" w14:textId="77777777" w:rsidR="000C5D21" w:rsidRPr="00D72140" w:rsidRDefault="000C5D21" w:rsidP="00DE0CF6">
            <w:pPr>
              <w:jc w:val="center"/>
              <w:rPr>
                <w:rFonts w:ascii="Calibri" w:hAnsi="Calibri" w:cs="Arial"/>
              </w:rPr>
            </w:pPr>
            <w:r w:rsidRPr="00D72140">
              <w:rPr>
                <w:rFonts w:ascii="Calibri" w:hAnsi="Calibri" w:cs="Arial"/>
              </w:rPr>
              <w:t>5%</w:t>
            </w:r>
          </w:p>
        </w:tc>
        <w:tc>
          <w:tcPr>
            <w:tcW w:w="876" w:type="pct"/>
          </w:tcPr>
          <w:p w14:paraId="4EE519BE" w14:textId="77777777" w:rsidR="000C5D21" w:rsidRPr="00D72140" w:rsidRDefault="000C5D21" w:rsidP="00DE0CF6">
            <w:pPr>
              <w:autoSpaceDE w:val="0"/>
              <w:autoSpaceDN w:val="0"/>
              <w:adjustRightInd w:val="0"/>
              <w:jc w:val="center"/>
              <w:rPr>
                <w:rFonts w:ascii="Calibri" w:hAnsi="Calibri" w:cs="Arial"/>
                <w:color w:val="000000"/>
              </w:rPr>
            </w:pPr>
          </w:p>
        </w:tc>
      </w:tr>
      <w:tr w:rsidR="003B4C57" w:rsidRPr="00D72140" w14:paraId="65A3109E" w14:textId="77777777" w:rsidTr="002846E1">
        <w:tblPrEx>
          <w:shd w:val="clear" w:color="auto" w:fill="auto"/>
        </w:tblPrEx>
        <w:trPr>
          <w:trHeight w:val="255"/>
          <w:jc w:val="center"/>
        </w:trPr>
        <w:tc>
          <w:tcPr>
            <w:tcW w:w="411" w:type="pct"/>
            <w:gridSpan w:val="2"/>
            <w:shd w:val="clear" w:color="auto" w:fill="D9D9D9"/>
            <w:vAlign w:val="center"/>
          </w:tcPr>
          <w:p w14:paraId="5A757B24" w14:textId="77777777" w:rsidR="000C5D21" w:rsidRPr="00D72140" w:rsidRDefault="000C5D21" w:rsidP="003B4C57">
            <w:pPr>
              <w:jc w:val="center"/>
              <w:rPr>
                <w:rFonts w:ascii="Calibri" w:hAnsi="Calibri" w:cs="Arial"/>
              </w:rPr>
            </w:pPr>
            <w:r w:rsidRPr="00D72140">
              <w:rPr>
                <w:rFonts w:ascii="Calibri" w:hAnsi="Calibri" w:cs="Arial"/>
              </w:rPr>
              <w:t>3.</w:t>
            </w:r>
          </w:p>
        </w:tc>
        <w:tc>
          <w:tcPr>
            <w:tcW w:w="1913" w:type="pct"/>
            <w:shd w:val="clear" w:color="auto" w:fill="D9D9D9"/>
            <w:vAlign w:val="center"/>
          </w:tcPr>
          <w:p w14:paraId="6802037F" w14:textId="77777777" w:rsidR="000C5D21" w:rsidRPr="00D72140" w:rsidRDefault="000C5D21" w:rsidP="00DE0CF6">
            <w:pPr>
              <w:jc w:val="both"/>
              <w:rPr>
                <w:rFonts w:ascii="Calibri" w:hAnsi="Calibri" w:cs="Arial"/>
              </w:rPr>
            </w:pPr>
            <w:r w:rsidRPr="00D72140">
              <w:rPr>
                <w:rFonts w:ascii="Calibri" w:hAnsi="Calibri" w:cs="Arial"/>
              </w:rPr>
              <w:t>Σύστημα Τεμαχισμού:</w:t>
            </w:r>
          </w:p>
        </w:tc>
        <w:tc>
          <w:tcPr>
            <w:tcW w:w="468" w:type="pct"/>
            <w:shd w:val="clear" w:color="auto" w:fill="D9D9D9"/>
            <w:vAlign w:val="center"/>
          </w:tcPr>
          <w:p w14:paraId="304CFCCC" w14:textId="77777777" w:rsidR="000C5D21" w:rsidRPr="00D72140" w:rsidRDefault="000C5D21" w:rsidP="00DE0CF6">
            <w:pPr>
              <w:jc w:val="center"/>
              <w:rPr>
                <w:rFonts w:ascii="Calibri" w:hAnsi="Calibri" w:cs="Arial"/>
                <w:color w:val="000000"/>
              </w:rPr>
            </w:pPr>
          </w:p>
        </w:tc>
        <w:tc>
          <w:tcPr>
            <w:tcW w:w="541" w:type="pct"/>
            <w:shd w:val="clear" w:color="auto" w:fill="D9D9D9"/>
            <w:vAlign w:val="center"/>
          </w:tcPr>
          <w:p w14:paraId="148AF9E6" w14:textId="77777777" w:rsidR="000C5D21" w:rsidRPr="00D72140" w:rsidRDefault="000C5D21" w:rsidP="00DE0CF6">
            <w:pPr>
              <w:jc w:val="center"/>
              <w:rPr>
                <w:rFonts w:ascii="Calibri" w:hAnsi="Calibri" w:cs="Arial"/>
                <w:color w:val="000000"/>
              </w:rPr>
            </w:pPr>
          </w:p>
        </w:tc>
        <w:tc>
          <w:tcPr>
            <w:tcW w:w="791" w:type="pct"/>
            <w:shd w:val="clear" w:color="auto" w:fill="D9D9D9"/>
            <w:vAlign w:val="center"/>
          </w:tcPr>
          <w:p w14:paraId="32A1B396" w14:textId="77777777" w:rsidR="000C5D21" w:rsidRPr="00D72140" w:rsidRDefault="000C5D21" w:rsidP="00DE0CF6">
            <w:pPr>
              <w:jc w:val="center"/>
              <w:rPr>
                <w:rFonts w:ascii="Calibri" w:hAnsi="Calibri" w:cs="Arial"/>
                <w:color w:val="000000"/>
              </w:rPr>
            </w:pPr>
          </w:p>
        </w:tc>
        <w:tc>
          <w:tcPr>
            <w:tcW w:w="876" w:type="pct"/>
            <w:shd w:val="clear" w:color="auto" w:fill="D9D9D9"/>
          </w:tcPr>
          <w:p w14:paraId="007362D4" w14:textId="77777777" w:rsidR="000C5D21" w:rsidRPr="00D72140" w:rsidRDefault="000C5D21" w:rsidP="00DE0CF6">
            <w:pPr>
              <w:jc w:val="center"/>
              <w:rPr>
                <w:rFonts w:ascii="Calibri" w:hAnsi="Calibri" w:cs="Arial"/>
                <w:color w:val="000000"/>
              </w:rPr>
            </w:pPr>
          </w:p>
        </w:tc>
      </w:tr>
      <w:tr w:rsidR="000C5D21" w:rsidRPr="00D72140" w14:paraId="609BAD59" w14:textId="77777777" w:rsidTr="002846E1">
        <w:tblPrEx>
          <w:shd w:val="clear" w:color="auto" w:fill="auto"/>
        </w:tblPrEx>
        <w:trPr>
          <w:trHeight w:val="255"/>
          <w:jc w:val="center"/>
        </w:trPr>
        <w:tc>
          <w:tcPr>
            <w:tcW w:w="411" w:type="pct"/>
            <w:gridSpan w:val="2"/>
          </w:tcPr>
          <w:p w14:paraId="3BC160AE" w14:textId="77777777" w:rsidR="000C5D21" w:rsidRPr="00D72140" w:rsidRDefault="000C5D21" w:rsidP="003B4C57">
            <w:pPr>
              <w:jc w:val="center"/>
              <w:rPr>
                <w:rFonts w:ascii="Calibri" w:hAnsi="Calibri" w:cs="Arial"/>
              </w:rPr>
            </w:pPr>
            <w:r w:rsidRPr="00D72140">
              <w:rPr>
                <w:rFonts w:ascii="Calibri" w:hAnsi="Calibri" w:cs="Arial"/>
                <w:lang w:val="en-US"/>
              </w:rPr>
              <w:t>i =</w:t>
            </w:r>
            <w:r w:rsidRPr="00D72140">
              <w:rPr>
                <w:rFonts w:ascii="Calibri" w:hAnsi="Calibri" w:cs="Arial"/>
              </w:rPr>
              <w:t>4</w:t>
            </w:r>
          </w:p>
        </w:tc>
        <w:tc>
          <w:tcPr>
            <w:tcW w:w="1913" w:type="pct"/>
            <w:vAlign w:val="center"/>
          </w:tcPr>
          <w:p w14:paraId="04A6CC01" w14:textId="77777777" w:rsidR="000C5D21" w:rsidRPr="00D72140" w:rsidRDefault="000C5D21" w:rsidP="00DE0CF6">
            <w:pPr>
              <w:pStyle w:val="Default"/>
              <w:rPr>
                <w:rFonts w:ascii="Calibri" w:hAnsi="Calibri" w:cs="Arial"/>
              </w:rPr>
            </w:pPr>
            <w:r w:rsidRPr="00D72140">
              <w:rPr>
                <w:rFonts w:ascii="Calibri" w:hAnsi="Calibri" w:cs="Arial"/>
              </w:rPr>
              <w:t>Μήκος και διάμετρος τυμπάνου.</w:t>
            </w:r>
          </w:p>
        </w:tc>
        <w:tc>
          <w:tcPr>
            <w:tcW w:w="468" w:type="pct"/>
            <w:vAlign w:val="center"/>
          </w:tcPr>
          <w:p w14:paraId="0DECFF35"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58075A9C"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bottom"/>
          </w:tcPr>
          <w:p w14:paraId="2D2C0204" w14:textId="77777777" w:rsidR="000C5D21" w:rsidRPr="00D72140" w:rsidRDefault="000C5D21" w:rsidP="00DE0CF6">
            <w:pPr>
              <w:jc w:val="center"/>
              <w:rPr>
                <w:rFonts w:ascii="Calibri" w:hAnsi="Calibri" w:cs="Arial"/>
                <w:color w:val="000000"/>
              </w:rPr>
            </w:pPr>
            <w:r w:rsidRPr="00D72140">
              <w:rPr>
                <w:rFonts w:ascii="Calibri" w:hAnsi="Calibri" w:cs="Arial"/>
                <w:color w:val="000000"/>
              </w:rPr>
              <w:t>12%</w:t>
            </w:r>
          </w:p>
        </w:tc>
        <w:tc>
          <w:tcPr>
            <w:tcW w:w="876" w:type="pct"/>
          </w:tcPr>
          <w:p w14:paraId="0C562A26"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3B49D53C" w14:textId="77777777" w:rsidTr="002846E1">
        <w:tblPrEx>
          <w:shd w:val="clear" w:color="auto" w:fill="auto"/>
        </w:tblPrEx>
        <w:trPr>
          <w:trHeight w:val="255"/>
          <w:jc w:val="center"/>
        </w:trPr>
        <w:tc>
          <w:tcPr>
            <w:tcW w:w="411" w:type="pct"/>
            <w:gridSpan w:val="2"/>
          </w:tcPr>
          <w:p w14:paraId="4F561C5A" w14:textId="77777777" w:rsidR="000C5D21" w:rsidRPr="00D72140" w:rsidRDefault="000C5D21" w:rsidP="003B4C57">
            <w:pPr>
              <w:jc w:val="center"/>
              <w:rPr>
                <w:rFonts w:ascii="Calibri" w:hAnsi="Calibri" w:cs="Arial"/>
              </w:rPr>
            </w:pPr>
            <w:r w:rsidRPr="00D72140">
              <w:rPr>
                <w:rFonts w:ascii="Calibri" w:hAnsi="Calibri" w:cs="Arial"/>
                <w:lang w:val="en-US"/>
              </w:rPr>
              <w:t>i =</w:t>
            </w:r>
            <w:r w:rsidRPr="00D72140">
              <w:rPr>
                <w:rFonts w:ascii="Calibri" w:hAnsi="Calibri" w:cs="Arial"/>
              </w:rPr>
              <w:t>5</w:t>
            </w:r>
          </w:p>
        </w:tc>
        <w:tc>
          <w:tcPr>
            <w:tcW w:w="1913" w:type="pct"/>
            <w:vAlign w:val="center"/>
          </w:tcPr>
          <w:p w14:paraId="358A8D8D" w14:textId="77777777" w:rsidR="000C5D21" w:rsidRPr="00D72140" w:rsidRDefault="000C5D21" w:rsidP="00DE0CF6">
            <w:pPr>
              <w:pStyle w:val="Default"/>
              <w:rPr>
                <w:rFonts w:ascii="Calibri" w:hAnsi="Calibri" w:cs="Arial"/>
              </w:rPr>
            </w:pPr>
            <w:r w:rsidRPr="00D72140">
              <w:rPr>
                <w:rFonts w:ascii="Calibri" w:hAnsi="Calibri" w:cs="Arial"/>
              </w:rPr>
              <w:t>Τρόπος στερέωσης των κοπτικών, εύκολη αντικατάσταση αυτών.</w:t>
            </w:r>
          </w:p>
        </w:tc>
        <w:tc>
          <w:tcPr>
            <w:tcW w:w="468" w:type="pct"/>
            <w:vAlign w:val="center"/>
          </w:tcPr>
          <w:p w14:paraId="1F65206F"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0599FD5F"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7F99DE14" w14:textId="77777777" w:rsidR="000C5D21" w:rsidRPr="00D72140" w:rsidRDefault="000C5D21" w:rsidP="00D90EC7">
            <w:pPr>
              <w:jc w:val="center"/>
              <w:rPr>
                <w:rFonts w:ascii="Calibri" w:hAnsi="Calibri" w:cs="Arial"/>
                <w:color w:val="000000"/>
              </w:rPr>
            </w:pPr>
            <w:r w:rsidRPr="00D72140">
              <w:rPr>
                <w:rFonts w:ascii="Calibri" w:hAnsi="Calibri" w:cs="Arial"/>
                <w:color w:val="000000"/>
              </w:rPr>
              <w:t>10%</w:t>
            </w:r>
          </w:p>
        </w:tc>
        <w:tc>
          <w:tcPr>
            <w:tcW w:w="876" w:type="pct"/>
          </w:tcPr>
          <w:p w14:paraId="4CE9AACA"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457A9447" w14:textId="77777777" w:rsidTr="002846E1">
        <w:tblPrEx>
          <w:shd w:val="clear" w:color="auto" w:fill="auto"/>
        </w:tblPrEx>
        <w:trPr>
          <w:trHeight w:val="255"/>
          <w:jc w:val="center"/>
        </w:trPr>
        <w:tc>
          <w:tcPr>
            <w:tcW w:w="411" w:type="pct"/>
            <w:gridSpan w:val="2"/>
          </w:tcPr>
          <w:p w14:paraId="1A862E13" w14:textId="77777777" w:rsidR="000C5D21" w:rsidRPr="00D72140" w:rsidRDefault="000C5D21" w:rsidP="003B4C57">
            <w:pPr>
              <w:jc w:val="center"/>
              <w:rPr>
                <w:rFonts w:ascii="Calibri" w:hAnsi="Calibri" w:cs="Arial"/>
              </w:rPr>
            </w:pPr>
            <w:r w:rsidRPr="00D72140">
              <w:rPr>
                <w:rFonts w:ascii="Calibri" w:hAnsi="Calibri" w:cs="Arial"/>
                <w:lang w:val="en-US"/>
              </w:rPr>
              <w:t>I =</w:t>
            </w:r>
            <w:r w:rsidRPr="00D72140">
              <w:rPr>
                <w:rFonts w:ascii="Calibri" w:hAnsi="Calibri" w:cs="Arial"/>
              </w:rPr>
              <w:t>6</w:t>
            </w:r>
          </w:p>
        </w:tc>
        <w:tc>
          <w:tcPr>
            <w:tcW w:w="1913" w:type="pct"/>
            <w:vAlign w:val="center"/>
          </w:tcPr>
          <w:p w14:paraId="28A24920" w14:textId="77777777" w:rsidR="000C5D21" w:rsidRPr="00D72140" w:rsidRDefault="000C5D21" w:rsidP="00DE0CF6">
            <w:pPr>
              <w:pStyle w:val="Default"/>
              <w:rPr>
                <w:rFonts w:ascii="Calibri" w:hAnsi="Calibri" w:cs="Arial"/>
              </w:rPr>
            </w:pPr>
            <w:r w:rsidRPr="00D72140">
              <w:rPr>
                <w:rFonts w:ascii="Calibri" w:hAnsi="Calibri" w:cs="Arial"/>
              </w:rPr>
              <w:t>Τρόπος μεταβολής μεγέθους εξερχομένου.</w:t>
            </w:r>
          </w:p>
        </w:tc>
        <w:tc>
          <w:tcPr>
            <w:tcW w:w="468" w:type="pct"/>
            <w:vAlign w:val="center"/>
          </w:tcPr>
          <w:p w14:paraId="74DC0945"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385C8232"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4FFB81D1" w14:textId="77777777" w:rsidR="000C5D21" w:rsidRPr="00D72140" w:rsidRDefault="000C5D21" w:rsidP="00D90EC7">
            <w:pPr>
              <w:jc w:val="center"/>
              <w:rPr>
                <w:rFonts w:ascii="Calibri" w:hAnsi="Calibri" w:cs="Arial"/>
                <w:color w:val="000000"/>
              </w:rPr>
            </w:pPr>
            <w:r w:rsidRPr="00D72140">
              <w:rPr>
                <w:rFonts w:ascii="Calibri" w:hAnsi="Calibri" w:cs="Arial"/>
                <w:color w:val="000000"/>
              </w:rPr>
              <w:t>5%</w:t>
            </w:r>
          </w:p>
        </w:tc>
        <w:tc>
          <w:tcPr>
            <w:tcW w:w="876" w:type="pct"/>
          </w:tcPr>
          <w:p w14:paraId="7EB01DF7" w14:textId="77777777" w:rsidR="000C5D21" w:rsidRPr="00D72140" w:rsidRDefault="000C5D21" w:rsidP="00DE0CF6">
            <w:pPr>
              <w:autoSpaceDE w:val="0"/>
              <w:autoSpaceDN w:val="0"/>
              <w:adjustRightInd w:val="0"/>
              <w:jc w:val="center"/>
              <w:rPr>
                <w:rFonts w:ascii="Calibri" w:hAnsi="Calibri" w:cs="Arial"/>
                <w:color w:val="000000"/>
              </w:rPr>
            </w:pPr>
          </w:p>
        </w:tc>
      </w:tr>
      <w:tr w:rsidR="003B4C57" w:rsidRPr="00D72140" w14:paraId="309D446A" w14:textId="77777777" w:rsidTr="002846E1">
        <w:tblPrEx>
          <w:shd w:val="clear" w:color="auto" w:fill="auto"/>
        </w:tblPrEx>
        <w:trPr>
          <w:trHeight w:val="255"/>
          <w:jc w:val="center"/>
        </w:trPr>
        <w:tc>
          <w:tcPr>
            <w:tcW w:w="411" w:type="pct"/>
            <w:gridSpan w:val="2"/>
            <w:shd w:val="clear" w:color="auto" w:fill="D9D9D9"/>
            <w:vAlign w:val="center"/>
          </w:tcPr>
          <w:p w14:paraId="0A9731E7" w14:textId="77777777" w:rsidR="000C5D21" w:rsidRPr="00D72140" w:rsidRDefault="000C5D21" w:rsidP="003B4C57">
            <w:pPr>
              <w:jc w:val="center"/>
              <w:rPr>
                <w:rFonts w:ascii="Calibri" w:hAnsi="Calibri" w:cs="Arial"/>
              </w:rPr>
            </w:pPr>
            <w:r w:rsidRPr="00D72140">
              <w:rPr>
                <w:rFonts w:ascii="Calibri" w:hAnsi="Calibri" w:cs="Arial"/>
              </w:rPr>
              <w:t>4.</w:t>
            </w:r>
          </w:p>
        </w:tc>
        <w:tc>
          <w:tcPr>
            <w:tcW w:w="1913" w:type="pct"/>
            <w:shd w:val="clear" w:color="auto" w:fill="D9D9D9"/>
            <w:vAlign w:val="center"/>
          </w:tcPr>
          <w:p w14:paraId="656210AE" w14:textId="77777777" w:rsidR="000C5D21" w:rsidRPr="00D72140" w:rsidRDefault="000C5D21" w:rsidP="00DE0CF6">
            <w:pPr>
              <w:jc w:val="both"/>
              <w:rPr>
                <w:rFonts w:ascii="Calibri" w:hAnsi="Calibri" w:cs="Arial"/>
              </w:rPr>
            </w:pPr>
            <w:r w:rsidRPr="00D72140">
              <w:rPr>
                <w:rFonts w:ascii="Calibri" w:hAnsi="Calibri" w:cs="Arial"/>
              </w:rPr>
              <w:t>Σύστημα Υποδοχής Υλικού προς Τεμαχισμό:</w:t>
            </w:r>
          </w:p>
        </w:tc>
        <w:tc>
          <w:tcPr>
            <w:tcW w:w="468" w:type="pct"/>
            <w:shd w:val="clear" w:color="auto" w:fill="D9D9D9"/>
            <w:vAlign w:val="center"/>
          </w:tcPr>
          <w:p w14:paraId="7E26D207" w14:textId="77777777" w:rsidR="000C5D21" w:rsidRPr="00D72140" w:rsidRDefault="000C5D21" w:rsidP="00DE0CF6">
            <w:pPr>
              <w:jc w:val="center"/>
              <w:rPr>
                <w:rFonts w:ascii="Calibri" w:hAnsi="Calibri" w:cs="Arial"/>
                <w:color w:val="000000"/>
              </w:rPr>
            </w:pPr>
          </w:p>
        </w:tc>
        <w:tc>
          <w:tcPr>
            <w:tcW w:w="541" w:type="pct"/>
            <w:shd w:val="clear" w:color="auto" w:fill="D9D9D9"/>
            <w:vAlign w:val="center"/>
          </w:tcPr>
          <w:p w14:paraId="3254492F" w14:textId="77777777" w:rsidR="000C5D21" w:rsidRPr="00D72140" w:rsidRDefault="000C5D21" w:rsidP="00DE0CF6">
            <w:pPr>
              <w:jc w:val="center"/>
              <w:rPr>
                <w:rFonts w:ascii="Calibri" w:hAnsi="Calibri" w:cs="Arial"/>
                <w:color w:val="000000"/>
              </w:rPr>
            </w:pPr>
          </w:p>
        </w:tc>
        <w:tc>
          <w:tcPr>
            <w:tcW w:w="791" w:type="pct"/>
            <w:shd w:val="clear" w:color="auto" w:fill="D9D9D9"/>
            <w:vAlign w:val="center"/>
          </w:tcPr>
          <w:p w14:paraId="6688669D" w14:textId="77777777" w:rsidR="000C5D21" w:rsidRPr="00D72140" w:rsidRDefault="000C5D21" w:rsidP="00DE0CF6">
            <w:pPr>
              <w:jc w:val="center"/>
              <w:rPr>
                <w:rFonts w:ascii="Calibri" w:hAnsi="Calibri" w:cs="Arial"/>
                <w:color w:val="000000"/>
              </w:rPr>
            </w:pPr>
          </w:p>
        </w:tc>
        <w:tc>
          <w:tcPr>
            <w:tcW w:w="876" w:type="pct"/>
            <w:shd w:val="clear" w:color="auto" w:fill="D9D9D9"/>
          </w:tcPr>
          <w:p w14:paraId="19D58D5F" w14:textId="77777777" w:rsidR="000C5D21" w:rsidRPr="00D72140" w:rsidRDefault="000C5D21" w:rsidP="00DE0CF6">
            <w:pPr>
              <w:jc w:val="center"/>
              <w:rPr>
                <w:rFonts w:ascii="Calibri" w:hAnsi="Calibri" w:cs="Arial"/>
                <w:color w:val="000000"/>
              </w:rPr>
            </w:pPr>
          </w:p>
        </w:tc>
      </w:tr>
      <w:tr w:rsidR="000C5D21" w:rsidRPr="00D72140" w14:paraId="18AA40E9" w14:textId="77777777" w:rsidTr="002846E1">
        <w:tblPrEx>
          <w:shd w:val="clear" w:color="auto" w:fill="auto"/>
        </w:tblPrEx>
        <w:trPr>
          <w:trHeight w:val="255"/>
          <w:jc w:val="center"/>
        </w:trPr>
        <w:tc>
          <w:tcPr>
            <w:tcW w:w="411" w:type="pct"/>
            <w:gridSpan w:val="2"/>
            <w:tcBorders>
              <w:bottom w:val="single" w:sz="4" w:space="0" w:color="auto"/>
            </w:tcBorders>
            <w:vAlign w:val="center"/>
          </w:tcPr>
          <w:p w14:paraId="1C565440" w14:textId="77777777" w:rsidR="000C5D21" w:rsidRPr="00D72140" w:rsidRDefault="000C5D21" w:rsidP="003B4C57">
            <w:pPr>
              <w:jc w:val="center"/>
              <w:rPr>
                <w:rFonts w:ascii="Calibri" w:hAnsi="Calibri" w:cs="Arial"/>
                <w:color w:val="000000"/>
                <w:lang w:val="en-US"/>
              </w:rPr>
            </w:pPr>
            <w:r w:rsidRPr="00D72140">
              <w:rPr>
                <w:rFonts w:ascii="Calibri" w:hAnsi="Calibri" w:cs="Arial"/>
                <w:color w:val="000000"/>
                <w:lang w:val="en-US"/>
              </w:rPr>
              <w:t>i =</w:t>
            </w:r>
            <w:r w:rsidRPr="00D72140">
              <w:rPr>
                <w:rFonts w:ascii="Calibri" w:hAnsi="Calibri" w:cs="Arial"/>
                <w:color w:val="000000"/>
              </w:rPr>
              <w:t>7</w:t>
            </w:r>
          </w:p>
        </w:tc>
        <w:tc>
          <w:tcPr>
            <w:tcW w:w="1913" w:type="pct"/>
            <w:tcBorders>
              <w:bottom w:val="single" w:sz="4" w:space="0" w:color="auto"/>
            </w:tcBorders>
            <w:vAlign w:val="center"/>
          </w:tcPr>
          <w:p w14:paraId="36EAE880" w14:textId="77777777" w:rsidR="000C5D21" w:rsidRPr="00D72140" w:rsidRDefault="000C5D21" w:rsidP="00DE0CF6">
            <w:pPr>
              <w:pStyle w:val="Default"/>
              <w:rPr>
                <w:rFonts w:ascii="Calibri" w:hAnsi="Calibri" w:cs="Arial"/>
              </w:rPr>
            </w:pPr>
            <w:r w:rsidRPr="00D72140">
              <w:rPr>
                <w:rFonts w:ascii="Calibri" w:hAnsi="Calibri" w:cs="Arial"/>
              </w:rPr>
              <w:t xml:space="preserve">Μήκος και πλάτος της χοάνης (κιβωτάμαξας), μήκος και πλάτος του ταινιόδρομου. </w:t>
            </w:r>
          </w:p>
        </w:tc>
        <w:tc>
          <w:tcPr>
            <w:tcW w:w="468" w:type="pct"/>
            <w:tcBorders>
              <w:bottom w:val="single" w:sz="4" w:space="0" w:color="auto"/>
            </w:tcBorders>
            <w:vAlign w:val="center"/>
          </w:tcPr>
          <w:p w14:paraId="6CE65AC0"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tcBorders>
              <w:bottom w:val="single" w:sz="4" w:space="0" w:color="auto"/>
            </w:tcBorders>
            <w:vAlign w:val="center"/>
          </w:tcPr>
          <w:p w14:paraId="5C34794D"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tcBorders>
              <w:bottom w:val="single" w:sz="4" w:space="0" w:color="auto"/>
            </w:tcBorders>
            <w:vAlign w:val="center"/>
          </w:tcPr>
          <w:p w14:paraId="641E5B0F" w14:textId="77777777" w:rsidR="000C5D21" w:rsidRPr="00D72140" w:rsidRDefault="000C5D21" w:rsidP="00DE0CF6">
            <w:pPr>
              <w:jc w:val="center"/>
              <w:rPr>
                <w:rFonts w:ascii="Calibri" w:hAnsi="Calibri" w:cs="Arial"/>
                <w:color w:val="000000"/>
              </w:rPr>
            </w:pPr>
            <w:r w:rsidRPr="00D72140">
              <w:rPr>
                <w:rFonts w:ascii="Calibri" w:hAnsi="Calibri" w:cs="Arial"/>
                <w:color w:val="000000"/>
              </w:rPr>
              <w:t>10%</w:t>
            </w:r>
          </w:p>
        </w:tc>
        <w:tc>
          <w:tcPr>
            <w:tcW w:w="876" w:type="pct"/>
            <w:tcBorders>
              <w:bottom w:val="single" w:sz="4" w:space="0" w:color="auto"/>
            </w:tcBorders>
          </w:tcPr>
          <w:p w14:paraId="7B98315A"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0174C89B" w14:textId="77777777" w:rsidTr="002846E1">
        <w:tblPrEx>
          <w:shd w:val="clear" w:color="auto" w:fill="auto"/>
        </w:tblPrEx>
        <w:trPr>
          <w:trHeight w:val="255"/>
          <w:jc w:val="center"/>
        </w:trPr>
        <w:tc>
          <w:tcPr>
            <w:tcW w:w="411" w:type="pct"/>
            <w:gridSpan w:val="2"/>
            <w:tcBorders>
              <w:bottom w:val="single" w:sz="4" w:space="0" w:color="auto"/>
            </w:tcBorders>
            <w:vAlign w:val="center"/>
          </w:tcPr>
          <w:p w14:paraId="5688DDD2" w14:textId="77777777" w:rsidR="000C5D21" w:rsidRPr="00D72140" w:rsidRDefault="000C5D21" w:rsidP="003B4C57">
            <w:pPr>
              <w:jc w:val="center"/>
              <w:rPr>
                <w:rFonts w:ascii="Calibri" w:hAnsi="Calibri" w:cs="Arial"/>
                <w:color w:val="000000"/>
              </w:rPr>
            </w:pPr>
            <w:r w:rsidRPr="00D72140">
              <w:rPr>
                <w:rFonts w:ascii="Calibri" w:hAnsi="Calibri" w:cs="Arial"/>
                <w:color w:val="000000"/>
                <w:lang w:val="en-US"/>
              </w:rPr>
              <w:t>i</w:t>
            </w:r>
            <w:r w:rsidRPr="00D72140">
              <w:rPr>
                <w:rFonts w:ascii="Calibri" w:hAnsi="Calibri" w:cs="Arial"/>
                <w:color w:val="000000"/>
              </w:rPr>
              <w:t xml:space="preserve"> =8</w:t>
            </w:r>
          </w:p>
        </w:tc>
        <w:tc>
          <w:tcPr>
            <w:tcW w:w="1913" w:type="pct"/>
            <w:tcBorders>
              <w:bottom w:val="single" w:sz="4" w:space="0" w:color="auto"/>
            </w:tcBorders>
            <w:vAlign w:val="center"/>
          </w:tcPr>
          <w:p w14:paraId="5BB29D73" w14:textId="77777777" w:rsidR="000C5D21" w:rsidRPr="00D72140" w:rsidRDefault="000C5D21" w:rsidP="00DE0CF6">
            <w:pPr>
              <w:pStyle w:val="Default"/>
              <w:rPr>
                <w:rFonts w:ascii="Calibri" w:hAnsi="Calibri" w:cs="Arial"/>
              </w:rPr>
            </w:pPr>
            <w:r w:rsidRPr="00D72140">
              <w:rPr>
                <w:rFonts w:ascii="Calibri" w:hAnsi="Calibri" w:cs="Arial"/>
              </w:rPr>
              <w:t xml:space="preserve">Μήκος και πλάτος της θύρας (στομίου) εισόδου.   </w:t>
            </w:r>
          </w:p>
        </w:tc>
        <w:tc>
          <w:tcPr>
            <w:tcW w:w="468" w:type="pct"/>
            <w:tcBorders>
              <w:bottom w:val="single" w:sz="4" w:space="0" w:color="auto"/>
            </w:tcBorders>
            <w:vAlign w:val="center"/>
          </w:tcPr>
          <w:p w14:paraId="6E4F2EA6"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tcBorders>
              <w:bottom w:val="single" w:sz="4" w:space="0" w:color="auto"/>
            </w:tcBorders>
            <w:vAlign w:val="center"/>
          </w:tcPr>
          <w:p w14:paraId="6EBD8964"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tcBorders>
              <w:bottom w:val="single" w:sz="4" w:space="0" w:color="auto"/>
            </w:tcBorders>
            <w:vAlign w:val="center"/>
          </w:tcPr>
          <w:p w14:paraId="784CC187" w14:textId="77777777" w:rsidR="000C5D21" w:rsidRPr="00D72140" w:rsidRDefault="000C5D21" w:rsidP="00DE0CF6">
            <w:pPr>
              <w:jc w:val="center"/>
              <w:rPr>
                <w:rFonts w:ascii="Calibri" w:hAnsi="Calibri" w:cs="Arial"/>
                <w:color w:val="000000"/>
              </w:rPr>
            </w:pPr>
            <w:r w:rsidRPr="00D72140">
              <w:rPr>
                <w:rFonts w:ascii="Calibri" w:hAnsi="Calibri" w:cs="Arial"/>
                <w:color w:val="000000"/>
              </w:rPr>
              <w:t>7%</w:t>
            </w:r>
          </w:p>
        </w:tc>
        <w:tc>
          <w:tcPr>
            <w:tcW w:w="876" w:type="pct"/>
            <w:tcBorders>
              <w:bottom w:val="single" w:sz="4" w:space="0" w:color="auto"/>
            </w:tcBorders>
          </w:tcPr>
          <w:p w14:paraId="33A95027" w14:textId="77777777" w:rsidR="000C5D21" w:rsidRPr="00D72140" w:rsidRDefault="000C5D21" w:rsidP="00DE0CF6">
            <w:pPr>
              <w:autoSpaceDE w:val="0"/>
              <w:autoSpaceDN w:val="0"/>
              <w:adjustRightInd w:val="0"/>
              <w:jc w:val="center"/>
              <w:rPr>
                <w:rFonts w:ascii="Calibri" w:hAnsi="Calibri" w:cs="Arial"/>
                <w:color w:val="000000"/>
              </w:rPr>
            </w:pPr>
          </w:p>
        </w:tc>
      </w:tr>
      <w:tr w:rsidR="003B4C57" w:rsidRPr="00D72140" w14:paraId="24288D00" w14:textId="77777777" w:rsidTr="002846E1">
        <w:tblPrEx>
          <w:shd w:val="clear" w:color="auto" w:fill="auto"/>
        </w:tblPrEx>
        <w:trPr>
          <w:trHeight w:val="70"/>
          <w:jc w:val="center"/>
        </w:trPr>
        <w:tc>
          <w:tcPr>
            <w:tcW w:w="411" w:type="pct"/>
            <w:gridSpan w:val="2"/>
            <w:shd w:val="clear" w:color="auto" w:fill="CCCCCC"/>
            <w:vAlign w:val="center"/>
          </w:tcPr>
          <w:p w14:paraId="78408D04" w14:textId="77777777" w:rsidR="000C5D21" w:rsidRPr="00D72140" w:rsidRDefault="000C5D21" w:rsidP="003B4C57">
            <w:pPr>
              <w:jc w:val="center"/>
              <w:rPr>
                <w:rFonts w:ascii="Calibri" w:hAnsi="Calibri" w:cs="Arial"/>
              </w:rPr>
            </w:pPr>
            <w:r w:rsidRPr="00D72140">
              <w:rPr>
                <w:rFonts w:ascii="Calibri" w:hAnsi="Calibri" w:cs="Arial"/>
              </w:rPr>
              <w:t>5.</w:t>
            </w:r>
          </w:p>
        </w:tc>
        <w:tc>
          <w:tcPr>
            <w:tcW w:w="1913" w:type="pct"/>
            <w:shd w:val="clear" w:color="auto" w:fill="CCCCCC"/>
            <w:vAlign w:val="center"/>
          </w:tcPr>
          <w:p w14:paraId="5F6EC0D2" w14:textId="77777777" w:rsidR="000C5D21" w:rsidRPr="00D72140" w:rsidRDefault="000C5D21" w:rsidP="00D90EC7">
            <w:pPr>
              <w:jc w:val="both"/>
              <w:rPr>
                <w:rFonts w:ascii="Calibri" w:hAnsi="Calibri" w:cs="Arial"/>
              </w:rPr>
            </w:pPr>
            <w:r w:rsidRPr="00D72140">
              <w:rPr>
                <w:rFonts w:ascii="Calibri" w:hAnsi="Calibri" w:cs="Arial"/>
              </w:rPr>
              <w:t>Σύστημα Απόρριψης τεμαχισμένου Υλικού:</w:t>
            </w:r>
          </w:p>
        </w:tc>
        <w:tc>
          <w:tcPr>
            <w:tcW w:w="468" w:type="pct"/>
            <w:shd w:val="clear" w:color="auto" w:fill="CCCCCC"/>
            <w:vAlign w:val="center"/>
          </w:tcPr>
          <w:p w14:paraId="36E83319" w14:textId="77777777" w:rsidR="000C5D21" w:rsidRPr="00D72140" w:rsidRDefault="000C5D21" w:rsidP="00DE0CF6">
            <w:pPr>
              <w:jc w:val="center"/>
              <w:rPr>
                <w:rFonts w:ascii="Calibri" w:hAnsi="Calibri" w:cs="Arial"/>
                <w:color w:val="000000"/>
              </w:rPr>
            </w:pPr>
          </w:p>
        </w:tc>
        <w:tc>
          <w:tcPr>
            <w:tcW w:w="541" w:type="pct"/>
            <w:shd w:val="clear" w:color="auto" w:fill="CCCCCC"/>
            <w:vAlign w:val="center"/>
          </w:tcPr>
          <w:p w14:paraId="04FD14C3" w14:textId="77777777" w:rsidR="000C5D21" w:rsidRPr="00D72140" w:rsidRDefault="000C5D21" w:rsidP="00DE0CF6">
            <w:pPr>
              <w:jc w:val="center"/>
              <w:rPr>
                <w:rFonts w:ascii="Calibri" w:hAnsi="Calibri" w:cs="Arial"/>
                <w:color w:val="000000"/>
              </w:rPr>
            </w:pPr>
          </w:p>
        </w:tc>
        <w:tc>
          <w:tcPr>
            <w:tcW w:w="791" w:type="pct"/>
            <w:shd w:val="clear" w:color="auto" w:fill="CCCCCC"/>
            <w:vAlign w:val="center"/>
          </w:tcPr>
          <w:p w14:paraId="7C1225AC" w14:textId="77777777" w:rsidR="000C5D21" w:rsidRPr="00D72140" w:rsidRDefault="000C5D21" w:rsidP="00DE0CF6">
            <w:pPr>
              <w:jc w:val="center"/>
              <w:rPr>
                <w:rFonts w:ascii="Calibri" w:hAnsi="Calibri" w:cs="Arial"/>
                <w:color w:val="000000"/>
              </w:rPr>
            </w:pPr>
          </w:p>
        </w:tc>
        <w:tc>
          <w:tcPr>
            <w:tcW w:w="876" w:type="pct"/>
            <w:shd w:val="clear" w:color="auto" w:fill="CCCCCC"/>
          </w:tcPr>
          <w:p w14:paraId="5F3C3776" w14:textId="77777777" w:rsidR="000C5D21" w:rsidRPr="00D72140" w:rsidRDefault="000C5D21" w:rsidP="00DE0CF6">
            <w:pPr>
              <w:jc w:val="center"/>
              <w:rPr>
                <w:rFonts w:ascii="Calibri" w:hAnsi="Calibri" w:cs="Arial"/>
                <w:color w:val="000000"/>
              </w:rPr>
            </w:pPr>
          </w:p>
        </w:tc>
      </w:tr>
      <w:tr w:rsidR="00972634" w:rsidRPr="00D72140" w14:paraId="05055877" w14:textId="77777777" w:rsidTr="002846E1">
        <w:tblPrEx>
          <w:shd w:val="clear" w:color="auto" w:fill="auto"/>
        </w:tblPrEx>
        <w:trPr>
          <w:trHeight w:val="255"/>
          <w:jc w:val="center"/>
        </w:trPr>
        <w:tc>
          <w:tcPr>
            <w:tcW w:w="411" w:type="pct"/>
            <w:gridSpan w:val="2"/>
          </w:tcPr>
          <w:p w14:paraId="42B5F864" w14:textId="77777777" w:rsidR="00972634" w:rsidRPr="00D72140" w:rsidRDefault="00972634" w:rsidP="003B4C57">
            <w:pPr>
              <w:jc w:val="center"/>
              <w:rPr>
                <w:rFonts w:ascii="Calibri" w:hAnsi="Calibri" w:cs="Arial"/>
                <w:lang w:val="en-US"/>
              </w:rPr>
            </w:pPr>
            <w:r w:rsidRPr="00D72140">
              <w:rPr>
                <w:rFonts w:ascii="Calibri" w:hAnsi="Calibri" w:cs="Arial"/>
                <w:lang w:val="en-US"/>
              </w:rPr>
              <w:t>i =</w:t>
            </w:r>
            <w:r w:rsidRPr="00D72140">
              <w:rPr>
                <w:rFonts w:ascii="Calibri" w:hAnsi="Calibri" w:cs="Arial"/>
              </w:rPr>
              <w:t>9</w:t>
            </w:r>
          </w:p>
        </w:tc>
        <w:tc>
          <w:tcPr>
            <w:tcW w:w="1913" w:type="pct"/>
            <w:vAlign w:val="center"/>
          </w:tcPr>
          <w:p w14:paraId="5A06E16E" w14:textId="77777777" w:rsidR="00972634" w:rsidRPr="00D72140" w:rsidRDefault="00972634" w:rsidP="00DE0CF6">
            <w:pPr>
              <w:pStyle w:val="Default"/>
              <w:rPr>
                <w:rFonts w:ascii="Calibri" w:hAnsi="Calibri" w:cs="Arial"/>
              </w:rPr>
            </w:pPr>
            <w:r w:rsidRPr="00D72140">
              <w:rPr>
                <w:rFonts w:ascii="Calibri" w:hAnsi="Calibri" w:cs="Arial"/>
              </w:rPr>
              <w:t>Τύπος Συστήματος (αριθμός ιμάντων)</w:t>
            </w:r>
          </w:p>
        </w:tc>
        <w:tc>
          <w:tcPr>
            <w:tcW w:w="468" w:type="pct"/>
            <w:vAlign w:val="center"/>
          </w:tcPr>
          <w:p w14:paraId="55030F47" w14:textId="77777777" w:rsidR="00972634" w:rsidRPr="00D72140" w:rsidRDefault="00972634" w:rsidP="00972634">
            <w:pPr>
              <w:jc w:val="center"/>
              <w:rPr>
                <w:rFonts w:ascii="Calibri" w:hAnsi="Calibri" w:cs="Arial"/>
              </w:rPr>
            </w:pPr>
            <w:r w:rsidRPr="00D72140">
              <w:rPr>
                <w:rFonts w:ascii="Calibri" w:hAnsi="Calibri" w:cs="Arial"/>
              </w:rPr>
              <w:t>100</w:t>
            </w:r>
          </w:p>
        </w:tc>
        <w:tc>
          <w:tcPr>
            <w:tcW w:w="541" w:type="pct"/>
            <w:vAlign w:val="center"/>
          </w:tcPr>
          <w:p w14:paraId="716DFA38" w14:textId="77777777" w:rsidR="00972634" w:rsidRPr="00D72140" w:rsidRDefault="00972634" w:rsidP="00972634">
            <w:pPr>
              <w:jc w:val="center"/>
              <w:rPr>
                <w:rFonts w:ascii="Calibri" w:hAnsi="Calibri" w:cs="Arial"/>
              </w:rPr>
            </w:pPr>
            <w:r w:rsidRPr="00D72140">
              <w:rPr>
                <w:rFonts w:ascii="Calibri" w:hAnsi="Calibri" w:cs="Arial"/>
              </w:rPr>
              <w:t>120</w:t>
            </w:r>
          </w:p>
        </w:tc>
        <w:tc>
          <w:tcPr>
            <w:tcW w:w="791" w:type="pct"/>
            <w:vAlign w:val="center"/>
          </w:tcPr>
          <w:p w14:paraId="232537F9" w14:textId="77777777" w:rsidR="00972634" w:rsidRPr="00D72140" w:rsidRDefault="00972634" w:rsidP="00972634">
            <w:pPr>
              <w:jc w:val="center"/>
              <w:rPr>
                <w:rFonts w:ascii="Calibri" w:hAnsi="Calibri" w:cs="Arial"/>
              </w:rPr>
            </w:pPr>
            <w:r w:rsidRPr="00D72140">
              <w:rPr>
                <w:rFonts w:ascii="Calibri" w:hAnsi="Calibri" w:cs="Arial"/>
              </w:rPr>
              <w:t>4%</w:t>
            </w:r>
          </w:p>
        </w:tc>
        <w:tc>
          <w:tcPr>
            <w:tcW w:w="876" w:type="pct"/>
          </w:tcPr>
          <w:p w14:paraId="65E10839" w14:textId="77777777" w:rsidR="00972634" w:rsidRPr="00D72140" w:rsidRDefault="00972634" w:rsidP="00DE0CF6">
            <w:pPr>
              <w:autoSpaceDE w:val="0"/>
              <w:autoSpaceDN w:val="0"/>
              <w:adjustRightInd w:val="0"/>
              <w:jc w:val="center"/>
              <w:rPr>
                <w:rFonts w:ascii="Calibri" w:hAnsi="Calibri" w:cs="Arial"/>
                <w:color w:val="000000"/>
              </w:rPr>
            </w:pPr>
          </w:p>
        </w:tc>
      </w:tr>
      <w:tr w:rsidR="000C5D21" w:rsidRPr="00D72140" w14:paraId="36BDEF9C" w14:textId="77777777" w:rsidTr="002846E1">
        <w:tblPrEx>
          <w:shd w:val="clear" w:color="auto" w:fill="auto"/>
        </w:tblPrEx>
        <w:trPr>
          <w:trHeight w:val="255"/>
          <w:jc w:val="center"/>
        </w:trPr>
        <w:tc>
          <w:tcPr>
            <w:tcW w:w="411" w:type="pct"/>
            <w:gridSpan w:val="2"/>
          </w:tcPr>
          <w:p w14:paraId="391F73F8" w14:textId="77777777" w:rsidR="000C5D21" w:rsidRPr="00D72140" w:rsidRDefault="000C5D21" w:rsidP="003B4C57">
            <w:pPr>
              <w:jc w:val="center"/>
              <w:rPr>
                <w:rFonts w:ascii="Calibri" w:hAnsi="Calibri" w:cs="Arial"/>
              </w:rPr>
            </w:pPr>
            <w:r w:rsidRPr="00D72140">
              <w:rPr>
                <w:rFonts w:ascii="Calibri" w:hAnsi="Calibri" w:cs="Arial"/>
                <w:lang w:val="en-US"/>
              </w:rPr>
              <w:t>i =</w:t>
            </w:r>
            <w:r w:rsidR="00972634" w:rsidRPr="00D72140">
              <w:rPr>
                <w:rFonts w:ascii="Calibri" w:hAnsi="Calibri" w:cs="Arial"/>
              </w:rPr>
              <w:t>10</w:t>
            </w:r>
          </w:p>
        </w:tc>
        <w:tc>
          <w:tcPr>
            <w:tcW w:w="1913" w:type="pct"/>
            <w:vAlign w:val="center"/>
          </w:tcPr>
          <w:p w14:paraId="06B0C76A" w14:textId="77777777" w:rsidR="000C5D21" w:rsidRPr="00D72140" w:rsidRDefault="000C5D21" w:rsidP="00DE0CF6">
            <w:pPr>
              <w:pStyle w:val="Default"/>
              <w:rPr>
                <w:rFonts w:ascii="Calibri" w:hAnsi="Calibri" w:cs="Arial"/>
              </w:rPr>
            </w:pPr>
            <w:r w:rsidRPr="00D72140">
              <w:rPr>
                <w:rFonts w:ascii="Calibri" w:hAnsi="Calibri" w:cs="Arial"/>
              </w:rPr>
              <w:t>Διαστάσεις ταινίας απόρριψης.</w:t>
            </w:r>
          </w:p>
        </w:tc>
        <w:tc>
          <w:tcPr>
            <w:tcW w:w="468" w:type="pct"/>
            <w:vAlign w:val="center"/>
          </w:tcPr>
          <w:p w14:paraId="46DEEA93"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70D9E4AA"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722630BC" w14:textId="77777777" w:rsidR="000C5D21" w:rsidRPr="00D72140" w:rsidRDefault="00972634" w:rsidP="00DE0CF6">
            <w:pPr>
              <w:jc w:val="center"/>
              <w:rPr>
                <w:rFonts w:ascii="Calibri" w:hAnsi="Calibri" w:cs="Arial"/>
              </w:rPr>
            </w:pPr>
            <w:r w:rsidRPr="00D72140">
              <w:rPr>
                <w:rFonts w:ascii="Calibri" w:hAnsi="Calibri" w:cs="Arial"/>
              </w:rPr>
              <w:t>3</w:t>
            </w:r>
            <w:r w:rsidR="000C5D21" w:rsidRPr="00D72140">
              <w:rPr>
                <w:rFonts w:ascii="Calibri" w:hAnsi="Calibri" w:cs="Arial"/>
              </w:rPr>
              <w:t>%</w:t>
            </w:r>
          </w:p>
        </w:tc>
        <w:tc>
          <w:tcPr>
            <w:tcW w:w="876" w:type="pct"/>
          </w:tcPr>
          <w:p w14:paraId="3E289A8D"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03C1871C" w14:textId="77777777" w:rsidTr="002846E1">
        <w:tblPrEx>
          <w:shd w:val="clear" w:color="auto" w:fill="auto"/>
        </w:tblPrEx>
        <w:trPr>
          <w:trHeight w:val="255"/>
          <w:jc w:val="center"/>
        </w:trPr>
        <w:tc>
          <w:tcPr>
            <w:tcW w:w="411" w:type="pct"/>
            <w:gridSpan w:val="2"/>
          </w:tcPr>
          <w:p w14:paraId="2F9E0C17" w14:textId="77777777" w:rsidR="000C5D21" w:rsidRPr="00D72140" w:rsidRDefault="000C5D21" w:rsidP="00972634">
            <w:pPr>
              <w:jc w:val="center"/>
              <w:rPr>
                <w:rFonts w:ascii="Calibri" w:hAnsi="Calibri" w:cs="Arial"/>
              </w:rPr>
            </w:pPr>
            <w:r w:rsidRPr="00D72140">
              <w:rPr>
                <w:rFonts w:ascii="Calibri" w:hAnsi="Calibri" w:cs="Arial"/>
                <w:lang w:val="en-US"/>
              </w:rPr>
              <w:t>i =</w:t>
            </w:r>
            <w:r w:rsidRPr="00D72140">
              <w:rPr>
                <w:rFonts w:ascii="Calibri" w:hAnsi="Calibri" w:cs="Arial"/>
              </w:rPr>
              <w:t>1</w:t>
            </w:r>
            <w:r w:rsidR="00972634" w:rsidRPr="00D72140">
              <w:rPr>
                <w:rFonts w:ascii="Calibri" w:hAnsi="Calibri" w:cs="Arial"/>
              </w:rPr>
              <w:t>1</w:t>
            </w:r>
          </w:p>
        </w:tc>
        <w:tc>
          <w:tcPr>
            <w:tcW w:w="1913" w:type="pct"/>
            <w:vAlign w:val="center"/>
          </w:tcPr>
          <w:p w14:paraId="5D428EB8" w14:textId="77777777" w:rsidR="000C5D21" w:rsidRPr="00D72140" w:rsidRDefault="000C5D21" w:rsidP="00DE0CF6">
            <w:pPr>
              <w:pStyle w:val="Default"/>
              <w:rPr>
                <w:rFonts w:ascii="Calibri" w:hAnsi="Calibri" w:cs="Arial"/>
              </w:rPr>
            </w:pPr>
            <w:r w:rsidRPr="00D72140">
              <w:rPr>
                <w:rFonts w:ascii="Calibri" w:hAnsi="Calibri" w:cs="Arial"/>
              </w:rPr>
              <w:t>Μέγιστο ύψος απόρριψης.</w:t>
            </w:r>
          </w:p>
        </w:tc>
        <w:tc>
          <w:tcPr>
            <w:tcW w:w="468" w:type="pct"/>
            <w:vAlign w:val="center"/>
          </w:tcPr>
          <w:p w14:paraId="5D6A03CE"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4720E34E"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53BD0FA3" w14:textId="77777777" w:rsidR="000C5D21" w:rsidRPr="00D72140" w:rsidRDefault="00972634" w:rsidP="00DE0CF6">
            <w:pPr>
              <w:jc w:val="center"/>
              <w:rPr>
                <w:rFonts w:ascii="Calibri" w:hAnsi="Calibri" w:cs="Arial"/>
              </w:rPr>
            </w:pPr>
            <w:r w:rsidRPr="00D72140">
              <w:rPr>
                <w:rFonts w:ascii="Calibri" w:hAnsi="Calibri" w:cs="Arial"/>
              </w:rPr>
              <w:t>3</w:t>
            </w:r>
            <w:r w:rsidR="000C5D21" w:rsidRPr="00D72140">
              <w:rPr>
                <w:rFonts w:ascii="Calibri" w:hAnsi="Calibri" w:cs="Arial"/>
              </w:rPr>
              <w:t>%</w:t>
            </w:r>
          </w:p>
        </w:tc>
        <w:tc>
          <w:tcPr>
            <w:tcW w:w="876" w:type="pct"/>
          </w:tcPr>
          <w:p w14:paraId="170DB410" w14:textId="77777777" w:rsidR="000C5D21" w:rsidRPr="00D72140" w:rsidRDefault="000C5D21" w:rsidP="00DE0CF6">
            <w:pPr>
              <w:autoSpaceDE w:val="0"/>
              <w:autoSpaceDN w:val="0"/>
              <w:adjustRightInd w:val="0"/>
              <w:jc w:val="center"/>
              <w:rPr>
                <w:rFonts w:ascii="Calibri" w:hAnsi="Calibri" w:cs="Arial"/>
                <w:color w:val="000000"/>
              </w:rPr>
            </w:pPr>
          </w:p>
        </w:tc>
      </w:tr>
      <w:tr w:rsidR="003B4C57" w:rsidRPr="00D72140" w14:paraId="381181A6" w14:textId="77777777" w:rsidTr="002846E1">
        <w:tblPrEx>
          <w:shd w:val="clear" w:color="auto" w:fill="auto"/>
        </w:tblPrEx>
        <w:trPr>
          <w:trHeight w:val="255"/>
          <w:jc w:val="center"/>
        </w:trPr>
        <w:tc>
          <w:tcPr>
            <w:tcW w:w="411" w:type="pct"/>
            <w:gridSpan w:val="2"/>
            <w:shd w:val="clear" w:color="auto" w:fill="CCCCCC"/>
          </w:tcPr>
          <w:p w14:paraId="3268E09D" w14:textId="77777777" w:rsidR="000C5D21" w:rsidRPr="00D72140" w:rsidRDefault="000C5D21" w:rsidP="003B4C57">
            <w:pPr>
              <w:jc w:val="center"/>
              <w:rPr>
                <w:rFonts w:ascii="Calibri" w:hAnsi="Calibri" w:cs="Arial"/>
              </w:rPr>
            </w:pPr>
            <w:r w:rsidRPr="00D72140">
              <w:rPr>
                <w:rFonts w:ascii="Calibri" w:hAnsi="Calibri" w:cs="Arial"/>
              </w:rPr>
              <w:t>6.</w:t>
            </w:r>
          </w:p>
        </w:tc>
        <w:tc>
          <w:tcPr>
            <w:tcW w:w="1913" w:type="pct"/>
            <w:shd w:val="clear" w:color="auto" w:fill="CCCCCC"/>
            <w:vAlign w:val="center"/>
          </w:tcPr>
          <w:p w14:paraId="7C7DBDA6" w14:textId="77777777" w:rsidR="000C5D21" w:rsidRPr="00D72140" w:rsidRDefault="000C5D21" w:rsidP="00DE0CF6">
            <w:pPr>
              <w:pStyle w:val="Default"/>
              <w:rPr>
                <w:rFonts w:ascii="Calibri" w:hAnsi="Calibri" w:cs="Arial"/>
              </w:rPr>
            </w:pPr>
            <w:r w:rsidRPr="00D72140">
              <w:rPr>
                <w:rFonts w:ascii="Calibri" w:hAnsi="Calibri" w:cs="Arial"/>
              </w:rPr>
              <w:t>Κινητήρας</w:t>
            </w:r>
          </w:p>
        </w:tc>
        <w:tc>
          <w:tcPr>
            <w:tcW w:w="468" w:type="pct"/>
            <w:shd w:val="clear" w:color="auto" w:fill="CCCCCC"/>
            <w:vAlign w:val="bottom"/>
          </w:tcPr>
          <w:p w14:paraId="7EE1889B" w14:textId="77777777" w:rsidR="000C5D21" w:rsidRPr="00D72140" w:rsidRDefault="000C5D21" w:rsidP="00DE0CF6">
            <w:pPr>
              <w:jc w:val="center"/>
              <w:rPr>
                <w:rFonts w:ascii="Calibri" w:hAnsi="Calibri" w:cs="Arial"/>
                <w:color w:val="000000"/>
              </w:rPr>
            </w:pPr>
          </w:p>
        </w:tc>
        <w:tc>
          <w:tcPr>
            <w:tcW w:w="541" w:type="pct"/>
            <w:shd w:val="clear" w:color="auto" w:fill="CCCCCC"/>
            <w:vAlign w:val="bottom"/>
          </w:tcPr>
          <w:p w14:paraId="2D429387" w14:textId="77777777" w:rsidR="000C5D21" w:rsidRPr="00D72140" w:rsidRDefault="000C5D21" w:rsidP="00DE0CF6">
            <w:pPr>
              <w:jc w:val="center"/>
              <w:rPr>
                <w:rFonts w:ascii="Calibri" w:hAnsi="Calibri" w:cs="Arial"/>
                <w:color w:val="000000"/>
              </w:rPr>
            </w:pPr>
          </w:p>
        </w:tc>
        <w:tc>
          <w:tcPr>
            <w:tcW w:w="791" w:type="pct"/>
            <w:shd w:val="clear" w:color="auto" w:fill="CCCCCC"/>
            <w:vAlign w:val="bottom"/>
          </w:tcPr>
          <w:p w14:paraId="6E226733" w14:textId="77777777" w:rsidR="000C5D21" w:rsidRPr="00D72140" w:rsidRDefault="000C5D21" w:rsidP="00DE0CF6">
            <w:pPr>
              <w:jc w:val="center"/>
              <w:rPr>
                <w:rFonts w:ascii="Calibri" w:hAnsi="Calibri" w:cs="Arial"/>
                <w:color w:val="000000"/>
              </w:rPr>
            </w:pPr>
          </w:p>
        </w:tc>
        <w:tc>
          <w:tcPr>
            <w:tcW w:w="876" w:type="pct"/>
            <w:shd w:val="clear" w:color="auto" w:fill="CCCCCC"/>
          </w:tcPr>
          <w:p w14:paraId="38DE0278"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69DFE8A8" w14:textId="77777777" w:rsidTr="002846E1">
        <w:tblPrEx>
          <w:shd w:val="clear" w:color="auto" w:fill="auto"/>
        </w:tblPrEx>
        <w:trPr>
          <w:trHeight w:val="255"/>
          <w:jc w:val="center"/>
        </w:trPr>
        <w:tc>
          <w:tcPr>
            <w:tcW w:w="411" w:type="pct"/>
            <w:gridSpan w:val="2"/>
          </w:tcPr>
          <w:p w14:paraId="12A77ECC" w14:textId="77777777" w:rsidR="000C5D21" w:rsidRPr="00D72140" w:rsidRDefault="000C5D21" w:rsidP="003B4C57">
            <w:pPr>
              <w:jc w:val="center"/>
              <w:rPr>
                <w:rFonts w:ascii="Calibri" w:hAnsi="Calibri" w:cs="Arial"/>
              </w:rPr>
            </w:pPr>
            <w:r w:rsidRPr="00D72140">
              <w:rPr>
                <w:rFonts w:ascii="Calibri" w:hAnsi="Calibri" w:cs="Arial"/>
                <w:lang w:val="en-US"/>
              </w:rPr>
              <w:t>i =1</w:t>
            </w:r>
            <w:r w:rsidR="00972634" w:rsidRPr="00D72140">
              <w:rPr>
                <w:rFonts w:ascii="Calibri" w:hAnsi="Calibri" w:cs="Arial"/>
              </w:rPr>
              <w:t>2</w:t>
            </w:r>
          </w:p>
        </w:tc>
        <w:tc>
          <w:tcPr>
            <w:tcW w:w="1913" w:type="pct"/>
            <w:vAlign w:val="center"/>
          </w:tcPr>
          <w:p w14:paraId="3EB80225" w14:textId="77777777" w:rsidR="000C5D21" w:rsidRPr="00D72140" w:rsidRDefault="000C5D21" w:rsidP="00D90EC7">
            <w:pPr>
              <w:pStyle w:val="Default"/>
              <w:rPr>
                <w:rFonts w:ascii="Calibri" w:hAnsi="Calibri" w:cs="Arial"/>
              </w:rPr>
            </w:pPr>
            <w:r w:rsidRPr="00D72140">
              <w:rPr>
                <w:rFonts w:ascii="Calibri" w:hAnsi="Calibri" w:cs="Arial"/>
              </w:rPr>
              <w:t>Κατασκευαστής, τεχνολογικά χαρακτηριστικά</w:t>
            </w:r>
            <w:r w:rsidR="00D90EC7" w:rsidRPr="00D72140">
              <w:rPr>
                <w:rFonts w:ascii="Calibri" w:hAnsi="Calibri" w:cs="Arial"/>
              </w:rPr>
              <w:t>.</w:t>
            </w:r>
          </w:p>
        </w:tc>
        <w:tc>
          <w:tcPr>
            <w:tcW w:w="468" w:type="pct"/>
            <w:vAlign w:val="center"/>
          </w:tcPr>
          <w:p w14:paraId="34371B76"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4125456D"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4DE52BFB" w14:textId="77777777" w:rsidR="000C5D21" w:rsidRPr="00D72140" w:rsidRDefault="000C5D21" w:rsidP="00D90EC7">
            <w:pPr>
              <w:jc w:val="center"/>
              <w:rPr>
                <w:rFonts w:ascii="Calibri" w:hAnsi="Calibri" w:cs="Arial"/>
                <w:color w:val="000000"/>
              </w:rPr>
            </w:pPr>
            <w:r w:rsidRPr="00D72140">
              <w:rPr>
                <w:rFonts w:ascii="Calibri" w:hAnsi="Calibri" w:cs="Arial"/>
                <w:color w:val="000000"/>
              </w:rPr>
              <w:t>2%</w:t>
            </w:r>
          </w:p>
        </w:tc>
        <w:tc>
          <w:tcPr>
            <w:tcW w:w="876" w:type="pct"/>
          </w:tcPr>
          <w:p w14:paraId="6BD51DAA"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20BC3D94" w14:textId="77777777" w:rsidTr="002846E1">
        <w:tblPrEx>
          <w:shd w:val="clear" w:color="auto" w:fill="auto"/>
        </w:tblPrEx>
        <w:trPr>
          <w:trHeight w:val="255"/>
          <w:jc w:val="center"/>
        </w:trPr>
        <w:tc>
          <w:tcPr>
            <w:tcW w:w="411" w:type="pct"/>
            <w:gridSpan w:val="2"/>
          </w:tcPr>
          <w:p w14:paraId="4DED766F" w14:textId="77777777" w:rsidR="000C5D21" w:rsidRPr="00D72140" w:rsidRDefault="000C5D21" w:rsidP="003B4C57">
            <w:pPr>
              <w:jc w:val="center"/>
              <w:rPr>
                <w:rFonts w:ascii="Calibri" w:hAnsi="Calibri" w:cs="Arial"/>
              </w:rPr>
            </w:pPr>
            <w:r w:rsidRPr="00D72140">
              <w:rPr>
                <w:rFonts w:ascii="Calibri" w:hAnsi="Calibri" w:cs="Arial"/>
                <w:lang w:val="en-US"/>
              </w:rPr>
              <w:t>i =1</w:t>
            </w:r>
            <w:r w:rsidR="00972634" w:rsidRPr="00D72140">
              <w:rPr>
                <w:rFonts w:ascii="Calibri" w:hAnsi="Calibri" w:cs="Arial"/>
              </w:rPr>
              <w:t>3</w:t>
            </w:r>
          </w:p>
        </w:tc>
        <w:tc>
          <w:tcPr>
            <w:tcW w:w="1913" w:type="pct"/>
            <w:vAlign w:val="center"/>
          </w:tcPr>
          <w:p w14:paraId="29E54E67" w14:textId="77777777" w:rsidR="000C5D21" w:rsidRPr="00D72140" w:rsidRDefault="000C5D21" w:rsidP="00DE0CF6">
            <w:pPr>
              <w:pStyle w:val="Default"/>
              <w:rPr>
                <w:rFonts w:ascii="Calibri" w:hAnsi="Calibri" w:cs="Arial"/>
              </w:rPr>
            </w:pPr>
            <w:r w:rsidRPr="00D72140">
              <w:rPr>
                <w:rFonts w:ascii="Calibri" w:hAnsi="Calibri" w:cs="Arial"/>
              </w:rPr>
              <w:t>Ισχύς και ροπή.</w:t>
            </w:r>
          </w:p>
        </w:tc>
        <w:tc>
          <w:tcPr>
            <w:tcW w:w="468" w:type="pct"/>
            <w:vAlign w:val="center"/>
          </w:tcPr>
          <w:p w14:paraId="5CFD833B"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04A06905"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bottom"/>
          </w:tcPr>
          <w:p w14:paraId="18E99E97" w14:textId="77777777" w:rsidR="000C5D21" w:rsidRPr="00D72140" w:rsidRDefault="000C5D21" w:rsidP="00DE0CF6">
            <w:pPr>
              <w:jc w:val="center"/>
              <w:rPr>
                <w:rFonts w:ascii="Calibri" w:hAnsi="Calibri" w:cs="Arial"/>
                <w:color w:val="000000"/>
              </w:rPr>
            </w:pPr>
            <w:r w:rsidRPr="00D72140">
              <w:rPr>
                <w:rFonts w:ascii="Calibri" w:hAnsi="Calibri" w:cs="Arial"/>
                <w:color w:val="000000"/>
              </w:rPr>
              <w:t>5%</w:t>
            </w:r>
          </w:p>
        </w:tc>
        <w:tc>
          <w:tcPr>
            <w:tcW w:w="876" w:type="pct"/>
          </w:tcPr>
          <w:p w14:paraId="5575BC0E"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4BD3289A" w14:textId="77777777" w:rsidTr="002846E1">
        <w:tblPrEx>
          <w:shd w:val="clear" w:color="auto" w:fill="auto"/>
        </w:tblPrEx>
        <w:trPr>
          <w:trHeight w:val="255"/>
          <w:jc w:val="center"/>
        </w:trPr>
        <w:tc>
          <w:tcPr>
            <w:tcW w:w="411" w:type="pct"/>
            <w:gridSpan w:val="2"/>
            <w:tcBorders>
              <w:bottom w:val="single" w:sz="4" w:space="0" w:color="auto"/>
            </w:tcBorders>
          </w:tcPr>
          <w:p w14:paraId="70931E18" w14:textId="77777777" w:rsidR="000C5D21" w:rsidRPr="00D72140" w:rsidRDefault="000C5D21" w:rsidP="003B4C57">
            <w:pPr>
              <w:jc w:val="center"/>
              <w:rPr>
                <w:rFonts w:ascii="Calibri" w:hAnsi="Calibri" w:cs="Arial"/>
              </w:rPr>
            </w:pPr>
            <w:r w:rsidRPr="00D72140">
              <w:rPr>
                <w:rFonts w:ascii="Calibri" w:hAnsi="Calibri" w:cs="Arial"/>
                <w:lang w:val="en-US"/>
              </w:rPr>
              <w:t>i =1</w:t>
            </w:r>
            <w:r w:rsidR="00972634" w:rsidRPr="00D72140">
              <w:rPr>
                <w:rFonts w:ascii="Calibri" w:hAnsi="Calibri" w:cs="Arial"/>
              </w:rPr>
              <w:t>4</w:t>
            </w:r>
          </w:p>
        </w:tc>
        <w:tc>
          <w:tcPr>
            <w:tcW w:w="1913" w:type="pct"/>
            <w:tcBorders>
              <w:bottom w:val="single" w:sz="4" w:space="0" w:color="auto"/>
            </w:tcBorders>
            <w:vAlign w:val="center"/>
          </w:tcPr>
          <w:p w14:paraId="56F67BEC" w14:textId="77777777" w:rsidR="000C5D21" w:rsidRPr="00D72140" w:rsidRDefault="000C5D21" w:rsidP="00DE0CF6">
            <w:pPr>
              <w:pStyle w:val="Default"/>
              <w:rPr>
                <w:rFonts w:ascii="Calibri" w:hAnsi="Calibri" w:cs="Arial"/>
              </w:rPr>
            </w:pPr>
            <w:r w:rsidRPr="00D72140">
              <w:rPr>
                <w:rFonts w:ascii="Calibri" w:hAnsi="Calibri" w:cs="Arial"/>
                <w:bCs/>
              </w:rPr>
              <w:t>Χωρητικότητα του δοχείου καυσίμου. Τρόπος  αφαίρεσης τυχόν υδάτων εντός αυτού.</w:t>
            </w:r>
          </w:p>
        </w:tc>
        <w:tc>
          <w:tcPr>
            <w:tcW w:w="468" w:type="pct"/>
            <w:tcBorders>
              <w:bottom w:val="single" w:sz="4" w:space="0" w:color="auto"/>
            </w:tcBorders>
            <w:vAlign w:val="center"/>
          </w:tcPr>
          <w:p w14:paraId="48FCFAA7"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tcBorders>
              <w:bottom w:val="single" w:sz="4" w:space="0" w:color="auto"/>
            </w:tcBorders>
            <w:vAlign w:val="center"/>
          </w:tcPr>
          <w:p w14:paraId="2C28C46B"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tcBorders>
              <w:bottom w:val="single" w:sz="4" w:space="0" w:color="auto"/>
            </w:tcBorders>
            <w:vAlign w:val="bottom"/>
          </w:tcPr>
          <w:p w14:paraId="3303F7FE" w14:textId="77777777" w:rsidR="000C5D21" w:rsidRPr="00D72140" w:rsidRDefault="000C5D21" w:rsidP="00DE0CF6">
            <w:pPr>
              <w:jc w:val="center"/>
              <w:rPr>
                <w:rFonts w:ascii="Calibri" w:hAnsi="Calibri" w:cs="Arial"/>
                <w:color w:val="000000"/>
              </w:rPr>
            </w:pPr>
            <w:r w:rsidRPr="00D72140">
              <w:rPr>
                <w:rFonts w:ascii="Calibri" w:hAnsi="Calibri" w:cs="Arial"/>
                <w:color w:val="000000"/>
              </w:rPr>
              <w:t>3%</w:t>
            </w:r>
          </w:p>
        </w:tc>
        <w:tc>
          <w:tcPr>
            <w:tcW w:w="876" w:type="pct"/>
            <w:tcBorders>
              <w:bottom w:val="single" w:sz="4" w:space="0" w:color="auto"/>
            </w:tcBorders>
          </w:tcPr>
          <w:p w14:paraId="3A4D8AD0" w14:textId="77777777" w:rsidR="000C5D21" w:rsidRPr="00D72140" w:rsidRDefault="000C5D21" w:rsidP="00DE0CF6">
            <w:pPr>
              <w:autoSpaceDE w:val="0"/>
              <w:autoSpaceDN w:val="0"/>
              <w:adjustRightInd w:val="0"/>
              <w:jc w:val="center"/>
              <w:rPr>
                <w:rFonts w:ascii="Calibri" w:hAnsi="Calibri" w:cs="Arial"/>
                <w:color w:val="000000"/>
              </w:rPr>
            </w:pPr>
          </w:p>
        </w:tc>
      </w:tr>
      <w:tr w:rsidR="003B4C57" w:rsidRPr="00D72140" w14:paraId="2586D7FF" w14:textId="77777777" w:rsidTr="002846E1">
        <w:tblPrEx>
          <w:shd w:val="clear" w:color="auto" w:fill="auto"/>
        </w:tblPrEx>
        <w:trPr>
          <w:trHeight w:val="255"/>
          <w:jc w:val="center"/>
        </w:trPr>
        <w:tc>
          <w:tcPr>
            <w:tcW w:w="411" w:type="pct"/>
            <w:gridSpan w:val="2"/>
            <w:shd w:val="clear" w:color="auto" w:fill="CCCCCC"/>
          </w:tcPr>
          <w:p w14:paraId="7EC96A04" w14:textId="77777777" w:rsidR="000C5D21" w:rsidRPr="00D72140" w:rsidRDefault="000C5D21" w:rsidP="003B4C57">
            <w:pPr>
              <w:jc w:val="center"/>
              <w:rPr>
                <w:rFonts w:ascii="Calibri" w:hAnsi="Calibri" w:cs="Arial"/>
              </w:rPr>
            </w:pPr>
            <w:r w:rsidRPr="00D72140">
              <w:rPr>
                <w:rFonts w:ascii="Calibri" w:hAnsi="Calibri" w:cs="Arial"/>
              </w:rPr>
              <w:t>7</w:t>
            </w:r>
            <w:r w:rsidR="003B4C57" w:rsidRPr="00D72140">
              <w:rPr>
                <w:rFonts w:ascii="Calibri" w:hAnsi="Calibri" w:cs="Arial"/>
              </w:rPr>
              <w:t>.</w:t>
            </w:r>
          </w:p>
        </w:tc>
        <w:tc>
          <w:tcPr>
            <w:tcW w:w="1913" w:type="pct"/>
            <w:shd w:val="clear" w:color="auto" w:fill="CCCCCC"/>
            <w:vAlign w:val="center"/>
          </w:tcPr>
          <w:p w14:paraId="0FF52600" w14:textId="77777777" w:rsidR="000C5D21" w:rsidRPr="00D72140" w:rsidRDefault="000C5D21" w:rsidP="00DE0CF6">
            <w:pPr>
              <w:autoSpaceDE w:val="0"/>
              <w:jc w:val="both"/>
              <w:rPr>
                <w:rFonts w:ascii="Calibri" w:hAnsi="Calibri" w:cs="Arial"/>
                <w:bCs/>
                <w:color w:val="000000"/>
              </w:rPr>
            </w:pPr>
            <w:r w:rsidRPr="00D72140">
              <w:rPr>
                <w:rFonts w:ascii="Calibri" w:hAnsi="Calibri" w:cs="Arial"/>
              </w:rPr>
              <w:t>Σύστημα Ελέγχου Λειτουργίας Μηχανήματος</w:t>
            </w:r>
          </w:p>
        </w:tc>
        <w:tc>
          <w:tcPr>
            <w:tcW w:w="468" w:type="pct"/>
            <w:shd w:val="clear" w:color="auto" w:fill="CCCCCC"/>
            <w:vAlign w:val="bottom"/>
          </w:tcPr>
          <w:p w14:paraId="4ABF7BEE" w14:textId="77777777" w:rsidR="000C5D21" w:rsidRPr="00D72140" w:rsidRDefault="000C5D21" w:rsidP="00DE0CF6">
            <w:pPr>
              <w:jc w:val="center"/>
              <w:rPr>
                <w:rFonts w:ascii="Calibri" w:hAnsi="Calibri" w:cs="Arial"/>
                <w:color w:val="000000"/>
              </w:rPr>
            </w:pPr>
          </w:p>
        </w:tc>
        <w:tc>
          <w:tcPr>
            <w:tcW w:w="541" w:type="pct"/>
            <w:shd w:val="clear" w:color="auto" w:fill="CCCCCC"/>
            <w:vAlign w:val="bottom"/>
          </w:tcPr>
          <w:p w14:paraId="2F024090" w14:textId="77777777" w:rsidR="000C5D21" w:rsidRPr="00D72140" w:rsidRDefault="000C5D21" w:rsidP="00DE0CF6">
            <w:pPr>
              <w:jc w:val="center"/>
              <w:rPr>
                <w:rFonts w:ascii="Calibri" w:hAnsi="Calibri" w:cs="Arial"/>
                <w:color w:val="000000"/>
              </w:rPr>
            </w:pPr>
          </w:p>
        </w:tc>
        <w:tc>
          <w:tcPr>
            <w:tcW w:w="791" w:type="pct"/>
            <w:shd w:val="clear" w:color="auto" w:fill="CCCCCC"/>
            <w:vAlign w:val="bottom"/>
          </w:tcPr>
          <w:p w14:paraId="0473ABC2" w14:textId="77777777" w:rsidR="000C5D21" w:rsidRPr="00D72140" w:rsidRDefault="000C5D21" w:rsidP="00DE0CF6">
            <w:pPr>
              <w:jc w:val="center"/>
              <w:rPr>
                <w:rFonts w:ascii="Calibri" w:hAnsi="Calibri" w:cs="Arial"/>
                <w:color w:val="000000"/>
              </w:rPr>
            </w:pPr>
          </w:p>
        </w:tc>
        <w:tc>
          <w:tcPr>
            <w:tcW w:w="876" w:type="pct"/>
            <w:shd w:val="clear" w:color="auto" w:fill="CCCCCC"/>
          </w:tcPr>
          <w:p w14:paraId="6490E3FA"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5D0D96E9" w14:textId="77777777" w:rsidTr="002846E1">
        <w:tblPrEx>
          <w:shd w:val="clear" w:color="auto" w:fill="auto"/>
        </w:tblPrEx>
        <w:trPr>
          <w:trHeight w:val="255"/>
          <w:jc w:val="center"/>
        </w:trPr>
        <w:tc>
          <w:tcPr>
            <w:tcW w:w="411" w:type="pct"/>
            <w:gridSpan w:val="2"/>
          </w:tcPr>
          <w:p w14:paraId="411913E0" w14:textId="77777777" w:rsidR="000C5D21" w:rsidRPr="00D72140" w:rsidRDefault="000C5D21" w:rsidP="003B4C57">
            <w:pPr>
              <w:jc w:val="center"/>
              <w:rPr>
                <w:rFonts w:ascii="Calibri" w:hAnsi="Calibri" w:cs="Arial"/>
              </w:rPr>
            </w:pPr>
            <w:r w:rsidRPr="00D72140">
              <w:rPr>
                <w:rFonts w:ascii="Calibri" w:hAnsi="Calibri" w:cs="Arial"/>
                <w:lang w:val="en-US"/>
              </w:rPr>
              <w:t>i =1</w:t>
            </w:r>
            <w:r w:rsidR="00972634" w:rsidRPr="00D72140">
              <w:rPr>
                <w:rFonts w:ascii="Calibri" w:hAnsi="Calibri" w:cs="Arial"/>
              </w:rPr>
              <w:t>5</w:t>
            </w:r>
          </w:p>
        </w:tc>
        <w:tc>
          <w:tcPr>
            <w:tcW w:w="1913" w:type="pct"/>
            <w:vAlign w:val="center"/>
          </w:tcPr>
          <w:p w14:paraId="7A1C41BA" w14:textId="77777777" w:rsidR="000C5D21" w:rsidRPr="00D72140" w:rsidRDefault="000C5D21" w:rsidP="00DE0CF6">
            <w:pPr>
              <w:pStyle w:val="Default"/>
              <w:rPr>
                <w:rFonts w:ascii="Calibri" w:hAnsi="Calibri" w:cs="Arial"/>
              </w:rPr>
            </w:pPr>
            <w:r w:rsidRPr="00D72140">
              <w:rPr>
                <w:rFonts w:ascii="Calibri" w:hAnsi="Calibri" w:cs="Arial"/>
              </w:rPr>
              <w:t xml:space="preserve">Σύστημα ελέγχου, οθόνη, πλήκτρα και χειριστήρια, έκταση πληροφόρησης σχετικά με τη λειτουργία και τη συντήρηση, ευκολία στην χρήση και λειτουργικότητα, </w:t>
            </w:r>
            <w:r w:rsidRPr="00D72140">
              <w:rPr>
                <w:rFonts w:ascii="Calibri" w:hAnsi="Calibri" w:cs="Arial"/>
                <w:lang w:val="en-US"/>
              </w:rPr>
              <w:t>GSMmodem</w:t>
            </w:r>
            <w:r w:rsidRPr="00D72140">
              <w:rPr>
                <w:rFonts w:ascii="Calibri" w:hAnsi="Calibri" w:cs="Arial"/>
              </w:rPr>
              <w:t>, τηλεχειριστήριο, ελληνικοί χαρακτήρες και μηνύματα.</w:t>
            </w:r>
          </w:p>
        </w:tc>
        <w:tc>
          <w:tcPr>
            <w:tcW w:w="468" w:type="pct"/>
            <w:vAlign w:val="center"/>
          </w:tcPr>
          <w:p w14:paraId="2912761B"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4449B543"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5ABBA1CE" w14:textId="77777777" w:rsidR="000C5D21" w:rsidRPr="00D72140" w:rsidRDefault="000C5D21" w:rsidP="00DE0CF6">
            <w:pPr>
              <w:jc w:val="center"/>
              <w:rPr>
                <w:rFonts w:ascii="Calibri" w:hAnsi="Calibri" w:cs="Arial"/>
                <w:color w:val="000000"/>
              </w:rPr>
            </w:pPr>
            <w:r w:rsidRPr="00D72140">
              <w:rPr>
                <w:rFonts w:ascii="Calibri" w:hAnsi="Calibri" w:cs="Arial"/>
                <w:color w:val="000000"/>
              </w:rPr>
              <w:t>6%</w:t>
            </w:r>
          </w:p>
        </w:tc>
        <w:tc>
          <w:tcPr>
            <w:tcW w:w="876" w:type="pct"/>
          </w:tcPr>
          <w:p w14:paraId="6B3B4D33"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5EEA097B" w14:textId="77777777" w:rsidTr="002846E1">
        <w:tblPrEx>
          <w:shd w:val="clear" w:color="auto" w:fill="auto"/>
        </w:tblPrEx>
        <w:trPr>
          <w:trHeight w:val="255"/>
          <w:jc w:val="center"/>
        </w:trPr>
        <w:tc>
          <w:tcPr>
            <w:tcW w:w="411" w:type="pct"/>
            <w:gridSpan w:val="2"/>
            <w:tcBorders>
              <w:bottom w:val="single" w:sz="4" w:space="0" w:color="auto"/>
            </w:tcBorders>
          </w:tcPr>
          <w:p w14:paraId="6D634C5F" w14:textId="77777777" w:rsidR="000C5D21" w:rsidRPr="00D72140" w:rsidRDefault="000C5D21" w:rsidP="003B4C57">
            <w:pPr>
              <w:jc w:val="center"/>
              <w:rPr>
                <w:rFonts w:ascii="Calibri" w:hAnsi="Calibri" w:cs="Arial"/>
              </w:rPr>
            </w:pPr>
            <w:r w:rsidRPr="00D72140">
              <w:rPr>
                <w:rFonts w:ascii="Calibri" w:hAnsi="Calibri" w:cs="Arial"/>
                <w:lang w:val="en-US"/>
              </w:rPr>
              <w:t>i =1</w:t>
            </w:r>
            <w:r w:rsidR="00972634" w:rsidRPr="00D72140">
              <w:rPr>
                <w:rFonts w:ascii="Calibri" w:hAnsi="Calibri" w:cs="Arial"/>
              </w:rPr>
              <w:t>6</w:t>
            </w:r>
          </w:p>
        </w:tc>
        <w:tc>
          <w:tcPr>
            <w:tcW w:w="1913" w:type="pct"/>
            <w:tcBorders>
              <w:bottom w:val="single" w:sz="4" w:space="0" w:color="auto"/>
            </w:tcBorders>
            <w:vAlign w:val="center"/>
          </w:tcPr>
          <w:p w14:paraId="1575CFA7" w14:textId="77777777" w:rsidR="000C5D21" w:rsidRPr="00D72140" w:rsidRDefault="000C5D21" w:rsidP="00DE0CF6">
            <w:pPr>
              <w:pStyle w:val="Default"/>
              <w:rPr>
                <w:rFonts w:ascii="Calibri" w:hAnsi="Calibri" w:cs="Arial"/>
              </w:rPr>
            </w:pPr>
            <w:r w:rsidRPr="00D72140">
              <w:rPr>
                <w:rFonts w:ascii="Calibri" w:hAnsi="Calibri" w:cs="Arial"/>
              </w:rPr>
              <w:t>Τηλεχειριστήριο, λειτουργίες επί αυτού.</w:t>
            </w:r>
          </w:p>
        </w:tc>
        <w:tc>
          <w:tcPr>
            <w:tcW w:w="468" w:type="pct"/>
            <w:tcBorders>
              <w:bottom w:val="single" w:sz="4" w:space="0" w:color="auto"/>
            </w:tcBorders>
            <w:vAlign w:val="center"/>
          </w:tcPr>
          <w:p w14:paraId="63ABE5F3"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tcBorders>
              <w:bottom w:val="single" w:sz="4" w:space="0" w:color="auto"/>
            </w:tcBorders>
            <w:vAlign w:val="center"/>
          </w:tcPr>
          <w:p w14:paraId="54A18287"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tcBorders>
              <w:bottom w:val="single" w:sz="4" w:space="0" w:color="auto"/>
            </w:tcBorders>
            <w:vAlign w:val="bottom"/>
          </w:tcPr>
          <w:p w14:paraId="53195A6C" w14:textId="77777777" w:rsidR="000C5D21" w:rsidRPr="00D72140" w:rsidRDefault="000C5D21" w:rsidP="00DE0CF6">
            <w:pPr>
              <w:jc w:val="center"/>
              <w:rPr>
                <w:rFonts w:ascii="Calibri" w:hAnsi="Calibri" w:cs="Arial"/>
                <w:color w:val="000000"/>
              </w:rPr>
            </w:pPr>
            <w:r w:rsidRPr="00D72140">
              <w:rPr>
                <w:rFonts w:ascii="Calibri" w:hAnsi="Calibri" w:cs="Arial"/>
                <w:color w:val="000000"/>
              </w:rPr>
              <w:t>2%</w:t>
            </w:r>
          </w:p>
        </w:tc>
        <w:tc>
          <w:tcPr>
            <w:tcW w:w="876" w:type="pct"/>
            <w:tcBorders>
              <w:bottom w:val="single" w:sz="4" w:space="0" w:color="auto"/>
            </w:tcBorders>
          </w:tcPr>
          <w:p w14:paraId="0EAEB1DC" w14:textId="77777777" w:rsidR="000C5D21" w:rsidRPr="00D72140" w:rsidRDefault="000C5D21" w:rsidP="00DE0CF6">
            <w:pPr>
              <w:autoSpaceDE w:val="0"/>
              <w:autoSpaceDN w:val="0"/>
              <w:adjustRightInd w:val="0"/>
              <w:jc w:val="center"/>
              <w:rPr>
                <w:rFonts w:ascii="Calibri" w:hAnsi="Calibri" w:cs="Arial"/>
                <w:color w:val="000000"/>
              </w:rPr>
            </w:pPr>
          </w:p>
        </w:tc>
      </w:tr>
      <w:tr w:rsidR="003B4C57" w:rsidRPr="00D72140" w14:paraId="28085401" w14:textId="77777777" w:rsidTr="002846E1">
        <w:tblPrEx>
          <w:shd w:val="clear" w:color="auto" w:fill="auto"/>
        </w:tblPrEx>
        <w:trPr>
          <w:trHeight w:val="255"/>
          <w:jc w:val="center"/>
        </w:trPr>
        <w:tc>
          <w:tcPr>
            <w:tcW w:w="411" w:type="pct"/>
            <w:gridSpan w:val="2"/>
            <w:shd w:val="clear" w:color="auto" w:fill="CCCCCC"/>
          </w:tcPr>
          <w:p w14:paraId="537A953D" w14:textId="77777777" w:rsidR="000C5D21" w:rsidRPr="00D72140" w:rsidRDefault="000C5D21" w:rsidP="003B4C57">
            <w:pPr>
              <w:jc w:val="center"/>
              <w:rPr>
                <w:rFonts w:ascii="Calibri" w:hAnsi="Calibri" w:cs="Arial"/>
              </w:rPr>
            </w:pPr>
            <w:r w:rsidRPr="00D72140">
              <w:rPr>
                <w:rFonts w:ascii="Calibri" w:hAnsi="Calibri" w:cs="Arial"/>
              </w:rPr>
              <w:t>8.</w:t>
            </w:r>
          </w:p>
        </w:tc>
        <w:tc>
          <w:tcPr>
            <w:tcW w:w="1913" w:type="pct"/>
            <w:shd w:val="clear" w:color="auto" w:fill="CCCCCC"/>
            <w:vAlign w:val="center"/>
          </w:tcPr>
          <w:p w14:paraId="20BC3208" w14:textId="77777777" w:rsidR="000C5D21" w:rsidRPr="00D72140" w:rsidRDefault="000C5D21" w:rsidP="00DE0CF6">
            <w:pPr>
              <w:pStyle w:val="Default"/>
              <w:rPr>
                <w:rFonts w:ascii="Calibri" w:hAnsi="Calibri" w:cs="Arial"/>
              </w:rPr>
            </w:pPr>
            <w:r w:rsidRPr="00D72140">
              <w:rPr>
                <w:rFonts w:ascii="Calibri" w:hAnsi="Calibri" w:cs="Arial"/>
                <w:bCs/>
              </w:rPr>
              <w:t>Βοηθητικά Συστήματα – Λοιπές Απαιτήσεις</w:t>
            </w:r>
          </w:p>
        </w:tc>
        <w:tc>
          <w:tcPr>
            <w:tcW w:w="468" w:type="pct"/>
            <w:shd w:val="clear" w:color="auto" w:fill="CCCCCC"/>
            <w:vAlign w:val="bottom"/>
          </w:tcPr>
          <w:p w14:paraId="6ED833D2" w14:textId="77777777" w:rsidR="000C5D21" w:rsidRPr="00D72140" w:rsidRDefault="000C5D21" w:rsidP="00DE0CF6">
            <w:pPr>
              <w:jc w:val="center"/>
              <w:rPr>
                <w:rFonts w:ascii="Calibri" w:hAnsi="Calibri" w:cs="Arial"/>
                <w:color w:val="000000"/>
              </w:rPr>
            </w:pPr>
          </w:p>
        </w:tc>
        <w:tc>
          <w:tcPr>
            <w:tcW w:w="541" w:type="pct"/>
            <w:shd w:val="clear" w:color="auto" w:fill="CCCCCC"/>
            <w:vAlign w:val="bottom"/>
          </w:tcPr>
          <w:p w14:paraId="7748F419" w14:textId="77777777" w:rsidR="000C5D21" w:rsidRPr="00D72140" w:rsidRDefault="000C5D21" w:rsidP="00DE0CF6">
            <w:pPr>
              <w:jc w:val="center"/>
              <w:rPr>
                <w:rFonts w:ascii="Calibri" w:hAnsi="Calibri" w:cs="Arial"/>
                <w:color w:val="000000"/>
              </w:rPr>
            </w:pPr>
          </w:p>
        </w:tc>
        <w:tc>
          <w:tcPr>
            <w:tcW w:w="791" w:type="pct"/>
            <w:shd w:val="clear" w:color="auto" w:fill="CCCCCC"/>
            <w:vAlign w:val="bottom"/>
          </w:tcPr>
          <w:p w14:paraId="44C96A2E" w14:textId="77777777" w:rsidR="000C5D21" w:rsidRPr="00D72140" w:rsidRDefault="000C5D21" w:rsidP="00DE0CF6">
            <w:pPr>
              <w:jc w:val="center"/>
              <w:rPr>
                <w:rFonts w:ascii="Calibri" w:hAnsi="Calibri" w:cs="Arial"/>
                <w:color w:val="000000"/>
              </w:rPr>
            </w:pPr>
          </w:p>
        </w:tc>
        <w:tc>
          <w:tcPr>
            <w:tcW w:w="876" w:type="pct"/>
            <w:shd w:val="clear" w:color="auto" w:fill="CCCCCC"/>
          </w:tcPr>
          <w:p w14:paraId="7DFB2D5D"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44CE0951" w14:textId="77777777" w:rsidTr="002846E1">
        <w:tblPrEx>
          <w:shd w:val="clear" w:color="auto" w:fill="auto"/>
        </w:tblPrEx>
        <w:trPr>
          <w:trHeight w:val="255"/>
          <w:jc w:val="center"/>
        </w:trPr>
        <w:tc>
          <w:tcPr>
            <w:tcW w:w="411" w:type="pct"/>
            <w:gridSpan w:val="2"/>
          </w:tcPr>
          <w:p w14:paraId="628B70B8" w14:textId="77777777" w:rsidR="000C5D21" w:rsidRPr="00D72140" w:rsidRDefault="000C5D21" w:rsidP="003B4C57">
            <w:pPr>
              <w:jc w:val="center"/>
              <w:rPr>
                <w:rFonts w:ascii="Calibri" w:hAnsi="Calibri" w:cs="Arial"/>
              </w:rPr>
            </w:pPr>
            <w:r w:rsidRPr="00D72140">
              <w:rPr>
                <w:rFonts w:ascii="Calibri" w:hAnsi="Calibri" w:cs="Arial"/>
                <w:lang w:val="en-US"/>
              </w:rPr>
              <w:t>i =1</w:t>
            </w:r>
            <w:r w:rsidR="00972634" w:rsidRPr="00D72140">
              <w:rPr>
                <w:rFonts w:ascii="Calibri" w:hAnsi="Calibri" w:cs="Arial"/>
              </w:rPr>
              <w:t>7</w:t>
            </w:r>
          </w:p>
        </w:tc>
        <w:tc>
          <w:tcPr>
            <w:tcW w:w="1913" w:type="pct"/>
            <w:vAlign w:val="center"/>
          </w:tcPr>
          <w:p w14:paraId="1A703231" w14:textId="77777777" w:rsidR="000C5D21" w:rsidRPr="00D72140" w:rsidRDefault="000C5D21" w:rsidP="00DE0CF6">
            <w:pPr>
              <w:pStyle w:val="Default"/>
              <w:rPr>
                <w:rFonts w:ascii="Calibri" w:hAnsi="Calibri" w:cs="Arial"/>
              </w:rPr>
            </w:pPr>
            <w:r w:rsidRPr="00D72140">
              <w:rPr>
                <w:rFonts w:ascii="Calibri" w:hAnsi="Calibri" w:cs="Arial"/>
                <w:bCs/>
              </w:rPr>
              <w:t>Κεντρικό σύστημα λίπανσης.</w:t>
            </w:r>
          </w:p>
        </w:tc>
        <w:tc>
          <w:tcPr>
            <w:tcW w:w="468" w:type="pct"/>
            <w:vAlign w:val="center"/>
          </w:tcPr>
          <w:p w14:paraId="5D423221"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4F89FBE5"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7B916D35" w14:textId="77777777" w:rsidR="000C5D21" w:rsidRPr="00D72140" w:rsidRDefault="000C5D21" w:rsidP="002846E1">
            <w:pPr>
              <w:jc w:val="center"/>
              <w:rPr>
                <w:rFonts w:ascii="Calibri" w:hAnsi="Calibri" w:cs="Arial"/>
                <w:color w:val="000000"/>
              </w:rPr>
            </w:pPr>
            <w:r w:rsidRPr="00D72140">
              <w:rPr>
                <w:rFonts w:ascii="Calibri" w:hAnsi="Calibri" w:cs="Arial"/>
                <w:color w:val="000000"/>
              </w:rPr>
              <w:t>2%</w:t>
            </w:r>
          </w:p>
        </w:tc>
        <w:tc>
          <w:tcPr>
            <w:tcW w:w="876" w:type="pct"/>
          </w:tcPr>
          <w:p w14:paraId="15179579" w14:textId="77777777" w:rsidR="000C5D21" w:rsidRPr="00D72140" w:rsidRDefault="000C5D21" w:rsidP="00DE0CF6">
            <w:pPr>
              <w:autoSpaceDE w:val="0"/>
              <w:autoSpaceDN w:val="0"/>
              <w:adjustRightInd w:val="0"/>
              <w:jc w:val="center"/>
              <w:rPr>
                <w:rFonts w:ascii="Calibri" w:hAnsi="Calibri" w:cs="Arial"/>
                <w:color w:val="000000"/>
              </w:rPr>
            </w:pPr>
          </w:p>
        </w:tc>
      </w:tr>
      <w:tr w:rsidR="002846E1" w:rsidRPr="00D72140" w14:paraId="6FCFDE21" w14:textId="77777777" w:rsidTr="002846E1">
        <w:tblPrEx>
          <w:shd w:val="clear" w:color="auto" w:fill="auto"/>
        </w:tblPrEx>
        <w:trPr>
          <w:trHeight w:val="255"/>
          <w:jc w:val="center"/>
        </w:trPr>
        <w:tc>
          <w:tcPr>
            <w:tcW w:w="411" w:type="pct"/>
            <w:gridSpan w:val="2"/>
          </w:tcPr>
          <w:p w14:paraId="2F483168" w14:textId="77777777" w:rsidR="002846E1" w:rsidRPr="00D72140" w:rsidRDefault="002846E1" w:rsidP="003B4C57">
            <w:pPr>
              <w:jc w:val="center"/>
              <w:rPr>
                <w:rFonts w:ascii="Calibri" w:hAnsi="Calibri" w:cs="Arial"/>
                <w:lang w:val="en-US"/>
              </w:rPr>
            </w:pPr>
            <w:r w:rsidRPr="00D72140">
              <w:rPr>
                <w:rFonts w:ascii="Calibri" w:hAnsi="Calibri" w:cs="Arial"/>
                <w:lang w:val="en-US"/>
              </w:rPr>
              <w:t>i =</w:t>
            </w:r>
            <w:r w:rsidRPr="00D72140">
              <w:rPr>
                <w:rFonts w:ascii="Calibri" w:hAnsi="Calibri" w:cs="Arial"/>
              </w:rPr>
              <w:t>1</w:t>
            </w:r>
            <w:r w:rsidR="00972634" w:rsidRPr="00D72140">
              <w:rPr>
                <w:rFonts w:ascii="Calibri" w:hAnsi="Calibri" w:cs="Arial"/>
              </w:rPr>
              <w:t>8</w:t>
            </w:r>
          </w:p>
        </w:tc>
        <w:tc>
          <w:tcPr>
            <w:tcW w:w="1913" w:type="pct"/>
            <w:vAlign w:val="center"/>
          </w:tcPr>
          <w:p w14:paraId="7F9C3978" w14:textId="77777777" w:rsidR="002846E1" w:rsidRPr="00D72140" w:rsidRDefault="002846E1" w:rsidP="00DE0CF6">
            <w:pPr>
              <w:pStyle w:val="Default"/>
              <w:rPr>
                <w:rFonts w:ascii="Calibri" w:hAnsi="Calibri" w:cs="Arial"/>
              </w:rPr>
            </w:pPr>
            <w:r w:rsidRPr="00D72140">
              <w:rPr>
                <w:rFonts w:ascii="Calibri" w:hAnsi="Calibri" w:cs="Arial"/>
              </w:rPr>
              <w:t>Σύστημα καταβροχής</w:t>
            </w:r>
            <w:r w:rsidR="00D5229D" w:rsidRPr="00D72140">
              <w:rPr>
                <w:rFonts w:ascii="Calibri" w:hAnsi="Calibri" w:cs="Arial"/>
              </w:rPr>
              <w:t>.</w:t>
            </w:r>
          </w:p>
        </w:tc>
        <w:tc>
          <w:tcPr>
            <w:tcW w:w="468" w:type="pct"/>
            <w:vAlign w:val="center"/>
          </w:tcPr>
          <w:p w14:paraId="2755B6DE" w14:textId="77777777" w:rsidR="002846E1" w:rsidRPr="00D72140" w:rsidRDefault="002846E1" w:rsidP="002846E1">
            <w:pPr>
              <w:jc w:val="center"/>
              <w:rPr>
                <w:rFonts w:ascii="Calibri" w:hAnsi="Calibri" w:cs="Arial"/>
              </w:rPr>
            </w:pPr>
            <w:r w:rsidRPr="00D72140">
              <w:rPr>
                <w:rFonts w:ascii="Calibri" w:hAnsi="Calibri" w:cs="Arial"/>
              </w:rPr>
              <w:t>100</w:t>
            </w:r>
          </w:p>
        </w:tc>
        <w:tc>
          <w:tcPr>
            <w:tcW w:w="541" w:type="pct"/>
            <w:vAlign w:val="center"/>
          </w:tcPr>
          <w:p w14:paraId="1E55294F" w14:textId="77777777" w:rsidR="002846E1" w:rsidRPr="00D72140" w:rsidRDefault="002846E1" w:rsidP="002846E1">
            <w:pPr>
              <w:jc w:val="center"/>
              <w:rPr>
                <w:rFonts w:ascii="Calibri" w:hAnsi="Calibri" w:cs="Arial"/>
              </w:rPr>
            </w:pPr>
            <w:r w:rsidRPr="00D72140">
              <w:rPr>
                <w:rFonts w:ascii="Calibri" w:hAnsi="Calibri" w:cs="Arial"/>
              </w:rPr>
              <w:t>120</w:t>
            </w:r>
          </w:p>
        </w:tc>
        <w:tc>
          <w:tcPr>
            <w:tcW w:w="791" w:type="pct"/>
            <w:vAlign w:val="center"/>
          </w:tcPr>
          <w:p w14:paraId="441E7A31" w14:textId="77777777" w:rsidR="002846E1" w:rsidRPr="00D72140" w:rsidRDefault="002846E1" w:rsidP="002846E1">
            <w:pPr>
              <w:jc w:val="center"/>
              <w:rPr>
                <w:rFonts w:ascii="Calibri" w:hAnsi="Calibri" w:cs="Arial"/>
                <w:color w:val="000000"/>
              </w:rPr>
            </w:pPr>
            <w:r w:rsidRPr="00D72140">
              <w:rPr>
                <w:rFonts w:ascii="Calibri" w:hAnsi="Calibri" w:cs="Arial"/>
                <w:color w:val="000000"/>
              </w:rPr>
              <w:t>2%</w:t>
            </w:r>
          </w:p>
        </w:tc>
        <w:tc>
          <w:tcPr>
            <w:tcW w:w="876" w:type="pct"/>
          </w:tcPr>
          <w:p w14:paraId="60427002" w14:textId="77777777" w:rsidR="002846E1" w:rsidRPr="00D72140" w:rsidRDefault="002846E1" w:rsidP="00DE0CF6">
            <w:pPr>
              <w:autoSpaceDE w:val="0"/>
              <w:autoSpaceDN w:val="0"/>
              <w:adjustRightInd w:val="0"/>
              <w:jc w:val="center"/>
              <w:rPr>
                <w:rFonts w:ascii="Calibri" w:hAnsi="Calibri" w:cs="Arial"/>
                <w:color w:val="000000"/>
              </w:rPr>
            </w:pPr>
          </w:p>
        </w:tc>
      </w:tr>
      <w:tr w:rsidR="000C5D21" w:rsidRPr="00D72140" w14:paraId="69312616" w14:textId="77777777" w:rsidTr="002846E1">
        <w:tblPrEx>
          <w:shd w:val="clear" w:color="auto" w:fill="auto"/>
        </w:tblPrEx>
        <w:trPr>
          <w:trHeight w:val="255"/>
          <w:jc w:val="center"/>
        </w:trPr>
        <w:tc>
          <w:tcPr>
            <w:tcW w:w="411" w:type="pct"/>
            <w:gridSpan w:val="2"/>
          </w:tcPr>
          <w:p w14:paraId="14899D4A" w14:textId="77777777" w:rsidR="000C5D21" w:rsidRPr="00D72140" w:rsidRDefault="000C5D21" w:rsidP="003B4C57">
            <w:pPr>
              <w:jc w:val="center"/>
              <w:rPr>
                <w:rFonts w:ascii="Calibri" w:hAnsi="Calibri" w:cs="Arial"/>
              </w:rPr>
            </w:pPr>
            <w:r w:rsidRPr="00D72140">
              <w:rPr>
                <w:rFonts w:ascii="Calibri" w:hAnsi="Calibri" w:cs="Arial"/>
                <w:lang w:val="en-US"/>
              </w:rPr>
              <w:t>i =</w:t>
            </w:r>
            <w:r w:rsidR="00972634" w:rsidRPr="00D72140">
              <w:rPr>
                <w:rFonts w:ascii="Calibri" w:hAnsi="Calibri" w:cs="Arial"/>
              </w:rPr>
              <w:t>19</w:t>
            </w:r>
          </w:p>
          <w:p w14:paraId="7E63D8C0" w14:textId="77777777" w:rsidR="002846E1" w:rsidRPr="00D72140" w:rsidRDefault="002846E1" w:rsidP="003B4C57">
            <w:pPr>
              <w:jc w:val="center"/>
              <w:rPr>
                <w:rFonts w:ascii="Calibri" w:hAnsi="Calibri" w:cs="Arial"/>
              </w:rPr>
            </w:pPr>
          </w:p>
        </w:tc>
        <w:tc>
          <w:tcPr>
            <w:tcW w:w="1913" w:type="pct"/>
            <w:vAlign w:val="center"/>
          </w:tcPr>
          <w:p w14:paraId="577F38C8" w14:textId="77777777" w:rsidR="000C5D21" w:rsidRPr="00D72140" w:rsidRDefault="000C5D21" w:rsidP="00DE0CF6">
            <w:pPr>
              <w:pStyle w:val="Default"/>
              <w:rPr>
                <w:rFonts w:ascii="Calibri" w:hAnsi="Calibri" w:cs="Arial"/>
              </w:rPr>
            </w:pPr>
            <w:r w:rsidRPr="00D72140">
              <w:rPr>
                <w:rFonts w:ascii="Calibri" w:hAnsi="Calibri" w:cs="Arial"/>
              </w:rPr>
              <w:t>Ευκολία πρόσβασης, γενικότερη ευκολία συντήρησης, ασφάλεια από μη εξουσιοδοτημένη πρόσβαση, εξωτερική καλαισθησία και ποιότητα φινιρίσματος, συναρμογών και βαφής.</w:t>
            </w:r>
          </w:p>
        </w:tc>
        <w:tc>
          <w:tcPr>
            <w:tcW w:w="468" w:type="pct"/>
            <w:vAlign w:val="center"/>
          </w:tcPr>
          <w:p w14:paraId="46B23463"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3D908ABD"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6D274727" w14:textId="77777777" w:rsidR="000C5D21" w:rsidRPr="00D72140" w:rsidRDefault="002846E1" w:rsidP="00DE0CF6">
            <w:pPr>
              <w:jc w:val="center"/>
              <w:rPr>
                <w:rFonts w:ascii="Calibri" w:hAnsi="Calibri" w:cs="Arial"/>
                <w:color w:val="000000"/>
              </w:rPr>
            </w:pPr>
            <w:r w:rsidRPr="00D72140">
              <w:rPr>
                <w:rFonts w:ascii="Calibri" w:hAnsi="Calibri" w:cs="Arial"/>
                <w:color w:val="000000"/>
              </w:rPr>
              <w:t>5</w:t>
            </w:r>
            <w:r w:rsidR="000C5D21" w:rsidRPr="00D72140">
              <w:rPr>
                <w:rFonts w:ascii="Calibri" w:hAnsi="Calibri" w:cs="Arial"/>
                <w:color w:val="000000"/>
              </w:rPr>
              <w:t>%</w:t>
            </w:r>
          </w:p>
        </w:tc>
        <w:tc>
          <w:tcPr>
            <w:tcW w:w="876" w:type="pct"/>
          </w:tcPr>
          <w:p w14:paraId="16E1A2D9" w14:textId="77777777" w:rsidR="000C5D21" w:rsidRPr="00D72140" w:rsidRDefault="000C5D21" w:rsidP="00DE0CF6">
            <w:pPr>
              <w:autoSpaceDE w:val="0"/>
              <w:autoSpaceDN w:val="0"/>
              <w:adjustRightInd w:val="0"/>
              <w:jc w:val="center"/>
              <w:rPr>
                <w:rFonts w:ascii="Calibri" w:hAnsi="Calibri" w:cs="Arial"/>
                <w:color w:val="000000"/>
              </w:rPr>
            </w:pPr>
          </w:p>
        </w:tc>
      </w:tr>
      <w:tr w:rsidR="000C5D21" w:rsidRPr="00D72140" w14:paraId="4490AC6C" w14:textId="77777777" w:rsidTr="002846E1">
        <w:tblPrEx>
          <w:shd w:val="clear" w:color="auto" w:fill="auto"/>
        </w:tblPrEx>
        <w:trPr>
          <w:trHeight w:val="255"/>
          <w:jc w:val="center"/>
        </w:trPr>
        <w:tc>
          <w:tcPr>
            <w:tcW w:w="2324" w:type="pct"/>
            <w:gridSpan w:val="3"/>
            <w:vAlign w:val="center"/>
          </w:tcPr>
          <w:p w14:paraId="1D8F103B"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 xml:space="preserve">Άθροισμα Βαθμολογίας Κριτηρίων  </w:t>
            </w:r>
          </w:p>
          <w:p w14:paraId="146E730A"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(Βαθμολογία Ομάδας  Α),   Β</w:t>
            </w:r>
            <w:r w:rsidRPr="00D72140">
              <w:rPr>
                <w:rFonts w:ascii="Calibri" w:hAnsi="Calibri" w:cs="Arial"/>
                <w:vertAlign w:val="subscript"/>
              </w:rPr>
              <w:t>Α</w:t>
            </w:r>
          </w:p>
        </w:tc>
        <w:tc>
          <w:tcPr>
            <w:tcW w:w="468" w:type="pct"/>
            <w:vAlign w:val="center"/>
          </w:tcPr>
          <w:p w14:paraId="6C4004AC" w14:textId="77777777" w:rsidR="000C5D21" w:rsidRPr="00D72140" w:rsidRDefault="000C5D21" w:rsidP="00DE0CF6">
            <w:pPr>
              <w:autoSpaceDE w:val="0"/>
              <w:autoSpaceDN w:val="0"/>
              <w:adjustRightInd w:val="0"/>
              <w:jc w:val="center"/>
              <w:rPr>
                <w:rFonts w:ascii="Calibri" w:hAnsi="Calibri" w:cs="Arial"/>
              </w:rPr>
            </w:pPr>
          </w:p>
        </w:tc>
        <w:tc>
          <w:tcPr>
            <w:tcW w:w="541" w:type="pct"/>
            <w:vAlign w:val="center"/>
          </w:tcPr>
          <w:p w14:paraId="6F00239B" w14:textId="77777777" w:rsidR="000C5D21" w:rsidRPr="00D72140" w:rsidRDefault="000C5D21" w:rsidP="00DE0CF6">
            <w:pPr>
              <w:autoSpaceDE w:val="0"/>
              <w:autoSpaceDN w:val="0"/>
              <w:adjustRightInd w:val="0"/>
              <w:jc w:val="center"/>
              <w:rPr>
                <w:rFonts w:ascii="Calibri" w:hAnsi="Calibri" w:cs="Arial"/>
              </w:rPr>
            </w:pPr>
          </w:p>
        </w:tc>
        <w:tc>
          <w:tcPr>
            <w:tcW w:w="791" w:type="pct"/>
            <w:vAlign w:val="center"/>
          </w:tcPr>
          <w:p w14:paraId="7362EB84" w14:textId="77777777" w:rsidR="000C5D21" w:rsidRPr="00D72140" w:rsidRDefault="000C5D21" w:rsidP="00DE0CF6">
            <w:pPr>
              <w:autoSpaceDE w:val="0"/>
              <w:autoSpaceDN w:val="0"/>
              <w:adjustRightInd w:val="0"/>
              <w:jc w:val="center"/>
              <w:rPr>
                <w:rFonts w:ascii="Calibri" w:hAnsi="Calibri" w:cs="Arial"/>
              </w:rPr>
            </w:pPr>
            <w:r w:rsidRPr="00D72140">
              <w:rPr>
                <w:rFonts w:ascii="Calibri" w:hAnsi="Calibri" w:cs="Arial"/>
              </w:rPr>
              <w:t>100%</w:t>
            </w:r>
          </w:p>
        </w:tc>
        <w:tc>
          <w:tcPr>
            <w:tcW w:w="876" w:type="pct"/>
          </w:tcPr>
          <w:p w14:paraId="34F20AAF" w14:textId="77777777" w:rsidR="000C5D21" w:rsidRPr="00D72140" w:rsidRDefault="000C5D21" w:rsidP="00DE0CF6">
            <w:pPr>
              <w:autoSpaceDE w:val="0"/>
              <w:autoSpaceDN w:val="0"/>
              <w:adjustRightInd w:val="0"/>
              <w:jc w:val="center"/>
              <w:rPr>
                <w:rFonts w:ascii="Calibri" w:hAnsi="Calibri" w:cs="Arial"/>
              </w:rPr>
            </w:pPr>
          </w:p>
        </w:tc>
      </w:tr>
      <w:tr w:rsidR="000C5D21" w:rsidRPr="00D72140" w14:paraId="52F0CD41" w14:textId="77777777" w:rsidTr="002846E1">
        <w:tblPrEx>
          <w:shd w:val="clear" w:color="auto" w:fill="auto"/>
        </w:tblPrEx>
        <w:trPr>
          <w:trHeight w:val="255"/>
          <w:jc w:val="center"/>
        </w:trPr>
        <w:tc>
          <w:tcPr>
            <w:tcW w:w="4124" w:type="pct"/>
            <w:gridSpan w:val="6"/>
            <w:shd w:val="clear" w:color="auto" w:fill="D9D9D9"/>
            <w:vAlign w:val="center"/>
          </w:tcPr>
          <w:p w14:paraId="7D3384B2" w14:textId="77777777" w:rsidR="000C5D21" w:rsidRPr="00D72140" w:rsidRDefault="000C5D21" w:rsidP="00DE0CF6">
            <w:pPr>
              <w:autoSpaceDE w:val="0"/>
              <w:autoSpaceDN w:val="0"/>
              <w:adjustRightInd w:val="0"/>
              <w:jc w:val="both"/>
              <w:rPr>
                <w:rFonts w:ascii="Calibri" w:hAnsi="Calibri" w:cs="Arial"/>
              </w:rPr>
            </w:pPr>
          </w:p>
          <w:p w14:paraId="3C769C39"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ΣΤΑΘΜΙΣΜΕΝΗ ΒΑΘΜΟΛΟΓΙΑ ΟΜΑΔΑΣ Α = Β</w:t>
            </w:r>
            <w:r w:rsidRPr="00D72140">
              <w:rPr>
                <w:rFonts w:ascii="Calibri" w:hAnsi="Calibri" w:cs="Arial"/>
                <w:vertAlign w:val="subscript"/>
              </w:rPr>
              <w:t xml:space="preserve">Α  </w:t>
            </w:r>
            <w:r w:rsidRPr="00D72140">
              <w:rPr>
                <w:rFonts w:ascii="Calibri" w:hAnsi="Calibri" w:cs="Arial"/>
                <w:lang w:val="en-US"/>
              </w:rPr>
              <w:t>x</w:t>
            </w:r>
            <w:r w:rsidRPr="00D72140">
              <w:rPr>
                <w:rFonts w:ascii="Calibri" w:hAnsi="Calibri" w:cs="Arial"/>
              </w:rPr>
              <w:t xml:space="preserve">  0.80 </w:t>
            </w:r>
          </w:p>
          <w:p w14:paraId="2D53FE6A" w14:textId="77777777" w:rsidR="000C5D21" w:rsidRPr="00D72140" w:rsidRDefault="000C5D21" w:rsidP="00DE0CF6">
            <w:pPr>
              <w:autoSpaceDE w:val="0"/>
              <w:autoSpaceDN w:val="0"/>
              <w:adjustRightInd w:val="0"/>
              <w:jc w:val="both"/>
              <w:rPr>
                <w:rFonts w:ascii="Calibri" w:hAnsi="Calibri" w:cs="Arial"/>
              </w:rPr>
            </w:pPr>
          </w:p>
        </w:tc>
        <w:tc>
          <w:tcPr>
            <w:tcW w:w="876" w:type="pct"/>
            <w:shd w:val="clear" w:color="auto" w:fill="D9D9D9"/>
          </w:tcPr>
          <w:p w14:paraId="0A53FBD5" w14:textId="77777777" w:rsidR="000C5D21" w:rsidRPr="00D72140" w:rsidRDefault="000C5D21" w:rsidP="00DE0CF6">
            <w:pPr>
              <w:autoSpaceDE w:val="0"/>
              <w:autoSpaceDN w:val="0"/>
              <w:adjustRightInd w:val="0"/>
              <w:jc w:val="both"/>
              <w:rPr>
                <w:rFonts w:ascii="Calibri" w:hAnsi="Calibri" w:cs="Arial"/>
              </w:rPr>
            </w:pPr>
          </w:p>
        </w:tc>
      </w:tr>
      <w:tr w:rsidR="000C5D21" w:rsidRPr="00D72140" w14:paraId="6AD2D754" w14:textId="77777777" w:rsidTr="00F73C2B">
        <w:trPr>
          <w:trHeight w:val="255"/>
          <w:jc w:val="center"/>
        </w:trPr>
        <w:tc>
          <w:tcPr>
            <w:tcW w:w="5000" w:type="pct"/>
            <w:gridSpan w:val="7"/>
            <w:shd w:val="clear" w:color="auto" w:fill="EEECE1"/>
            <w:vAlign w:val="center"/>
          </w:tcPr>
          <w:p w14:paraId="7AFF1D43" w14:textId="77777777" w:rsidR="000C5D21" w:rsidRPr="00D72140" w:rsidRDefault="000C5D21" w:rsidP="00DE0CF6">
            <w:pPr>
              <w:jc w:val="center"/>
              <w:rPr>
                <w:rFonts w:ascii="Calibri" w:hAnsi="Calibri" w:cs="Arial"/>
                <w:u w:val="single"/>
              </w:rPr>
            </w:pPr>
            <w:r w:rsidRPr="00D72140">
              <w:rPr>
                <w:rFonts w:ascii="Calibri" w:hAnsi="Calibri" w:cs="Arial"/>
                <w:bCs/>
                <w:u w:val="single"/>
              </w:rPr>
              <w:t>ΟΜΑΔΑ Β:</w:t>
            </w:r>
            <w:r w:rsidRPr="00D72140">
              <w:rPr>
                <w:rFonts w:ascii="Calibri" w:hAnsi="Calibri" w:cs="Arial"/>
                <w:u w:val="single"/>
              </w:rPr>
              <w:t xml:space="preserve">  Τεχνική Υποστήριξη και Κάλυψη εκ μέρους του Προμηθευτή</w:t>
            </w:r>
          </w:p>
          <w:p w14:paraId="28128DB3" w14:textId="77777777" w:rsidR="000C5D21" w:rsidRPr="00D72140" w:rsidRDefault="000C5D21" w:rsidP="00DE0CF6">
            <w:pPr>
              <w:jc w:val="center"/>
              <w:rPr>
                <w:rFonts w:ascii="Calibri" w:hAnsi="Calibri" w:cs="Arial"/>
                <w:bCs/>
                <w:u w:val="single"/>
              </w:rPr>
            </w:pPr>
            <w:r w:rsidRPr="00D72140">
              <w:rPr>
                <w:rFonts w:ascii="Calibri" w:hAnsi="Calibri" w:cs="Arial"/>
              </w:rPr>
              <w:t>(Συντελεστής Βαρύτητας Ομάδας Β στο σύνολο, σ</w:t>
            </w:r>
            <w:r w:rsidRPr="00D72140">
              <w:rPr>
                <w:rFonts w:ascii="Calibri" w:hAnsi="Calibri" w:cs="Arial"/>
                <w:vertAlign w:val="subscript"/>
                <w:lang w:val="en-US"/>
              </w:rPr>
              <w:t>B</w:t>
            </w:r>
            <w:r w:rsidRPr="00D72140">
              <w:rPr>
                <w:rFonts w:ascii="Calibri" w:hAnsi="Calibri" w:cs="Arial"/>
              </w:rPr>
              <w:t>: 20%)</w:t>
            </w:r>
          </w:p>
        </w:tc>
      </w:tr>
      <w:tr w:rsidR="000C5D21" w:rsidRPr="00D72140" w14:paraId="4D4B7F89" w14:textId="77777777" w:rsidTr="002846E1">
        <w:tblPrEx>
          <w:shd w:val="clear" w:color="auto" w:fill="auto"/>
        </w:tblPrEx>
        <w:trPr>
          <w:trHeight w:val="255"/>
          <w:jc w:val="center"/>
        </w:trPr>
        <w:tc>
          <w:tcPr>
            <w:tcW w:w="295" w:type="pct"/>
            <w:vMerge w:val="restart"/>
            <w:vAlign w:val="center"/>
          </w:tcPr>
          <w:p w14:paraId="359BA069" w14:textId="77777777" w:rsidR="000C5D21" w:rsidRPr="00D72140" w:rsidRDefault="000C5D21" w:rsidP="00DE0CF6">
            <w:pPr>
              <w:autoSpaceDE w:val="0"/>
              <w:autoSpaceDN w:val="0"/>
              <w:adjustRightInd w:val="0"/>
              <w:jc w:val="both"/>
              <w:rPr>
                <w:rFonts w:ascii="Calibri" w:hAnsi="Calibri" w:cs="Arial"/>
                <w:bCs/>
              </w:rPr>
            </w:pPr>
            <w:r w:rsidRPr="00D72140">
              <w:rPr>
                <w:rFonts w:ascii="Calibri" w:hAnsi="Calibri" w:cs="Arial"/>
                <w:bCs/>
              </w:rPr>
              <w:t>Α/Α</w:t>
            </w:r>
          </w:p>
        </w:tc>
        <w:tc>
          <w:tcPr>
            <w:tcW w:w="2029" w:type="pct"/>
            <w:gridSpan w:val="2"/>
            <w:vMerge w:val="restart"/>
            <w:vAlign w:val="center"/>
          </w:tcPr>
          <w:p w14:paraId="2E65AF64" w14:textId="77777777" w:rsidR="000C5D21" w:rsidRPr="00D72140" w:rsidRDefault="000C5D21" w:rsidP="00DE0CF6">
            <w:pPr>
              <w:autoSpaceDE w:val="0"/>
              <w:autoSpaceDN w:val="0"/>
              <w:adjustRightInd w:val="0"/>
              <w:jc w:val="both"/>
              <w:rPr>
                <w:rFonts w:ascii="Calibri" w:hAnsi="Calibri" w:cs="Arial"/>
                <w:bCs/>
              </w:rPr>
            </w:pPr>
            <w:r w:rsidRPr="00D72140">
              <w:rPr>
                <w:rFonts w:ascii="Calibri" w:hAnsi="Calibri" w:cs="Arial"/>
                <w:bCs/>
              </w:rPr>
              <w:t>ΠΕΡΙΓΡΑΦΗ ΚΡΙΤΗΡΙΟΥ ΑΞΙΟΛΟΓΗΣΗΣ</w:t>
            </w:r>
          </w:p>
        </w:tc>
        <w:tc>
          <w:tcPr>
            <w:tcW w:w="1009" w:type="pct"/>
            <w:gridSpan w:val="2"/>
            <w:vAlign w:val="center"/>
          </w:tcPr>
          <w:p w14:paraId="0E06619A" w14:textId="77777777" w:rsidR="000C5D21" w:rsidRPr="00D72140" w:rsidRDefault="000C5D21" w:rsidP="00DE0CF6">
            <w:pPr>
              <w:autoSpaceDE w:val="0"/>
              <w:autoSpaceDN w:val="0"/>
              <w:adjustRightInd w:val="0"/>
              <w:jc w:val="center"/>
              <w:rPr>
                <w:rFonts w:ascii="Calibri" w:hAnsi="Calibri" w:cs="Arial"/>
                <w:bCs/>
                <w:lang w:val="en-US"/>
              </w:rPr>
            </w:pPr>
            <w:r w:rsidRPr="00D72140">
              <w:rPr>
                <w:rFonts w:ascii="Calibri" w:hAnsi="Calibri" w:cs="Arial"/>
                <w:bCs/>
              </w:rPr>
              <w:t>ΕΥΡΟΣ ΒΑΘΜΟΛΟΓΙΑΣ ΚΡΙΤΗΡΙΟΥ</w:t>
            </w:r>
          </w:p>
        </w:tc>
        <w:tc>
          <w:tcPr>
            <w:tcW w:w="791" w:type="pct"/>
            <w:vAlign w:val="center"/>
          </w:tcPr>
          <w:p w14:paraId="25DB155B" w14:textId="77777777" w:rsidR="000C5D21" w:rsidRPr="00D72140" w:rsidRDefault="000C5D21" w:rsidP="00DE0CF6">
            <w:pPr>
              <w:autoSpaceDE w:val="0"/>
              <w:autoSpaceDN w:val="0"/>
              <w:adjustRightInd w:val="0"/>
              <w:jc w:val="center"/>
              <w:rPr>
                <w:rFonts w:ascii="Calibri" w:hAnsi="Calibri" w:cs="Arial"/>
                <w:bCs/>
                <w:lang w:val="en-US"/>
              </w:rPr>
            </w:pPr>
            <w:r w:rsidRPr="00D72140">
              <w:rPr>
                <w:rFonts w:ascii="Calibri" w:hAnsi="Calibri" w:cs="Arial"/>
                <w:bCs/>
              </w:rPr>
              <w:t>ΣΥΝΤΕΛΕΣΤΗΣ ΒΑΡΥΤΗΤΑΣ</w:t>
            </w:r>
          </w:p>
        </w:tc>
        <w:tc>
          <w:tcPr>
            <w:tcW w:w="876" w:type="pct"/>
            <w:vMerge w:val="restart"/>
          </w:tcPr>
          <w:p w14:paraId="60CF17AD" w14:textId="77777777" w:rsidR="000C5D21" w:rsidRPr="00D72140" w:rsidRDefault="000C5D21" w:rsidP="00DE0CF6">
            <w:pPr>
              <w:autoSpaceDE w:val="0"/>
              <w:autoSpaceDN w:val="0"/>
              <w:adjustRightInd w:val="0"/>
              <w:jc w:val="center"/>
              <w:rPr>
                <w:rFonts w:ascii="Calibri" w:hAnsi="Calibri" w:cs="Arial"/>
                <w:bCs/>
                <w:vertAlign w:val="subscript"/>
              </w:rPr>
            </w:pPr>
            <w:r w:rsidRPr="00D72140">
              <w:rPr>
                <w:rFonts w:ascii="Calibri" w:hAnsi="Calibri" w:cs="Arial"/>
                <w:bCs/>
              </w:rPr>
              <w:t>ΣΤΑΘΜΙΣΜΕΝΗ ΒΑΘΜΟΛΟΓΙΑ ΚΡΙΤΗΡΙΟΥ β</w:t>
            </w:r>
            <w:r w:rsidRPr="00D72140">
              <w:rPr>
                <w:rFonts w:ascii="Calibri" w:hAnsi="Calibri" w:cs="Arial"/>
                <w:bCs/>
                <w:vertAlign w:val="subscript"/>
                <w:lang w:val="en-US"/>
              </w:rPr>
              <w:t>i</w:t>
            </w:r>
          </w:p>
          <w:p w14:paraId="03CC3CF7" w14:textId="77777777" w:rsidR="000C5D21" w:rsidRPr="00D72140" w:rsidRDefault="000C5D21" w:rsidP="00DE0CF6">
            <w:pPr>
              <w:autoSpaceDE w:val="0"/>
              <w:autoSpaceDN w:val="0"/>
              <w:adjustRightInd w:val="0"/>
              <w:jc w:val="center"/>
              <w:rPr>
                <w:rFonts w:ascii="Calibri" w:hAnsi="Calibri" w:cs="Arial"/>
                <w:bCs/>
                <w:kern w:val="22"/>
              </w:rPr>
            </w:pPr>
            <w:r w:rsidRPr="00D72140">
              <w:rPr>
                <w:rFonts w:ascii="Calibri" w:hAnsi="Calibri" w:cs="Arial"/>
                <w:bCs/>
                <w:kern w:val="22"/>
              </w:rPr>
              <w:t xml:space="preserve">(= ΒΑΘΜΟΛΟΓΙΑ </w:t>
            </w:r>
            <w:r w:rsidRPr="00D72140">
              <w:rPr>
                <w:rFonts w:ascii="Calibri" w:hAnsi="Calibri" w:cs="Arial"/>
                <w:bCs/>
                <w:kern w:val="22"/>
                <w:lang w:val="en-US"/>
              </w:rPr>
              <w:t>x</w:t>
            </w:r>
            <w:r w:rsidRPr="00D72140">
              <w:rPr>
                <w:rFonts w:ascii="Calibri" w:hAnsi="Calibri" w:cs="Arial"/>
                <w:bCs/>
                <w:kern w:val="22"/>
              </w:rPr>
              <w:t xml:space="preserve"> ΣΥΝΤ. ΒΑΡΥΤΗΤΑΣ)</w:t>
            </w:r>
          </w:p>
        </w:tc>
      </w:tr>
      <w:tr w:rsidR="000C5D21" w:rsidRPr="00D72140" w14:paraId="381F3286" w14:textId="77777777" w:rsidTr="002846E1">
        <w:tblPrEx>
          <w:shd w:val="clear" w:color="auto" w:fill="auto"/>
        </w:tblPrEx>
        <w:trPr>
          <w:trHeight w:val="255"/>
          <w:jc w:val="center"/>
        </w:trPr>
        <w:tc>
          <w:tcPr>
            <w:tcW w:w="295" w:type="pct"/>
            <w:vMerge/>
          </w:tcPr>
          <w:p w14:paraId="64688043" w14:textId="77777777" w:rsidR="000C5D21" w:rsidRPr="00D72140" w:rsidRDefault="000C5D21" w:rsidP="00DE0CF6">
            <w:pPr>
              <w:autoSpaceDE w:val="0"/>
              <w:autoSpaceDN w:val="0"/>
              <w:adjustRightInd w:val="0"/>
              <w:jc w:val="both"/>
              <w:rPr>
                <w:rFonts w:ascii="Calibri" w:hAnsi="Calibri" w:cs="Arial"/>
                <w:bCs/>
              </w:rPr>
            </w:pPr>
          </w:p>
        </w:tc>
        <w:tc>
          <w:tcPr>
            <w:tcW w:w="2029" w:type="pct"/>
            <w:gridSpan w:val="2"/>
            <w:vMerge/>
          </w:tcPr>
          <w:p w14:paraId="180D6DD9" w14:textId="77777777" w:rsidR="000C5D21" w:rsidRPr="00D72140" w:rsidRDefault="000C5D21" w:rsidP="00DE0CF6">
            <w:pPr>
              <w:autoSpaceDE w:val="0"/>
              <w:autoSpaceDN w:val="0"/>
              <w:adjustRightInd w:val="0"/>
              <w:jc w:val="both"/>
              <w:rPr>
                <w:rFonts w:ascii="Calibri" w:hAnsi="Calibri" w:cs="Arial"/>
                <w:bCs/>
              </w:rPr>
            </w:pPr>
          </w:p>
        </w:tc>
        <w:tc>
          <w:tcPr>
            <w:tcW w:w="468" w:type="pct"/>
            <w:vAlign w:val="center"/>
          </w:tcPr>
          <w:p w14:paraId="563BD9B3" w14:textId="77777777" w:rsidR="000C5D21" w:rsidRPr="00D72140" w:rsidRDefault="000C5D21" w:rsidP="00DE0CF6">
            <w:pPr>
              <w:autoSpaceDE w:val="0"/>
              <w:autoSpaceDN w:val="0"/>
              <w:adjustRightInd w:val="0"/>
              <w:jc w:val="both"/>
              <w:rPr>
                <w:rFonts w:ascii="Calibri" w:hAnsi="Calibri" w:cs="Arial"/>
                <w:bCs/>
              </w:rPr>
            </w:pPr>
            <w:r w:rsidRPr="00D72140">
              <w:rPr>
                <w:rFonts w:ascii="Calibri" w:hAnsi="Calibri" w:cs="Arial"/>
                <w:bCs/>
              </w:rPr>
              <w:t>ΒΑΣΙΚΗ</w:t>
            </w:r>
          </w:p>
        </w:tc>
        <w:tc>
          <w:tcPr>
            <w:tcW w:w="541" w:type="pct"/>
            <w:vAlign w:val="center"/>
          </w:tcPr>
          <w:p w14:paraId="511B86E3" w14:textId="77777777" w:rsidR="000C5D21" w:rsidRPr="00D72140" w:rsidRDefault="000C5D21" w:rsidP="00DE0CF6">
            <w:pPr>
              <w:autoSpaceDE w:val="0"/>
              <w:autoSpaceDN w:val="0"/>
              <w:adjustRightInd w:val="0"/>
              <w:jc w:val="center"/>
              <w:rPr>
                <w:rFonts w:ascii="Calibri" w:hAnsi="Calibri" w:cs="Arial"/>
                <w:bCs/>
              </w:rPr>
            </w:pPr>
            <w:r w:rsidRPr="00D72140">
              <w:rPr>
                <w:rFonts w:ascii="Calibri" w:hAnsi="Calibri" w:cs="Arial"/>
                <w:bCs/>
              </w:rPr>
              <w:t>ΜΕΓΙΣΤΗ</w:t>
            </w:r>
          </w:p>
        </w:tc>
        <w:tc>
          <w:tcPr>
            <w:tcW w:w="791" w:type="pct"/>
            <w:vAlign w:val="center"/>
          </w:tcPr>
          <w:p w14:paraId="28128AA8" w14:textId="77777777" w:rsidR="000C5D21" w:rsidRPr="00D72140" w:rsidRDefault="000C5D21" w:rsidP="00DE0CF6">
            <w:pPr>
              <w:autoSpaceDE w:val="0"/>
              <w:autoSpaceDN w:val="0"/>
              <w:adjustRightInd w:val="0"/>
              <w:jc w:val="center"/>
              <w:rPr>
                <w:rFonts w:ascii="Calibri" w:hAnsi="Calibri" w:cs="Arial"/>
                <w:bCs/>
              </w:rPr>
            </w:pPr>
            <w:r w:rsidRPr="00D72140">
              <w:rPr>
                <w:rFonts w:ascii="Calibri" w:hAnsi="Calibri" w:cs="Arial"/>
                <w:bCs/>
              </w:rPr>
              <w:t>(ΑΘΡΟΙΣΜΑ 100%)</w:t>
            </w:r>
          </w:p>
        </w:tc>
        <w:tc>
          <w:tcPr>
            <w:tcW w:w="876" w:type="pct"/>
            <w:vMerge/>
          </w:tcPr>
          <w:p w14:paraId="6A5E20DA" w14:textId="77777777" w:rsidR="000C5D21" w:rsidRPr="00D72140" w:rsidRDefault="000C5D21" w:rsidP="00DE0CF6">
            <w:pPr>
              <w:autoSpaceDE w:val="0"/>
              <w:autoSpaceDN w:val="0"/>
              <w:adjustRightInd w:val="0"/>
              <w:jc w:val="both"/>
              <w:rPr>
                <w:rFonts w:ascii="Calibri" w:hAnsi="Calibri" w:cs="Arial"/>
                <w:bCs/>
              </w:rPr>
            </w:pPr>
          </w:p>
        </w:tc>
      </w:tr>
      <w:tr w:rsidR="000C5D21" w:rsidRPr="00D72140" w14:paraId="4D71944D" w14:textId="77777777" w:rsidTr="002846E1">
        <w:tblPrEx>
          <w:shd w:val="clear" w:color="auto" w:fill="auto"/>
        </w:tblPrEx>
        <w:trPr>
          <w:trHeight w:val="255"/>
          <w:jc w:val="center"/>
        </w:trPr>
        <w:tc>
          <w:tcPr>
            <w:tcW w:w="295" w:type="pct"/>
            <w:vAlign w:val="center"/>
          </w:tcPr>
          <w:p w14:paraId="1FE204AA"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lang w:val="en-US"/>
              </w:rPr>
              <w:t>i =</w:t>
            </w:r>
            <w:r w:rsidRPr="00D72140">
              <w:rPr>
                <w:rFonts w:ascii="Calibri" w:hAnsi="Calibri" w:cs="Arial"/>
              </w:rPr>
              <w:t>1</w:t>
            </w:r>
          </w:p>
        </w:tc>
        <w:tc>
          <w:tcPr>
            <w:tcW w:w="2029" w:type="pct"/>
            <w:gridSpan w:val="2"/>
          </w:tcPr>
          <w:p w14:paraId="3CD9BA43"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Ποιότητα και Πληρότητα Εγχειριδίου Χρήσης και Συντήρησης.</w:t>
            </w:r>
          </w:p>
        </w:tc>
        <w:tc>
          <w:tcPr>
            <w:tcW w:w="468" w:type="pct"/>
            <w:vAlign w:val="center"/>
          </w:tcPr>
          <w:p w14:paraId="07CB6147"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205F9878"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0E68E580" w14:textId="77777777" w:rsidR="000C5D21" w:rsidRPr="00D72140" w:rsidRDefault="000C5D21" w:rsidP="00DE0CF6">
            <w:pPr>
              <w:autoSpaceDE w:val="0"/>
              <w:autoSpaceDN w:val="0"/>
              <w:adjustRightInd w:val="0"/>
              <w:jc w:val="center"/>
              <w:rPr>
                <w:rFonts w:ascii="Calibri" w:hAnsi="Calibri" w:cs="Arial"/>
              </w:rPr>
            </w:pPr>
            <w:r w:rsidRPr="00D72140">
              <w:rPr>
                <w:rFonts w:ascii="Calibri" w:hAnsi="Calibri" w:cs="Arial"/>
              </w:rPr>
              <w:t>10%</w:t>
            </w:r>
          </w:p>
        </w:tc>
        <w:tc>
          <w:tcPr>
            <w:tcW w:w="876" w:type="pct"/>
          </w:tcPr>
          <w:p w14:paraId="693911ED" w14:textId="77777777" w:rsidR="000C5D21" w:rsidRPr="00D72140" w:rsidRDefault="000C5D21" w:rsidP="00DE0CF6">
            <w:pPr>
              <w:autoSpaceDE w:val="0"/>
              <w:autoSpaceDN w:val="0"/>
              <w:adjustRightInd w:val="0"/>
              <w:jc w:val="both"/>
              <w:rPr>
                <w:rFonts w:ascii="Calibri" w:hAnsi="Calibri" w:cs="Arial"/>
              </w:rPr>
            </w:pPr>
          </w:p>
        </w:tc>
      </w:tr>
      <w:tr w:rsidR="000C5D21" w:rsidRPr="00D72140" w14:paraId="4CC8127B" w14:textId="77777777" w:rsidTr="002846E1">
        <w:tblPrEx>
          <w:shd w:val="clear" w:color="auto" w:fill="auto"/>
        </w:tblPrEx>
        <w:trPr>
          <w:trHeight w:val="255"/>
          <w:jc w:val="center"/>
        </w:trPr>
        <w:tc>
          <w:tcPr>
            <w:tcW w:w="295" w:type="pct"/>
            <w:vAlign w:val="center"/>
          </w:tcPr>
          <w:p w14:paraId="19533AB2"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lang w:val="en-US"/>
              </w:rPr>
              <w:t>i</w:t>
            </w:r>
            <w:r w:rsidRPr="00D72140">
              <w:rPr>
                <w:rFonts w:ascii="Calibri" w:hAnsi="Calibri" w:cs="Arial"/>
              </w:rPr>
              <w:t xml:space="preserve"> =2</w:t>
            </w:r>
          </w:p>
        </w:tc>
        <w:tc>
          <w:tcPr>
            <w:tcW w:w="2029" w:type="pct"/>
            <w:gridSpan w:val="2"/>
          </w:tcPr>
          <w:p w14:paraId="28FF87A5"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Ποιότητα της εξυπηρέτησης μετά την πώληση και της τεχνικής βοήθειας εκ μέρους του προμηθευτή (</w:t>
            </w:r>
            <w:r w:rsidRPr="00D72140">
              <w:rPr>
                <w:rFonts w:ascii="Calibri" w:hAnsi="Calibri" w:cs="Arial"/>
                <w:lang w:val="en-US"/>
              </w:rPr>
              <w:t>aftersalesservice</w:t>
            </w:r>
            <w:r w:rsidRPr="00D72140">
              <w:rPr>
                <w:rFonts w:ascii="Calibri" w:hAnsi="Calibri" w:cs="Arial"/>
              </w:rPr>
              <w:t>) και του οίκου κατασκευής, ήτοι αμεσότητα και αποτελεσματικότητα υποστήριξης επισκευών, δυνατότητα επιτόπιας επισκευής του μηχανήματος, διαδικασία αντιμετώπισης βλαβών, δυνατότητα εξ’ αποστάσεως επιθεώρησης (</w:t>
            </w:r>
            <w:r w:rsidRPr="00D72140">
              <w:rPr>
                <w:rFonts w:ascii="Calibri" w:hAnsi="Calibri" w:cs="Arial"/>
                <w:lang w:val="en-US"/>
              </w:rPr>
              <w:t>internet</w:t>
            </w:r>
            <w:r w:rsidRPr="00D72140">
              <w:rPr>
                <w:rFonts w:ascii="Calibri" w:hAnsi="Calibri" w:cs="Arial"/>
              </w:rPr>
              <w:t xml:space="preserve">), δυνατότητα αντικατάστασης του μηχανήματος με βλάβη με άλλο που λειτουργεί μέχρι να αποκατασταθεί η ζημιά, ανταλλακτικά, εξυπηρέτηση στα ανταλλακτικά (χρόνος δέσμευσης για εξασφάλιση και διάθεση ανταλλακτικών και χρόνος ανταπόκρισης στην ζήτηση τους). </w:t>
            </w:r>
          </w:p>
        </w:tc>
        <w:tc>
          <w:tcPr>
            <w:tcW w:w="468" w:type="pct"/>
            <w:vAlign w:val="center"/>
          </w:tcPr>
          <w:p w14:paraId="6E039BA2"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1B7675C3"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2A908080" w14:textId="77777777" w:rsidR="000C5D21" w:rsidRPr="00D72140" w:rsidRDefault="000C5D21" w:rsidP="00DE0CF6">
            <w:pPr>
              <w:autoSpaceDE w:val="0"/>
              <w:autoSpaceDN w:val="0"/>
              <w:adjustRightInd w:val="0"/>
              <w:jc w:val="center"/>
              <w:rPr>
                <w:rFonts w:ascii="Calibri" w:hAnsi="Calibri" w:cs="Arial"/>
              </w:rPr>
            </w:pPr>
            <w:r w:rsidRPr="00D72140">
              <w:rPr>
                <w:rFonts w:ascii="Calibri" w:hAnsi="Calibri" w:cs="Arial"/>
              </w:rPr>
              <w:t>30%</w:t>
            </w:r>
          </w:p>
        </w:tc>
        <w:tc>
          <w:tcPr>
            <w:tcW w:w="876" w:type="pct"/>
          </w:tcPr>
          <w:p w14:paraId="049E6CFF" w14:textId="77777777" w:rsidR="000C5D21" w:rsidRPr="00D72140" w:rsidRDefault="000C5D21" w:rsidP="00DE0CF6">
            <w:pPr>
              <w:autoSpaceDE w:val="0"/>
              <w:autoSpaceDN w:val="0"/>
              <w:adjustRightInd w:val="0"/>
              <w:jc w:val="both"/>
              <w:rPr>
                <w:rFonts w:ascii="Calibri" w:hAnsi="Calibri" w:cs="Arial"/>
              </w:rPr>
            </w:pPr>
          </w:p>
        </w:tc>
      </w:tr>
      <w:tr w:rsidR="000C5D21" w:rsidRPr="00D72140" w14:paraId="4B9346EE" w14:textId="77777777" w:rsidTr="002846E1">
        <w:tblPrEx>
          <w:shd w:val="clear" w:color="auto" w:fill="auto"/>
        </w:tblPrEx>
        <w:trPr>
          <w:trHeight w:val="255"/>
          <w:jc w:val="center"/>
        </w:trPr>
        <w:tc>
          <w:tcPr>
            <w:tcW w:w="295" w:type="pct"/>
            <w:vAlign w:val="center"/>
          </w:tcPr>
          <w:p w14:paraId="3279DA17"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lang w:val="en-US"/>
              </w:rPr>
              <w:t>i</w:t>
            </w:r>
            <w:r w:rsidRPr="00D72140">
              <w:rPr>
                <w:rFonts w:ascii="Calibri" w:hAnsi="Calibri" w:cs="Arial"/>
              </w:rPr>
              <w:t xml:space="preserve"> =3</w:t>
            </w:r>
          </w:p>
        </w:tc>
        <w:tc>
          <w:tcPr>
            <w:tcW w:w="2029" w:type="pct"/>
            <w:gridSpan w:val="2"/>
          </w:tcPr>
          <w:p w14:paraId="07B0834B"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Χρόνος Παράδοσης.</w:t>
            </w:r>
          </w:p>
        </w:tc>
        <w:tc>
          <w:tcPr>
            <w:tcW w:w="468" w:type="pct"/>
            <w:vAlign w:val="center"/>
          </w:tcPr>
          <w:p w14:paraId="19A98D0B"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1894ACB3"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1AB2105E" w14:textId="77777777" w:rsidR="000C5D21" w:rsidRPr="00D72140" w:rsidRDefault="000C5D21" w:rsidP="00DE0CF6">
            <w:pPr>
              <w:tabs>
                <w:tab w:val="left" w:pos="301"/>
                <w:tab w:val="left" w:pos="451"/>
              </w:tabs>
              <w:autoSpaceDE w:val="0"/>
              <w:autoSpaceDN w:val="0"/>
              <w:adjustRightInd w:val="0"/>
              <w:jc w:val="center"/>
              <w:rPr>
                <w:rFonts w:ascii="Calibri" w:hAnsi="Calibri" w:cs="Arial"/>
              </w:rPr>
            </w:pPr>
            <w:r w:rsidRPr="00D72140">
              <w:rPr>
                <w:rFonts w:ascii="Calibri" w:hAnsi="Calibri" w:cs="Arial"/>
              </w:rPr>
              <w:t>30%</w:t>
            </w:r>
          </w:p>
        </w:tc>
        <w:tc>
          <w:tcPr>
            <w:tcW w:w="876" w:type="pct"/>
          </w:tcPr>
          <w:p w14:paraId="3C2AA89C" w14:textId="77777777" w:rsidR="000C5D21" w:rsidRPr="00D72140" w:rsidRDefault="000C5D21" w:rsidP="00DE0CF6">
            <w:pPr>
              <w:tabs>
                <w:tab w:val="left" w:pos="301"/>
                <w:tab w:val="left" w:pos="451"/>
              </w:tabs>
              <w:autoSpaceDE w:val="0"/>
              <w:autoSpaceDN w:val="0"/>
              <w:adjustRightInd w:val="0"/>
              <w:jc w:val="both"/>
              <w:rPr>
                <w:rFonts w:ascii="Calibri" w:hAnsi="Calibri" w:cs="Arial"/>
              </w:rPr>
            </w:pPr>
          </w:p>
        </w:tc>
      </w:tr>
      <w:tr w:rsidR="000C5D21" w:rsidRPr="00D72140" w14:paraId="0AF9F990" w14:textId="77777777" w:rsidTr="002846E1">
        <w:tblPrEx>
          <w:shd w:val="clear" w:color="auto" w:fill="auto"/>
        </w:tblPrEx>
        <w:trPr>
          <w:trHeight w:val="255"/>
          <w:jc w:val="center"/>
        </w:trPr>
        <w:tc>
          <w:tcPr>
            <w:tcW w:w="295" w:type="pct"/>
            <w:vAlign w:val="center"/>
          </w:tcPr>
          <w:p w14:paraId="6C1505A1"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lang w:val="en-US"/>
              </w:rPr>
              <w:t>i</w:t>
            </w:r>
            <w:r w:rsidRPr="00D72140">
              <w:rPr>
                <w:rFonts w:ascii="Calibri" w:hAnsi="Calibri" w:cs="Arial"/>
              </w:rPr>
              <w:t xml:space="preserve"> =4</w:t>
            </w:r>
          </w:p>
        </w:tc>
        <w:tc>
          <w:tcPr>
            <w:tcW w:w="2029" w:type="pct"/>
            <w:gridSpan w:val="2"/>
          </w:tcPr>
          <w:p w14:paraId="7D85E446"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Παροχή Εγγύησης καλής Λειτουργίας.</w:t>
            </w:r>
          </w:p>
        </w:tc>
        <w:tc>
          <w:tcPr>
            <w:tcW w:w="468" w:type="pct"/>
            <w:vAlign w:val="center"/>
          </w:tcPr>
          <w:p w14:paraId="14935C20" w14:textId="77777777" w:rsidR="000C5D21" w:rsidRPr="00D72140" w:rsidRDefault="000C5D21" w:rsidP="00DE0CF6">
            <w:pPr>
              <w:jc w:val="center"/>
              <w:rPr>
                <w:rFonts w:ascii="Calibri" w:hAnsi="Calibri" w:cs="Arial"/>
              </w:rPr>
            </w:pPr>
            <w:r w:rsidRPr="00D72140">
              <w:rPr>
                <w:rFonts w:ascii="Calibri" w:hAnsi="Calibri" w:cs="Arial"/>
              </w:rPr>
              <w:t>100</w:t>
            </w:r>
          </w:p>
        </w:tc>
        <w:tc>
          <w:tcPr>
            <w:tcW w:w="541" w:type="pct"/>
            <w:vAlign w:val="center"/>
          </w:tcPr>
          <w:p w14:paraId="7441F37D" w14:textId="77777777" w:rsidR="000C5D21" w:rsidRPr="00D72140" w:rsidRDefault="000C5D21" w:rsidP="00DE0CF6">
            <w:pPr>
              <w:jc w:val="center"/>
              <w:rPr>
                <w:rFonts w:ascii="Calibri" w:hAnsi="Calibri" w:cs="Arial"/>
              </w:rPr>
            </w:pPr>
            <w:r w:rsidRPr="00D72140">
              <w:rPr>
                <w:rFonts w:ascii="Calibri" w:hAnsi="Calibri" w:cs="Arial"/>
              </w:rPr>
              <w:t>120</w:t>
            </w:r>
          </w:p>
        </w:tc>
        <w:tc>
          <w:tcPr>
            <w:tcW w:w="791" w:type="pct"/>
            <w:vAlign w:val="center"/>
          </w:tcPr>
          <w:p w14:paraId="212707A3" w14:textId="77777777" w:rsidR="000C5D21" w:rsidRPr="00D72140" w:rsidRDefault="000C5D21" w:rsidP="00DE0CF6">
            <w:pPr>
              <w:tabs>
                <w:tab w:val="left" w:pos="301"/>
                <w:tab w:val="left" w:pos="451"/>
              </w:tabs>
              <w:autoSpaceDE w:val="0"/>
              <w:autoSpaceDN w:val="0"/>
              <w:adjustRightInd w:val="0"/>
              <w:jc w:val="center"/>
              <w:rPr>
                <w:rFonts w:ascii="Calibri" w:hAnsi="Calibri" w:cs="Arial"/>
              </w:rPr>
            </w:pPr>
            <w:r w:rsidRPr="00D72140">
              <w:rPr>
                <w:rFonts w:ascii="Calibri" w:hAnsi="Calibri" w:cs="Arial"/>
              </w:rPr>
              <w:t>30%</w:t>
            </w:r>
          </w:p>
        </w:tc>
        <w:tc>
          <w:tcPr>
            <w:tcW w:w="876" w:type="pct"/>
          </w:tcPr>
          <w:p w14:paraId="715CAA30" w14:textId="77777777" w:rsidR="000C5D21" w:rsidRPr="00D72140" w:rsidRDefault="000C5D21" w:rsidP="00DE0CF6">
            <w:pPr>
              <w:tabs>
                <w:tab w:val="left" w:pos="301"/>
                <w:tab w:val="left" w:pos="451"/>
              </w:tabs>
              <w:autoSpaceDE w:val="0"/>
              <w:autoSpaceDN w:val="0"/>
              <w:adjustRightInd w:val="0"/>
              <w:jc w:val="both"/>
              <w:rPr>
                <w:rFonts w:ascii="Calibri" w:hAnsi="Calibri" w:cs="Arial"/>
              </w:rPr>
            </w:pPr>
          </w:p>
        </w:tc>
      </w:tr>
      <w:tr w:rsidR="000C5D21" w:rsidRPr="00D72140" w14:paraId="7EAFEB31" w14:textId="77777777" w:rsidTr="002846E1">
        <w:tblPrEx>
          <w:shd w:val="clear" w:color="auto" w:fill="auto"/>
        </w:tblPrEx>
        <w:trPr>
          <w:trHeight w:val="255"/>
          <w:jc w:val="center"/>
        </w:trPr>
        <w:tc>
          <w:tcPr>
            <w:tcW w:w="2324" w:type="pct"/>
            <w:gridSpan w:val="3"/>
          </w:tcPr>
          <w:p w14:paraId="32E7C22F"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 xml:space="preserve">Άθροισμα Βαθμολογίας Κριτηρίων  </w:t>
            </w:r>
          </w:p>
          <w:p w14:paraId="001159BF"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(Βαθμολογία Ομάδας  Β),    Β</w:t>
            </w:r>
            <w:r w:rsidRPr="00D72140">
              <w:rPr>
                <w:rFonts w:ascii="Calibri" w:hAnsi="Calibri" w:cs="Arial"/>
                <w:vertAlign w:val="subscript"/>
              </w:rPr>
              <w:t>Β</w:t>
            </w:r>
          </w:p>
        </w:tc>
        <w:tc>
          <w:tcPr>
            <w:tcW w:w="468" w:type="pct"/>
            <w:vAlign w:val="center"/>
          </w:tcPr>
          <w:p w14:paraId="34ACB19B" w14:textId="77777777" w:rsidR="000C5D21" w:rsidRPr="00D72140" w:rsidRDefault="000C5D21" w:rsidP="00DE0CF6">
            <w:pPr>
              <w:autoSpaceDE w:val="0"/>
              <w:autoSpaceDN w:val="0"/>
              <w:adjustRightInd w:val="0"/>
              <w:jc w:val="both"/>
              <w:rPr>
                <w:rFonts w:ascii="Calibri" w:hAnsi="Calibri" w:cs="Arial"/>
              </w:rPr>
            </w:pPr>
          </w:p>
        </w:tc>
        <w:tc>
          <w:tcPr>
            <w:tcW w:w="541" w:type="pct"/>
            <w:vAlign w:val="center"/>
          </w:tcPr>
          <w:p w14:paraId="60264A25" w14:textId="77777777" w:rsidR="000C5D21" w:rsidRPr="00D72140" w:rsidRDefault="000C5D21" w:rsidP="00DE0CF6">
            <w:pPr>
              <w:jc w:val="both"/>
              <w:rPr>
                <w:rFonts w:ascii="Calibri" w:hAnsi="Calibri" w:cs="Arial"/>
              </w:rPr>
            </w:pPr>
          </w:p>
        </w:tc>
        <w:tc>
          <w:tcPr>
            <w:tcW w:w="791" w:type="pct"/>
            <w:vAlign w:val="center"/>
          </w:tcPr>
          <w:p w14:paraId="37F755D1" w14:textId="77777777" w:rsidR="000C5D21" w:rsidRPr="00D72140" w:rsidRDefault="000C5D21" w:rsidP="00DE0CF6">
            <w:pPr>
              <w:jc w:val="center"/>
              <w:rPr>
                <w:rFonts w:ascii="Calibri" w:hAnsi="Calibri" w:cs="Arial"/>
              </w:rPr>
            </w:pPr>
            <w:r w:rsidRPr="00D72140">
              <w:rPr>
                <w:rFonts w:ascii="Calibri" w:hAnsi="Calibri" w:cs="Arial"/>
              </w:rPr>
              <w:t>100%</w:t>
            </w:r>
          </w:p>
        </w:tc>
        <w:tc>
          <w:tcPr>
            <w:tcW w:w="876" w:type="pct"/>
          </w:tcPr>
          <w:p w14:paraId="26A40DBE" w14:textId="77777777" w:rsidR="000C5D21" w:rsidRPr="00D72140" w:rsidRDefault="000C5D21" w:rsidP="00DE0CF6">
            <w:pPr>
              <w:tabs>
                <w:tab w:val="left" w:pos="466"/>
              </w:tabs>
              <w:autoSpaceDE w:val="0"/>
              <w:autoSpaceDN w:val="0"/>
              <w:adjustRightInd w:val="0"/>
              <w:jc w:val="both"/>
              <w:rPr>
                <w:rFonts w:ascii="Calibri" w:hAnsi="Calibri" w:cs="Arial"/>
              </w:rPr>
            </w:pPr>
          </w:p>
        </w:tc>
      </w:tr>
      <w:tr w:rsidR="000C5D21" w:rsidRPr="00D72140" w14:paraId="5E164640" w14:textId="77777777" w:rsidTr="002846E1">
        <w:tblPrEx>
          <w:shd w:val="clear" w:color="auto" w:fill="auto"/>
        </w:tblPrEx>
        <w:trPr>
          <w:trHeight w:val="255"/>
          <w:jc w:val="center"/>
        </w:trPr>
        <w:tc>
          <w:tcPr>
            <w:tcW w:w="4124" w:type="pct"/>
            <w:gridSpan w:val="6"/>
            <w:shd w:val="clear" w:color="auto" w:fill="D9D9D9"/>
          </w:tcPr>
          <w:p w14:paraId="3DDEA758"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ΣΤΑΘΜΙΣΜΕΝΗ ΒΑΘΜΟΛΟΓΙΑ ΟΜΑΔΑΣ  Β =  Β</w:t>
            </w:r>
            <w:r w:rsidRPr="00D72140">
              <w:rPr>
                <w:rFonts w:ascii="Calibri" w:hAnsi="Calibri" w:cs="Arial"/>
                <w:vertAlign w:val="subscript"/>
              </w:rPr>
              <w:t xml:space="preserve">Β  </w:t>
            </w:r>
            <w:r w:rsidRPr="00D72140">
              <w:rPr>
                <w:rFonts w:ascii="Calibri" w:hAnsi="Calibri" w:cs="Arial"/>
                <w:lang w:val="en-US"/>
              </w:rPr>
              <w:t>x</w:t>
            </w:r>
            <w:r w:rsidRPr="00D72140">
              <w:rPr>
                <w:rFonts w:ascii="Calibri" w:hAnsi="Calibri" w:cs="Arial"/>
              </w:rPr>
              <w:t xml:space="preserve">  0.20</w:t>
            </w:r>
          </w:p>
        </w:tc>
        <w:tc>
          <w:tcPr>
            <w:tcW w:w="876" w:type="pct"/>
            <w:shd w:val="clear" w:color="auto" w:fill="D9D9D9"/>
          </w:tcPr>
          <w:p w14:paraId="21C6AE37" w14:textId="77777777" w:rsidR="000C5D21" w:rsidRPr="00D72140" w:rsidRDefault="000C5D21" w:rsidP="00DE0CF6">
            <w:pPr>
              <w:autoSpaceDE w:val="0"/>
              <w:autoSpaceDN w:val="0"/>
              <w:adjustRightInd w:val="0"/>
              <w:jc w:val="both"/>
              <w:rPr>
                <w:rFonts w:ascii="Calibri" w:hAnsi="Calibri" w:cs="Arial"/>
              </w:rPr>
            </w:pPr>
          </w:p>
        </w:tc>
      </w:tr>
      <w:tr w:rsidR="000C5D21" w:rsidRPr="00D72140" w14:paraId="1FA45CE0" w14:textId="77777777" w:rsidTr="002846E1">
        <w:tblPrEx>
          <w:shd w:val="clear" w:color="auto" w:fill="auto"/>
        </w:tblPrEx>
        <w:trPr>
          <w:trHeight w:val="255"/>
          <w:jc w:val="center"/>
        </w:trPr>
        <w:tc>
          <w:tcPr>
            <w:tcW w:w="4124" w:type="pct"/>
            <w:gridSpan w:val="6"/>
            <w:shd w:val="clear" w:color="auto" w:fill="D9D9D9"/>
          </w:tcPr>
          <w:p w14:paraId="1791F007"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 xml:space="preserve">ΣΥΝΟΛΙΚΗ ΒΑΘΜΟΛΟΓΙΑ ΤΗΣ ΤΕΧΝΙΚΗΣ ΠΡΟΣΦΟΡΑΣ  = </w:t>
            </w:r>
          </w:p>
          <w:p w14:paraId="54B1E9CC" w14:textId="77777777" w:rsidR="000C5D21" w:rsidRPr="00D72140" w:rsidRDefault="000C5D21" w:rsidP="00DE0CF6">
            <w:pPr>
              <w:autoSpaceDE w:val="0"/>
              <w:autoSpaceDN w:val="0"/>
              <w:adjustRightInd w:val="0"/>
              <w:jc w:val="both"/>
              <w:rPr>
                <w:rFonts w:ascii="Calibri" w:hAnsi="Calibri" w:cs="Arial"/>
              </w:rPr>
            </w:pPr>
            <w:r w:rsidRPr="00D72140">
              <w:rPr>
                <w:rFonts w:ascii="Calibri" w:hAnsi="Calibri" w:cs="Arial"/>
              </w:rPr>
              <w:t>ΣΤΑΘΜΙΣΜΕΝΗ ΒΑΘΜΟΛΟΓΙΑ ΟΜΑΔΑΣ Α + ΣΤΑΘΜΙΣΜΕΝΗ ΒΑΘΜΟΛΟΓΙΑ ΟΜΑΔΑΣ Β</w:t>
            </w:r>
          </w:p>
        </w:tc>
        <w:tc>
          <w:tcPr>
            <w:tcW w:w="876" w:type="pct"/>
            <w:shd w:val="clear" w:color="auto" w:fill="D9D9D9"/>
          </w:tcPr>
          <w:p w14:paraId="48632C39" w14:textId="77777777" w:rsidR="000C5D21" w:rsidRPr="00D72140" w:rsidRDefault="000C5D21" w:rsidP="00DE0CF6">
            <w:pPr>
              <w:autoSpaceDE w:val="0"/>
              <w:autoSpaceDN w:val="0"/>
              <w:adjustRightInd w:val="0"/>
              <w:jc w:val="both"/>
              <w:rPr>
                <w:rFonts w:ascii="Calibri" w:hAnsi="Calibri" w:cs="Arial"/>
              </w:rPr>
            </w:pPr>
          </w:p>
        </w:tc>
      </w:tr>
      <w:bookmarkEnd w:id="1"/>
      <w:bookmarkEnd w:id="2"/>
    </w:tbl>
    <w:p w14:paraId="7F8BD2DD" w14:textId="77777777" w:rsidR="00B60DFE" w:rsidRPr="00D72140" w:rsidRDefault="00B60DFE" w:rsidP="00CC7F31">
      <w:pPr>
        <w:rPr>
          <w:rFonts w:ascii="Calibri" w:hAnsi="Calibri" w:cs="Calibri"/>
        </w:rPr>
      </w:pPr>
    </w:p>
    <w:p w14:paraId="32257228" w14:textId="77777777" w:rsidR="007D31CA" w:rsidRPr="00D72140" w:rsidRDefault="007D31CA" w:rsidP="007D31CA">
      <w:pPr>
        <w:ind w:left="10"/>
        <w:jc w:val="both"/>
        <w:rPr>
          <w:rFonts w:ascii="Calibri" w:hAnsi="Calibri" w:cs="Calibri"/>
          <w:lang w:eastAsia="el-GR"/>
        </w:rPr>
      </w:pPr>
      <w:r w:rsidRPr="00D72140">
        <w:rPr>
          <w:rFonts w:ascii="Calibri" w:hAnsi="Calibri" w:cs="Calibri"/>
          <w:lang w:eastAsia="el-GR"/>
        </w:rPr>
        <w:t xml:space="preserve">Η βαθμολογία κάθε κριτηρίου αξιολόγησης κυμαίνεται από 100 έως 120 βαθμούς. </w:t>
      </w:r>
    </w:p>
    <w:p w14:paraId="61992466" w14:textId="77777777" w:rsidR="007D31CA" w:rsidRPr="00D72140" w:rsidRDefault="007D31CA" w:rsidP="007D31CA">
      <w:pPr>
        <w:ind w:left="10"/>
        <w:jc w:val="both"/>
        <w:rPr>
          <w:rFonts w:ascii="Calibri" w:hAnsi="Calibri" w:cs="Calibri"/>
          <w:lang w:eastAsia="el-GR"/>
        </w:rPr>
      </w:pPr>
      <w:r w:rsidRPr="00D72140">
        <w:rPr>
          <w:rFonts w:ascii="Calibri" w:hAnsi="Calibri" w:cs="Calibri"/>
          <w:lang w:eastAsia="el-GR"/>
        </w:rPr>
        <w:t xml:space="preserve">Η βαθμολογία είναι 100 βαθμοί για τις περιπτώσεις που ικανοποιούνται ακριβώς όλοι οι όροι των τεχνικών προδιαγραφών. </w:t>
      </w:r>
    </w:p>
    <w:p w14:paraId="4B163BEA" w14:textId="77777777" w:rsidR="007D31CA" w:rsidRPr="00D72140" w:rsidRDefault="007D31CA" w:rsidP="007D31CA">
      <w:pPr>
        <w:ind w:left="10"/>
        <w:jc w:val="both"/>
        <w:rPr>
          <w:rFonts w:ascii="Calibri" w:hAnsi="Calibri" w:cs="Calibri"/>
          <w:lang w:eastAsia="el-GR"/>
        </w:rPr>
      </w:pPr>
      <w:r w:rsidRPr="00D72140">
        <w:rPr>
          <w:rFonts w:ascii="Calibri" w:hAnsi="Calibri" w:cs="Calibri"/>
          <w:lang w:eastAsia="el-GR"/>
        </w:rPr>
        <w:t>Η βαθμολογία αυτή αυξάνεται έως 120 βαθμούς όταν υπερκαλύπτονται οι τεχνικές προδιαγραφές.</w:t>
      </w:r>
    </w:p>
    <w:p w14:paraId="2F055833" w14:textId="77777777" w:rsidR="007D31CA" w:rsidRPr="00D72140" w:rsidRDefault="007D31CA" w:rsidP="007D31CA">
      <w:pPr>
        <w:pStyle w:val="Textbody"/>
        <w:spacing w:after="0"/>
        <w:jc w:val="both"/>
        <w:rPr>
          <w:rFonts w:ascii="Calibri" w:hAnsi="Calibri" w:cs="Calibri"/>
        </w:rPr>
      </w:pPr>
      <w:r w:rsidRPr="00D72140">
        <w:rPr>
          <w:rFonts w:ascii="Calibri" w:hAnsi="Calibri" w:cs="Calibri"/>
        </w:rPr>
        <w:t>Βαθμολογία κάτω των 100 δεν επιτρέπεται.</w:t>
      </w:r>
    </w:p>
    <w:p w14:paraId="7B156E59" w14:textId="77777777" w:rsidR="007D31CA" w:rsidRPr="00D72140" w:rsidRDefault="007D31CA" w:rsidP="007D31CA">
      <w:pPr>
        <w:ind w:left="10"/>
        <w:jc w:val="both"/>
        <w:rPr>
          <w:rFonts w:ascii="Calibri" w:hAnsi="Calibri" w:cs="Calibri"/>
          <w:lang w:eastAsia="el-GR"/>
        </w:rPr>
      </w:pPr>
    </w:p>
    <w:p w14:paraId="003733AA" w14:textId="77777777" w:rsidR="000C5D21" w:rsidRPr="00D72140" w:rsidRDefault="000C5D21" w:rsidP="000C5D21">
      <w:pPr>
        <w:jc w:val="both"/>
        <w:rPr>
          <w:rFonts w:ascii="Calibri" w:hAnsi="Calibri" w:cs="Arial"/>
        </w:rPr>
      </w:pPr>
      <w:r w:rsidRPr="00D72140">
        <w:rPr>
          <w:rFonts w:ascii="Calibri" w:hAnsi="Calibri" w:cs="Arial"/>
        </w:rPr>
        <w:t xml:space="preserve">Για κάθε μηχάνημα βαθμολογούνται τα επί μέρους κριτήρια (στοιχεία) των Ομάδων. </w:t>
      </w:r>
    </w:p>
    <w:p w14:paraId="60C5A073" w14:textId="77777777" w:rsidR="000C5D21" w:rsidRPr="00D72140" w:rsidRDefault="000C5D21" w:rsidP="000C5D21">
      <w:pPr>
        <w:jc w:val="both"/>
        <w:rPr>
          <w:rFonts w:ascii="Calibri" w:hAnsi="Calibri" w:cs="Arial"/>
        </w:rPr>
      </w:pPr>
    </w:p>
    <w:p w14:paraId="18A9559D" w14:textId="77777777" w:rsidR="000C5D21" w:rsidRPr="00D72140" w:rsidRDefault="000C5D21" w:rsidP="007D31CA">
      <w:pPr>
        <w:jc w:val="both"/>
        <w:rPr>
          <w:rFonts w:ascii="Calibri" w:hAnsi="Calibri" w:cs="Arial"/>
        </w:rPr>
      </w:pPr>
      <w:r w:rsidRPr="00D72140">
        <w:rPr>
          <w:rFonts w:ascii="Calibri" w:hAnsi="Calibri" w:cs="Arial"/>
        </w:rPr>
        <w:t xml:space="preserve">Η βαθμολογία </w:t>
      </w:r>
      <w:r w:rsidRPr="00D72140">
        <w:rPr>
          <w:rFonts w:ascii="Calibri" w:hAnsi="Calibri" w:cs="Arial"/>
          <w:bCs/>
        </w:rPr>
        <w:t>β</w:t>
      </w:r>
      <w:r w:rsidRPr="00D72140">
        <w:rPr>
          <w:rFonts w:ascii="Calibri" w:hAnsi="Calibri" w:cs="Arial"/>
          <w:bCs/>
          <w:vertAlign w:val="subscript"/>
        </w:rPr>
        <w:t>i</w:t>
      </w:r>
      <w:r w:rsidRPr="00D72140">
        <w:rPr>
          <w:rFonts w:ascii="Calibri" w:hAnsi="Calibri" w:cs="Arial"/>
        </w:rPr>
        <w:t xml:space="preserve"> κάθε κριτηρίου προκύπτει ως </w:t>
      </w:r>
      <w:r w:rsidR="007D31CA" w:rsidRPr="00D72140">
        <w:rPr>
          <w:rFonts w:ascii="Calibri" w:hAnsi="Calibri" w:cs="Arial"/>
        </w:rPr>
        <w:t>τ</w:t>
      </w:r>
      <w:r w:rsidRPr="00D72140">
        <w:rPr>
          <w:rFonts w:ascii="Calibri" w:hAnsi="Calibri" w:cs="Arial"/>
        </w:rPr>
        <w:t xml:space="preserve">ο άθροισμα των σχετικών βαθμολογιών κάθε ενός από τα μέλη της αρμόδιας επιτροπής αξιολόγησης, διαιρεμένο διά του αριθμού των μελών της. </w:t>
      </w:r>
    </w:p>
    <w:p w14:paraId="3346373C" w14:textId="77777777" w:rsidR="000C5D21" w:rsidRPr="00D72140" w:rsidRDefault="000C5D21" w:rsidP="000C5D21">
      <w:pPr>
        <w:jc w:val="both"/>
        <w:rPr>
          <w:rFonts w:ascii="Calibri" w:hAnsi="Calibri" w:cs="Arial"/>
        </w:rPr>
      </w:pPr>
    </w:p>
    <w:p w14:paraId="27C1D26A" w14:textId="77777777" w:rsidR="000C5D21" w:rsidRPr="00D72140" w:rsidRDefault="000C5D21" w:rsidP="000C5D21">
      <w:pPr>
        <w:jc w:val="both"/>
        <w:rPr>
          <w:rFonts w:ascii="Calibri" w:hAnsi="Calibri" w:cs="Arial"/>
        </w:rPr>
      </w:pPr>
      <w:r w:rsidRPr="00D72140">
        <w:rPr>
          <w:rFonts w:ascii="Calibri" w:hAnsi="Calibri" w:cs="Arial"/>
        </w:rPr>
        <w:t xml:space="preserve">Σε όλους τους ανωτέρω υπολογισμούς η στρογγυλοποίηση φθάνει στο δεύτερο δεκαδικό ψηφίο. Το τρίτο δεκαδικό ψηφίο αποκόπτεται όταν έχει τιμές, 1, 2, 3, 4, στρογγυλεύεται δε προς τα άνω όταν έχει τιμές 5, 6, 7, 8, 9. </w:t>
      </w:r>
    </w:p>
    <w:p w14:paraId="51B1E946" w14:textId="77777777" w:rsidR="000C5D21" w:rsidRPr="00D72140" w:rsidRDefault="000C5D21" w:rsidP="000C5D21">
      <w:pPr>
        <w:jc w:val="both"/>
        <w:rPr>
          <w:rFonts w:ascii="Calibri" w:hAnsi="Calibri" w:cs="Arial"/>
        </w:rPr>
      </w:pPr>
    </w:p>
    <w:p w14:paraId="314F082F" w14:textId="77777777" w:rsidR="000C5D21" w:rsidRPr="00D72140" w:rsidRDefault="000C5D21" w:rsidP="000C5D21">
      <w:pPr>
        <w:jc w:val="both"/>
        <w:rPr>
          <w:rFonts w:ascii="Calibri" w:hAnsi="Calibri" w:cs="Arial"/>
        </w:rPr>
      </w:pPr>
      <w:r w:rsidRPr="00D72140">
        <w:rPr>
          <w:rFonts w:ascii="Calibri" w:hAnsi="Calibri" w:cs="Arial"/>
        </w:rPr>
        <w:t xml:space="preserve">Ο άνω αριθμός (το άθροισμα των σχετικών βαθμολογιών διαιρεμένο διά του αριθμού των μελών της επιτροπής) πολλαπλασιάζεται με τον συντελεστή βαρύτητας εκάστου κριτηρίου, και το γινόμενο αυτό ισούται με το βαθμό </w:t>
      </w:r>
      <w:r w:rsidRPr="00D72140">
        <w:rPr>
          <w:rFonts w:ascii="Calibri" w:hAnsi="Calibri" w:cs="Arial"/>
          <w:bCs/>
        </w:rPr>
        <w:t>β</w:t>
      </w:r>
      <w:r w:rsidRPr="00D72140">
        <w:rPr>
          <w:rFonts w:ascii="Calibri" w:hAnsi="Calibri" w:cs="Arial"/>
          <w:bCs/>
          <w:vertAlign w:val="subscript"/>
        </w:rPr>
        <w:t>i</w:t>
      </w:r>
      <w:r w:rsidRPr="00D72140">
        <w:rPr>
          <w:rFonts w:ascii="Calibri" w:hAnsi="Calibri" w:cs="Arial"/>
        </w:rPr>
        <w:t xml:space="preserve"> κάθε κριτηρίου.</w:t>
      </w:r>
    </w:p>
    <w:p w14:paraId="3FF9C02D" w14:textId="77777777" w:rsidR="000C5D21" w:rsidRPr="00D72140" w:rsidRDefault="000C5D21" w:rsidP="000C5D21">
      <w:pPr>
        <w:autoSpaceDE w:val="0"/>
        <w:autoSpaceDN w:val="0"/>
        <w:adjustRightInd w:val="0"/>
        <w:jc w:val="both"/>
        <w:rPr>
          <w:rFonts w:ascii="Calibri" w:hAnsi="Calibri" w:cs="Arial"/>
        </w:rPr>
      </w:pPr>
    </w:p>
    <w:p w14:paraId="6B4E54AA" w14:textId="77777777" w:rsidR="000C5D21" w:rsidRPr="00D72140" w:rsidRDefault="000C5D21" w:rsidP="000C5D21">
      <w:pPr>
        <w:autoSpaceDE w:val="0"/>
        <w:autoSpaceDN w:val="0"/>
        <w:adjustRightInd w:val="0"/>
        <w:jc w:val="both"/>
        <w:rPr>
          <w:rFonts w:ascii="Calibri" w:hAnsi="Calibri" w:cs="Arial"/>
        </w:rPr>
      </w:pPr>
      <w:r w:rsidRPr="00D72140">
        <w:rPr>
          <w:rFonts w:ascii="Calibri" w:hAnsi="Calibri" w:cs="Arial"/>
        </w:rPr>
        <w:t xml:space="preserve">Η Βαθμολογία κάθε Ομάδας, προκύπτει από το άθροισμα των βαθμών </w:t>
      </w:r>
      <w:r w:rsidRPr="00D72140">
        <w:rPr>
          <w:rFonts w:ascii="Calibri" w:hAnsi="Calibri" w:cs="Arial"/>
          <w:bCs/>
        </w:rPr>
        <w:t>β</w:t>
      </w:r>
      <w:r w:rsidRPr="00D72140">
        <w:rPr>
          <w:rFonts w:ascii="Calibri" w:hAnsi="Calibri" w:cs="Arial"/>
          <w:bCs/>
          <w:kern w:val="22"/>
          <w:vertAlign w:val="subscript"/>
        </w:rPr>
        <w:t>i</w:t>
      </w:r>
      <w:r w:rsidRPr="00D72140">
        <w:rPr>
          <w:rFonts w:ascii="Calibri" w:hAnsi="Calibri" w:cs="Arial"/>
        </w:rPr>
        <w:t xml:space="preserve"> των κριτηρίων της Ομάδας, ήτοι:</w:t>
      </w:r>
    </w:p>
    <w:tbl>
      <w:tblPr>
        <w:tblpPr w:leftFromText="180" w:rightFromText="180" w:vertAnchor="text" w:horzAnchor="margin"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B74904" w:rsidRPr="00D72140" w14:paraId="6A55C9C6" w14:textId="77777777" w:rsidTr="00F75F22">
        <w:trPr>
          <w:trHeight w:val="812"/>
        </w:trPr>
        <w:tc>
          <w:tcPr>
            <w:tcW w:w="9070" w:type="dxa"/>
            <w:vAlign w:val="center"/>
          </w:tcPr>
          <w:p w14:paraId="3712E130" w14:textId="77777777" w:rsidR="00B74904" w:rsidRPr="00D72140" w:rsidRDefault="00B74904" w:rsidP="00B74904">
            <w:pPr>
              <w:jc w:val="both"/>
              <w:rPr>
                <w:rFonts w:ascii="Calibri" w:hAnsi="Calibri" w:cs="Arial"/>
              </w:rPr>
            </w:pPr>
            <w:r w:rsidRPr="00D72140">
              <w:rPr>
                <w:rFonts w:ascii="Calibri" w:hAnsi="Calibri" w:cs="Arial"/>
              </w:rPr>
              <w:t>Βαθμολογία Β</w:t>
            </w:r>
            <w:r w:rsidRPr="00D72140">
              <w:rPr>
                <w:rFonts w:ascii="Calibri" w:hAnsi="Calibri" w:cs="Arial"/>
                <w:vertAlign w:val="subscript"/>
              </w:rPr>
              <w:t>Α</w:t>
            </w:r>
            <w:r w:rsidRPr="00D72140">
              <w:rPr>
                <w:rFonts w:ascii="Calibri" w:hAnsi="Calibri" w:cs="Arial"/>
              </w:rPr>
              <w:t xml:space="preserve"> της Ομάδας Α,          Β</w:t>
            </w:r>
            <w:r w:rsidRPr="00D72140">
              <w:rPr>
                <w:rFonts w:ascii="Calibri" w:hAnsi="Calibri" w:cs="Arial"/>
                <w:vertAlign w:val="subscript"/>
              </w:rPr>
              <w:t>Α</w:t>
            </w:r>
            <w:r w:rsidRPr="00D72140">
              <w:rPr>
                <w:rFonts w:ascii="Calibri" w:hAnsi="Calibri" w:cs="Arial"/>
              </w:rPr>
              <w:t xml:space="preserve"> = </w:t>
            </w:r>
            <w:r w:rsidRPr="00D72140">
              <w:rPr>
                <w:rFonts w:ascii="Calibri" w:hAnsi="Calibri" w:cs="Arial"/>
                <w:position w:val="-28"/>
              </w:rPr>
              <w:object w:dxaOrig="580" w:dyaOrig="680" w14:anchorId="5D7DB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6.75pt" o:ole="">
                  <v:imagedata r:id="rId8" o:title=""/>
                </v:shape>
                <o:OLEObject Type="Embed" ProgID="Equation.3" ShapeID="_x0000_i1025" DrawAspect="Content" ObjectID="_1680959439" r:id="rId9"/>
              </w:object>
            </w:r>
            <w:r w:rsidRPr="00D72140">
              <w:rPr>
                <w:rFonts w:ascii="Calibri" w:hAnsi="Calibri" w:cs="Arial"/>
                <w:bCs/>
              </w:rPr>
              <w:t>(ΤΥΠΟΣ 1)</w:t>
            </w:r>
          </w:p>
        </w:tc>
      </w:tr>
    </w:tbl>
    <w:p w14:paraId="782A9AE0" w14:textId="77777777" w:rsidR="000C5D21" w:rsidRPr="00D72140" w:rsidRDefault="000C5D21" w:rsidP="000C5D21">
      <w:pPr>
        <w:jc w:val="both"/>
        <w:rPr>
          <w:rFonts w:ascii="Calibri" w:hAnsi="Calibri" w:cs="Arial"/>
        </w:rPr>
      </w:pPr>
    </w:p>
    <w:tbl>
      <w:tblPr>
        <w:tblpPr w:leftFromText="180" w:rightFromText="180" w:vertAnchor="text" w:horzAnchor="margin"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0C5D21" w:rsidRPr="00D72140" w14:paraId="16CCE11F" w14:textId="77777777" w:rsidTr="00DE0CF6">
        <w:trPr>
          <w:trHeight w:val="812"/>
        </w:trPr>
        <w:tc>
          <w:tcPr>
            <w:tcW w:w="9070" w:type="dxa"/>
            <w:vAlign w:val="center"/>
          </w:tcPr>
          <w:p w14:paraId="15847D70" w14:textId="77777777" w:rsidR="000C5D21" w:rsidRPr="00D72140" w:rsidRDefault="000C5D21" w:rsidP="00DE0CF6">
            <w:pPr>
              <w:jc w:val="both"/>
              <w:rPr>
                <w:rFonts w:ascii="Calibri" w:hAnsi="Calibri" w:cs="Arial"/>
              </w:rPr>
            </w:pPr>
            <w:r w:rsidRPr="00D72140">
              <w:rPr>
                <w:rFonts w:ascii="Calibri" w:hAnsi="Calibri" w:cs="Arial"/>
              </w:rPr>
              <w:t>Βαθμολογία Β</w:t>
            </w:r>
            <w:r w:rsidRPr="00D72140">
              <w:rPr>
                <w:rFonts w:ascii="Calibri" w:hAnsi="Calibri" w:cs="Arial"/>
                <w:vertAlign w:val="subscript"/>
              </w:rPr>
              <w:t>Β</w:t>
            </w:r>
            <w:r w:rsidRPr="00D72140">
              <w:rPr>
                <w:rFonts w:ascii="Calibri" w:hAnsi="Calibri" w:cs="Arial"/>
              </w:rPr>
              <w:t xml:space="preserve"> της Ομάδας Β,          Β</w:t>
            </w:r>
            <w:r w:rsidRPr="00D72140">
              <w:rPr>
                <w:rFonts w:ascii="Calibri" w:hAnsi="Calibri" w:cs="Arial"/>
                <w:vertAlign w:val="subscript"/>
              </w:rPr>
              <w:t>Β</w:t>
            </w:r>
            <w:r w:rsidRPr="00D72140">
              <w:rPr>
                <w:rFonts w:ascii="Calibri" w:hAnsi="Calibri" w:cs="Arial"/>
              </w:rPr>
              <w:t xml:space="preserve"> = </w:t>
            </w:r>
            <w:r w:rsidRPr="00D72140">
              <w:rPr>
                <w:rFonts w:ascii="Calibri" w:hAnsi="Calibri" w:cs="Arial"/>
                <w:position w:val="-28"/>
              </w:rPr>
              <w:object w:dxaOrig="600" w:dyaOrig="680" w14:anchorId="3B41C096">
                <v:shape id="_x0000_i1026" type="#_x0000_t75" style="width:28.5pt;height:36.75pt" o:ole="">
                  <v:imagedata r:id="rId10" o:title=""/>
                </v:shape>
                <o:OLEObject Type="Embed" ProgID="Equation.3" ShapeID="_x0000_i1026" DrawAspect="Content" ObjectID="_1680959440" r:id="rId11"/>
              </w:object>
            </w:r>
            <w:r w:rsidRPr="00D72140">
              <w:rPr>
                <w:rFonts w:ascii="Calibri" w:hAnsi="Calibri" w:cs="Arial"/>
                <w:bCs/>
              </w:rPr>
              <w:t>(ΤΥΠΟΣ 2)</w:t>
            </w:r>
          </w:p>
        </w:tc>
      </w:tr>
    </w:tbl>
    <w:p w14:paraId="4CE514EA" w14:textId="77777777" w:rsidR="000C5D21" w:rsidRPr="00D72140" w:rsidRDefault="000C5D21" w:rsidP="000C5D21">
      <w:pPr>
        <w:jc w:val="both"/>
        <w:rPr>
          <w:rFonts w:ascii="Calibri" w:hAnsi="Calibri" w:cs="Arial"/>
        </w:rPr>
      </w:pPr>
    </w:p>
    <w:p w14:paraId="0B6026C2" w14:textId="77777777" w:rsidR="000C5D21" w:rsidRPr="00D72140" w:rsidRDefault="000C5D21" w:rsidP="000C5D21">
      <w:pPr>
        <w:rPr>
          <w:rFonts w:ascii="Calibri" w:hAnsi="Calibri" w:cs="Arial"/>
        </w:rPr>
      </w:pPr>
      <w:r w:rsidRPr="00D72140">
        <w:rPr>
          <w:rFonts w:ascii="Calibri" w:hAnsi="Calibri" w:cs="Arial"/>
        </w:rPr>
        <w:t>Ως σταθμισμένη βαθμολογία μιας Ομάδας, ορίζεται το γινόμενο της Βαθμολογίας Β της Ομάδας</w:t>
      </w:r>
      <w:r w:rsidRPr="00D72140">
        <w:rPr>
          <w:rFonts w:ascii="Calibri" w:hAnsi="Calibri" w:cs="Arial"/>
          <w:bCs/>
        </w:rPr>
        <w:t xml:space="preserve">,όπως αυτή έχει προκύψει από τον Τύπο 1 ή τον Τύπο 2 </w:t>
      </w:r>
      <w:r w:rsidRPr="00D72140">
        <w:rPr>
          <w:rFonts w:ascii="Calibri" w:hAnsi="Calibri" w:cs="Arial"/>
        </w:rPr>
        <w:t>επί τον Συντελεστή Βαρύτητας της Ομάδας όπως αυτός δίνεται στον Πίνακα 1 άνω, δηλαδή:</w:t>
      </w:r>
    </w:p>
    <w:p w14:paraId="02BB9A7A" w14:textId="77777777" w:rsidR="000C5D21" w:rsidRPr="00D72140" w:rsidRDefault="000C5D21" w:rsidP="000C5D21">
      <w:pPr>
        <w:jc w:val="both"/>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0C5D21" w:rsidRPr="00D72140" w14:paraId="1850D7F2" w14:textId="77777777" w:rsidTr="00DE0CF6">
        <w:trPr>
          <w:trHeight w:val="449"/>
        </w:trPr>
        <w:tc>
          <w:tcPr>
            <w:tcW w:w="9178" w:type="dxa"/>
            <w:vAlign w:val="center"/>
          </w:tcPr>
          <w:p w14:paraId="7221DE0F" w14:textId="77777777" w:rsidR="000C5D21" w:rsidRPr="00D72140" w:rsidRDefault="000C5D21" w:rsidP="00DE0CF6">
            <w:pPr>
              <w:spacing w:before="240" w:after="240"/>
              <w:jc w:val="both"/>
              <w:rPr>
                <w:rFonts w:ascii="Calibri" w:hAnsi="Calibri" w:cs="Arial"/>
              </w:rPr>
            </w:pPr>
            <w:r w:rsidRPr="00D72140">
              <w:rPr>
                <w:rFonts w:ascii="Calibri" w:hAnsi="Calibri" w:cs="Arial"/>
              </w:rPr>
              <w:t>Σταθμισμένη Βαθμολογία της Ομάδας  Α  =  Β</w:t>
            </w:r>
            <w:r w:rsidRPr="00D72140">
              <w:rPr>
                <w:rFonts w:ascii="Calibri" w:hAnsi="Calibri" w:cs="Arial"/>
                <w:vertAlign w:val="subscript"/>
              </w:rPr>
              <w:t>Α</w:t>
            </w:r>
            <w:r w:rsidRPr="00D72140">
              <w:rPr>
                <w:rFonts w:ascii="Calibri" w:hAnsi="Calibri" w:cs="Arial"/>
                <w:bCs/>
              </w:rPr>
              <w:t xml:space="preserve">  *  </w:t>
            </w:r>
            <w:r w:rsidRPr="00D72140">
              <w:rPr>
                <w:rFonts w:ascii="Calibri" w:hAnsi="Calibri" w:cs="Arial"/>
              </w:rPr>
              <w:t>80%</w:t>
            </w:r>
            <w:r w:rsidRPr="00D72140">
              <w:rPr>
                <w:rFonts w:ascii="Calibri" w:hAnsi="Calibri" w:cs="Arial"/>
                <w:bCs/>
              </w:rPr>
              <w:t xml:space="preserve">                     (ΤΥΠΟΣ 3)</w:t>
            </w:r>
          </w:p>
        </w:tc>
      </w:tr>
    </w:tbl>
    <w:p w14:paraId="70791815" w14:textId="77777777" w:rsidR="000C5D21" w:rsidRPr="00D72140" w:rsidRDefault="000C5D21" w:rsidP="000C5D21">
      <w:pPr>
        <w:jc w:val="both"/>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0C5D21" w:rsidRPr="00D72140" w14:paraId="70FB413A" w14:textId="77777777" w:rsidTr="00DE0CF6">
        <w:trPr>
          <w:trHeight w:val="449"/>
        </w:trPr>
        <w:tc>
          <w:tcPr>
            <w:tcW w:w="9178" w:type="dxa"/>
            <w:vAlign w:val="center"/>
          </w:tcPr>
          <w:p w14:paraId="709DCE2B" w14:textId="77777777" w:rsidR="000C5D21" w:rsidRPr="00D72140" w:rsidRDefault="000C5D21" w:rsidP="00DE0CF6">
            <w:pPr>
              <w:spacing w:before="240" w:after="240"/>
              <w:jc w:val="both"/>
              <w:rPr>
                <w:rFonts w:ascii="Calibri" w:hAnsi="Calibri" w:cs="Arial"/>
              </w:rPr>
            </w:pPr>
            <w:r w:rsidRPr="00D72140">
              <w:rPr>
                <w:rFonts w:ascii="Calibri" w:hAnsi="Calibri" w:cs="Arial"/>
              </w:rPr>
              <w:t>Σταθμισμένη Βαθμολογία της Ομάδας  Β  =  Β</w:t>
            </w:r>
            <w:r w:rsidRPr="00D72140">
              <w:rPr>
                <w:rFonts w:ascii="Calibri" w:hAnsi="Calibri" w:cs="Arial"/>
                <w:vertAlign w:val="subscript"/>
              </w:rPr>
              <w:t>Β</w:t>
            </w:r>
            <w:r w:rsidRPr="00D72140">
              <w:rPr>
                <w:rFonts w:ascii="Calibri" w:hAnsi="Calibri" w:cs="Arial"/>
                <w:bCs/>
              </w:rPr>
              <w:t xml:space="preserve">  *  </w:t>
            </w:r>
            <w:r w:rsidRPr="00D72140">
              <w:rPr>
                <w:rFonts w:ascii="Calibri" w:hAnsi="Calibri" w:cs="Arial"/>
              </w:rPr>
              <w:t>20%</w:t>
            </w:r>
            <w:r w:rsidRPr="00D72140">
              <w:rPr>
                <w:rFonts w:ascii="Calibri" w:hAnsi="Calibri" w:cs="Arial"/>
                <w:bCs/>
              </w:rPr>
              <w:t xml:space="preserve">                     (ΤΥΠΟΣ 4)</w:t>
            </w:r>
          </w:p>
        </w:tc>
      </w:tr>
    </w:tbl>
    <w:p w14:paraId="720246C7" w14:textId="77777777" w:rsidR="000C5D21" w:rsidRPr="00D72140" w:rsidRDefault="000C5D21" w:rsidP="000C5D21">
      <w:pPr>
        <w:jc w:val="both"/>
        <w:rPr>
          <w:rFonts w:ascii="Calibri" w:hAnsi="Calibri" w:cs="Arial"/>
        </w:rPr>
      </w:pPr>
    </w:p>
    <w:p w14:paraId="5C62321C" w14:textId="77777777" w:rsidR="000C5D21" w:rsidRPr="00D72140" w:rsidRDefault="000C5D21" w:rsidP="000C5D21">
      <w:pPr>
        <w:jc w:val="both"/>
        <w:rPr>
          <w:rFonts w:ascii="Calibri" w:hAnsi="Calibri" w:cs="Arial"/>
        </w:rPr>
      </w:pPr>
      <w:r w:rsidRPr="00D72140">
        <w:rPr>
          <w:rFonts w:ascii="Calibri" w:hAnsi="Calibri" w:cs="Arial"/>
        </w:rPr>
        <w:t>Η Συνολική Βαθμολογία (Σ</w:t>
      </w:r>
      <w:r w:rsidRPr="00D72140">
        <w:rPr>
          <w:rFonts w:ascii="Calibri" w:hAnsi="Calibri" w:cs="Arial"/>
          <w:bCs/>
        </w:rPr>
        <w:t>Β</w:t>
      </w:r>
      <w:r w:rsidRPr="00D72140">
        <w:rPr>
          <w:rFonts w:ascii="Calibri" w:hAnsi="Calibri" w:cs="Arial"/>
          <w:bCs/>
          <w:vertAlign w:val="subscript"/>
          <w:lang w:val="en-US"/>
        </w:rPr>
        <w:t>j</w:t>
      </w:r>
      <w:r w:rsidRPr="00D72140">
        <w:rPr>
          <w:rFonts w:ascii="Calibri" w:hAnsi="Calibri" w:cs="Arial"/>
        </w:rPr>
        <w:t xml:space="preserve">) της Τεχνικής Προσφοράς του </w:t>
      </w:r>
      <w:r w:rsidRPr="00D72140">
        <w:rPr>
          <w:rFonts w:ascii="Calibri" w:hAnsi="Calibri" w:cs="Arial"/>
          <w:lang w:val="en-US"/>
        </w:rPr>
        <w:t>j</w:t>
      </w:r>
      <w:r w:rsidRPr="00D72140">
        <w:rPr>
          <w:rFonts w:ascii="Calibri" w:hAnsi="Calibri" w:cs="Arial"/>
        </w:rPr>
        <w:t xml:space="preserve"> προσφέροντος είναι το άθροισμα των Σταθμισμένων Βαθμολογιών των δύο Ομάδων Α και Β, δηλαδή:       </w:t>
      </w:r>
    </w:p>
    <w:p w14:paraId="3E2932B7" w14:textId="77777777" w:rsidR="000C5D21" w:rsidRPr="00D72140" w:rsidRDefault="000C5D21" w:rsidP="000C5D21">
      <w:pPr>
        <w:jc w:val="both"/>
        <w:rPr>
          <w:rFonts w:ascii="Calibri" w:hAnsi="Calibri" w:cs="Arial"/>
        </w:rPr>
      </w:pPr>
    </w:p>
    <w:tbl>
      <w:tblPr>
        <w:tblpPr w:leftFromText="180" w:rightFromText="180" w:vertAnchor="text" w:horzAnchor="margin" w:tblpX="10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0C5D21" w:rsidRPr="00D72140" w14:paraId="5688D8BC" w14:textId="77777777" w:rsidTr="00DE0CF6">
        <w:trPr>
          <w:trHeight w:val="680"/>
        </w:trPr>
        <w:tc>
          <w:tcPr>
            <w:tcW w:w="9070" w:type="dxa"/>
            <w:vAlign w:val="center"/>
          </w:tcPr>
          <w:p w14:paraId="4D8B6874" w14:textId="77777777" w:rsidR="000C5D21" w:rsidRPr="00D72140" w:rsidRDefault="000C5D21" w:rsidP="00DE0CF6">
            <w:pPr>
              <w:spacing w:before="120" w:after="120"/>
              <w:jc w:val="both"/>
              <w:rPr>
                <w:rFonts w:ascii="Calibri" w:hAnsi="Calibri" w:cs="Arial"/>
              </w:rPr>
            </w:pPr>
            <w:r w:rsidRPr="00D72140">
              <w:rPr>
                <w:rFonts w:ascii="Calibri" w:hAnsi="Calibri" w:cs="Arial"/>
              </w:rPr>
              <w:t>Συνολική Βαθμολογία Σ</w:t>
            </w:r>
            <w:r w:rsidRPr="00D72140">
              <w:rPr>
                <w:rFonts w:ascii="Calibri" w:hAnsi="Calibri" w:cs="Arial"/>
                <w:bCs/>
              </w:rPr>
              <w:t>Β</w:t>
            </w:r>
            <w:r w:rsidRPr="00D72140">
              <w:rPr>
                <w:rFonts w:ascii="Calibri" w:hAnsi="Calibri" w:cs="Arial"/>
                <w:bCs/>
                <w:vertAlign w:val="subscript"/>
                <w:lang w:val="en-US"/>
              </w:rPr>
              <w:t>j</w:t>
            </w:r>
            <w:r w:rsidRPr="00D72140">
              <w:rPr>
                <w:rFonts w:ascii="Calibri" w:hAnsi="Calibri" w:cs="Arial"/>
              </w:rPr>
              <w:t xml:space="preserve"> της Τεχνικής Προσφοράς του </w:t>
            </w:r>
            <w:r w:rsidRPr="00D72140">
              <w:rPr>
                <w:rFonts w:ascii="Calibri" w:hAnsi="Calibri" w:cs="Arial"/>
                <w:lang w:val="en-US"/>
              </w:rPr>
              <w:t>j</w:t>
            </w:r>
            <w:r w:rsidRPr="00D72140">
              <w:rPr>
                <w:rFonts w:ascii="Calibri" w:hAnsi="Calibri" w:cs="Arial"/>
              </w:rPr>
              <w:t xml:space="preserve"> προσφέροντος  </w:t>
            </w:r>
          </w:p>
          <w:p w14:paraId="7832F909" w14:textId="77777777" w:rsidR="000C5D21" w:rsidRPr="00D72140" w:rsidRDefault="000C5D21" w:rsidP="00DE0CF6">
            <w:pPr>
              <w:spacing w:before="120" w:after="120"/>
              <w:jc w:val="both"/>
              <w:rPr>
                <w:rFonts w:ascii="Calibri" w:hAnsi="Calibri" w:cs="Arial"/>
              </w:rPr>
            </w:pPr>
            <w:r w:rsidRPr="00D72140">
              <w:rPr>
                <w:rFonts w:ascii="Calibri" w:hAnsi="Calibri" w:cs="Arial"/>
                <w:bCs/>
              </w:rPr>
              <w:t>ΣΒ</w:t>
            </w:r>
            <w:r w:rsidRPr="00D72140">
              <w:rPr>
                <w:rFonts w:ascii="Calibri" w:hAnsi="Calibri" w:cs="Arial"/>
                <w:bCs/>
                <w:vertAlign w:val="subscript"/>
                <w:lang w:val="en-US"/>
              </w:rPr>
              <w:t>j</w:t>
            </w:r>
            <w:r w:rsidRPr="00D72140">
              <w:rPr>
                <w:rFonts w:ascii="Calibri" w:hAnsi="Calibri" w:cs="Arial"/>
              </w:rPr>
              <w:t>=    Β</w:t>
            </w:r>
            <w:r w:rsidRPr="00D72140">
              <w:rPr>
                <w:rFonts w:ascii="Calibri" w:hAnsi="Calibri" w:cs="Arial"/>
                <w:vertAlign w:val="subscript"/>
              </w:rPr>
              <w:t>Α,</w:t>
            </w:r>
            <w:r w:rsidRPr="00D72140">
              <w:rPr>
                <w:rFonts w:ascii="Calibri" w:hAnsi="Calibri" w:cs="Arial"/>
                <w:vertAlign w:val="subscript"/>
                <w:lang w:val="en-US"/>
              </w:rPr>
              <w:t>j</w:t>
            </w:r>
            <w:r w:rsidRPr="00D72140">
              <w:rPr>
                <w:rFonts w:ascii="Calibri" w:hAnsi="Calibri" w:cs="Arial"/>
                <w:bCs/>
              </w:rPr>
              <w:t xml:space="preserve">  *  </w:t>
            </w:r>
            <w:r w:rsidRPr="00D72140">
              <w:rPr>
                <w:rFonts w:ascii="Calibri" w:hAnsi="Calibri" w:cs="Arial"/>
              </w:rPr>
              <w:t>80%</w:t>
            </w:r>
            <w:r w:rsidRPr="00D72140">
              <w:rPr>
                <w:rFonts w:ascii="Calibri" w:hAnsi="Calibri" w:cs="Arial"/>
                <w:bCs/>
              </w:rPr>
              <w:t xml:space="preserve"> +   </w:t>
            </w:r>
            <w:r w:rsidRPr="00D72140">
              <w:rPr>
                <w:rFonts w:ascii="Calibri" w:hAnsi="Calibri" w:cs="Arial"/>
              </w:rPr>
              <w:t>Β</w:t>
            </w:r>
            <w:r w:rsidRPr="00D72140">
              <w:rPr>
                <w:rFonts w:ascii="Calibri" w:hAnsi="Calibri" w:cs="Arial"/>
                <w:vertAlign w:val="subscript"/>
              </w:rPr>
              <w:t>Β,j</w:t>
            </w:r>
            <w:r w:rsidRPr="00D72140">
              <w:rPr>
                <w:rFonts w:ascii="Calibri" w:hAnsi="Calibri" w:cs="Arial"/>
                <w:bCs/>
              </w:rPr>
              <w:t xml:space="preserve"> *  </w:t>
            </w:r>
            <w:r w:rsidRPr="00D72140">
              <w:rPr>
                <w:rFonts w:ascii="Calibri" w:hAnsi="Calibri" w:cs="Arial"/>
              </w:rPr>
              <w:t xml:space="preserve"> 20%</w:t>
            </w:r>
            <w:r w:rsidRPr="00D72140">
              <w:rPr>
                <w:rFonts w:ascii="Calibri" w:hAnsi="Calibri" w:cs="Arial"/>
                <w:bCs/>
              </w:rPr>
              <w:t xml:space="preserve">                            (ΤΥΠΟΣ 5)</w:t>
            </w:r>
          </w:p>
        </w:tc>
      </w:tr>
    </w:tbl>
    <w:p w14:paraId="5AEF97E9" w14:textId="77777777" w:rsidR="000C5D21" w:rsidRPr="00D72140" w:rsidRDefault="000C5D21" w:rsidP="000C5D21">
      <w:pPr>
        <w:spacing w:before="120"/>
        <w:jc w:val="both"/>
        <w:rPr>
          <w:rFonts w:ascii="Calibri" w:hAnsi="Calibri" w:cs="Arial"/>
        </w:rPr>
      </w:pPr>
      <w:r w:rsidRPr="00D72140">
        <w:rPr>
          <w:rFonts w:ascii="Calibri" w:hAnsi="Calibri" w:cs="Arial"/>
          <w:bCs/>
        </w:rPr>
        <w:t xml:space="preserve">όπου </w:t>
      </w:r>
      <w:r w:rsidRPr="00D72140">
        <w:rPr>
          <w:rFonts w:ascii="Calibri" w:hAnsi="Calibri" w:cs="Arial"/>
          <w:lang w:val="en-US"/>
        </w:rPr>
        <w:t>j</w:t>
      </w:r>
      <w:r w:rsidRPr="00D72140">
        <w:rPr>
          <w:rFonts w:ascii="Calibri" w:hAnsi="Calibri" w:cs="Arial"/>
        </w:rPr>
        <w:t xml:space="preserve"> = 1, 2 … ο αριθμός των προσφερόντων των οποίων οι προσφορές έχουν φθάσει μέχρι αυτό το σημείο.</w:t>
      </w:r>
    </w:p>
    <w:p w14:paraId="34A3A9E6" w14:textId="77777777" w:rsidR="00B12287" w:rsidRPr="00D72140" w:rsidRDefault="00B12287" w:rsidP="00B12287">
      <w:pPr>
        <w:pStyle w:val="Textbody"/>
        <w:spacing w:after="0"/>
        <w:rPr>
          <w:rFonts w:ascii="Calibri" w:hAnsi="Calibri" w:cs="Calibri"/>
        </w:rPr>
      </w:pPr>
    </w:p>
    <w:p w14:paraId="05B9B7BF" w14:textId="77777777" w:rsidR="007D31CA" w:rsidRPr="00D72140" w:rsidRDefault="007D31CA" w:rsidP="007D31CA">
      <w:pPr>
        <w:ind w:left="10"/>
        <w:jc w:val="both"/>
        <w:rPr>
          <w:rFonts w:ascii="Calibri" w:hAnsi="Calibri" w:cs="Calibri"/>
          <w:lang w:eastAsia="el-GR"/>
        </w:rPr>
      </w:pPr>
      <w:r w:rsidRPr="00D72140">
        <w:rPr>
          <w:rFonts w:ascii="Calibri" w:hAnsi="Calibri" w:cs="Calibri"/>
          <w:lang w:eastAsia="el-GR"/>
        </w:rPr>
        <w:t xml:space="preserve">Η  οικονομική προσφορά (Ο.Π.) και η συνολική ως άνω βαθμολογία </w:t>
      </w:r>
      <w:r w:rsidRPr="00D72140">
        <w:rPr>
          <w:rFonts w:ascii="Calibri" w:hAnsi="Calibri" w:cs="Arial"/>
          <w:bCs/>
        </w:rPr>
        <w:t>ΣΒ</w:t>
      </w:r>
      <w:r w:rsidRPr="00D72140">
        <w:rPr>
          <w:rFonts w:ascii="Calibri" w:hAnsi="Calibri" w:cs="Arial"/>
          <w:bCs/>
          <w:vertAlign w:val="subscript"/>
          <w:lang w:val="en-US"/>
        </w:rPr>
        <w:t>j</w:t>
      </w:r>
      <w:r w:rsidRPr="00D72140">
        <w:rPr>
          <w:rFonts w:ascii="Calibri" w:hAnsi="Calibri" w:cs="Calibri"/>
          <w:lang w:eastAsia="el-GR"/>
        </w:rPr>
        <w:t xml:space="preserve"> προσδιορίζουν την ανηγμένη προσφορά, από τον τύπο:</w:t>
      </w:r>
    </w:p>
    <w:p w14:paraId="40CAD009" w14:textId="77777777" w:rsidR="007D31CA" w:rsidRPr="00D72140" w:rsidRDefault="007D31CA" w:rsidP="007D31CA">
      <w:pPr>
        <w:ind w:left="10"/>
        <w:rPr>
          <w:rFonts w:ascii="Calibri" w:hAnsi="Calibri" w:cs="Calibri"/>
          <w:i/>
          <w:u w:val="single"/>
          <w:lang w:eastAsia="el-GR"/>
        </w:rPr>
      </w:pPr>
      <w:r w:rsidRPr="00D72140">
        <w:rPr>
          <w:rFonts w:ascii="Calibri" w:hAnsi="Calibri" w:cs="Calibri"/>
          <w:i/>
          <w:lang w:eastAsia="el-GR"/>
        </w:rPr>
        <w:t xml:space="preserve">λ = </w:t>
      </w:r>
      <w:r w:rsidRPr="00D72140">
        <w:rPr>
          <w:rFonts w:ascii="Calibri" w:hAnsi="Calibri" w:cs="Calibri"/>
          <w:i/>
          <w:u w:val="single"/>
          <w:lang w:eastAsia="el-GR"/>
        </w:rPr>
        <w:t>Ο. Π.</w:t>
      </w:r>
    </w:p>
    <w:p w14:paraId="3F9BC535" w14:textId="77777777" w:rsidR="007D31CA" w:rsidRPr="00D72140" w:rsidRDefault="007D31CA" w:rsidP="007D31CA">
      <w:pPr>
        <w:ind w:left="10"/>
        <w:rPr>
          <w:rFonts w:ascii="Calibri" w:hAnsi="Calibri" w:cs="Calibri"/>
          <w:i/>
          <w:lang w:eastAsia="el-GR"/>
        </w:rPr>
      </w:pPr>
      <w:r w:rsidRPr="00D72140">
        <w:rPr>
          <w:rFonts w:ascii="Calibri" w:hAnsi="Calibri" w:cs="Arial"/>
          <w:bCs/>
        </w:rPr>
        <w:t>ΣΒ</w:t>
      </w:r>
      <w:r w:rsidRPr="00D72140">
        <w:rPr>
          <w:rFonts w:ascii="Calibri" w:hAnsi="Calibri" w:cs="Arial"/>
          <w:bCs/>
          <w:vertAlign w:val="subscript"/>
          <w:lang w:val="en-US"/>
        </w:rPr>
        <w:t>j</w:t>
      </w:r>
    </w:p>
    <w:p w14:paraId="55E95739" w14:textId="77777777" w:rsidR="007D31CA" w:rsidRPr="00D72140" w:rsidRDefault="007D31CA" w:rsidP="007D31CA">
      <w:pPr>
        <w:ind w:left="10"/>
        <w:jc w:val="both"/>
        <w:rPr>
          <w:rFonts w:ascii="Calibri" w:hAnsi="Calibri" w:cs="Calibri"/>
          <w:lang w:eastAsia="el-GR"/>
        </w:rPr>
      </w:pPr>
      <w:r w:rsidRPr="00D72140">
        <w:rPr>
          <w:rFonts w:ascii="Calibri" w:hAnsi="Calibri" w:cs="Calibri"/>
          <w:bCs/>
          <w:lang w:eastAsia="el-GR"/>
        </w:rPr>
        <w:t>Συμφερότερη προσφορά είναι εκείνη που παρουσιάζει τον μικρότερο λόγο σύγκρισης λ.</w:t>
      </w:r>
    </w:p>
    <w:p w14:paraId="73C3FECB" w14:textId="77777777" w:rsidR="00E4229A" w:rsidRPr="00D72140" w:rsidRDefault="00E4229A" w:rsidP="0084643A">
      <w:pPr>
        <w:widowControl w:val="0"/>
        <w:jc w:val="right"/>
        <w:rPr>
          <w:rFonts w:asciiTheme="minorHAnsi" w:hAnsiTheme="minorHAnsi" w:cs="Tahoma"/>
          <w:spacing w:val="-3"/>
          <w:sz w:val="22"/>
          <w:szCs w:val="22"/>
        </w:rPr>
      </w:pPr>
    </w:p>
    <w:p w14:paraId="4112B0D3" w14:textId="77777777" w:rsidR="0084643A" w:rsidRPr="00D72140" w:rsidRDefault="0084643A" w:rsidP="0084643A">
      <w:pPr>
        <w:widowControl w:val="0"/>
        <w:jc w:val="right"/>
        <w:rPr>
          <w:rFonts w:asciiTheme="minorHAnsi" w:hAnsiTheme="minorHAnsi" w:cs="Tahoma"/>
          <w:spacing w:val="-3"/>
          <w:sz w:val="22"/>
          <w:szCs w:val="22"/>
        </w:rPr>
      </w:pPr>
      <w:r w:rsidRPr="00D72140">
        <w:rPr>
          <w:rFonts w:asciiTheme="minorHAnsi" w:hAnsiTheme="minorHAnsi" w:cs="Tahoma"/>
          <w:spacing w:val="-3"/>
          <w:sz w:val="22"/>
          <w:szCs w:val="22"/>
        </w:rPr>
        <w:t>ΑΓΙΟΣ ΣΤΕΦΑΝΟΣ  20/04/2021</w:t>
      </w:r>
    </w:p>
    <w:p w14:paraId="05166AE5" w14:textId="77777777" w:rsidR="007D31CA" w:rsidRPr="00D72140" w:rsidRDefault="007D31CA" w:rsidP="00B12287">
      <w:pPr>
        <w:pStyle w:val="Textbody"/>
        <w:spacing w:after="0"/>
        <w:rPr>
          <w:rFonts w:ascii="Calibri" w:hAnsi="Calibri" w:cs="Calibri"/>
        </w:rPr>
      </w:pPr>
    </w:p>
    <w:p w14:paraId="480F774F" w14:textId="77777777" w:rsidR="00943938" w:rsidRPr="00D72140" w:rsidRDefault="00943938" w:rsidP="00B12287">
      <w:pPr>
        <w:pStyle w:val="Textbody"/>
        <w:spacing w:after="0"/>
        <w:rPr>
          <w:rFonts w:ascii="Calibri" w:hAnsi="Calibri" w:cs="Calibri"/>
        </w:rPr>
      </w:pPr>
    </w:p>
    <w:p w14:paraId="1460DA4F" w14:textId="77777777" w:rsidR="003849ED" w:rsidRPr="00D72140" w:rsidRDefault="003849ED" w:rsidP="003849ED">
      <w:pPr>
        <w:ind w:left="425" w:hanging="425"/>
        <w:jc w:val="both"/>
        <w:rPr>
          <w:rFonts w:ascii="Calibri" w:hAnsi="Calibri" w:cs="Calibri"/>
        </w:rPr>
      </w:pPr>
      <w:r w:rsidRPr="00D72140">
        <w:rPr>
          <w:rFonts w:ascii="Calibri" w:hAnsi="Calibri" w:cs="Calibri"/>
        </w:rPr>
        <w:t>Ο Συντάξας</w:t>
      </w:r>
      <w:r w:rsidRPr="00D72140">
        <w:rPr>
          <w:rFonts w:ascii="Calibri" w:hAnsi="Calibri" w:cs="Calibri"/>
        </w:rPr>
        <w:tab/>
      </w:r>
      <w:r w:rsidRPr="00D72140">
        <w:rPr>
          <w:rFonts w:ascii="Calibri" w:hAnsi="Calibri" w:cs="Calibri"/>
        </w:rPr>
        <w:tab/>
      </w:r>
      <w:r w:rsidRPr="00D72140">
        <w:rPr>
          <w:rFonts w:ascii="Calibri" w:hAnsi="Calibri" w:cs="Calibri"/>
        </w:rPr>
        <w:tab/>
      </w:r>
      <w:r w:rsidRPr="00D72140">
        <w:rPr>
          <w:rFonts w:ascii="Calibri" w:hAnsi="Calibri" w:cs="Calibri"/>
        </w:rPr>
        <w:tab/>
        <w:t>Εγκρίθηκε</w:t>
      </w:r>
      <w:r w:rsidRPr="00D72140">
        <w:rPr>
          <w:rFonts w:ascii="Calibri" w:hAnsi="Calibri" w:cs="Calibri"/>
        </w:rPr>
        <w:tab/>
      </w:r>
      <w:r w:rsidRPr="00D72140">
        <w:rPr>
          <w:rFonts w:ascii="Calibri" w:hAnsi="Calibri" w:cs="Calibri"/>
        </w:rPr>
        <w:tab/>
      </w:r>
      <w:r w:rsidRPr="00D72140">
        <w:rPr>
          <w:rFonts w:ascii="Calibri" w:hAnsi="Calibri" w:cs="Calibri"/>
        </w:rPr>
        <w:tab/>
      </w:r>
      <w:r w:rsidRPr="00D72140">
        <w:rPr>
          <w:rFonts w:ascii="Calibri" w:hAnsi="Calibri" w:cs="Calibri"/>
        </w:rPr>
        <w:tab/>
        <w:t>Θεωρήθηκε</w:t>
      </w:r>
    </w:p>
    <w:p w14:paraId="62A3BC8C" w14:textId="77777777" w:rsidR="007D31CA" w:rsidRPr="00D72140" w:rsidRDefault="007D31CA" w:rsidP="003849ED">
      <w:pPr>
        <w:ind w:left="425" w:hanging="425"/>
        <w:jc w:val="both"/>
        <w:rPr>
          <w:rFonts w:ascii="Calibri" w:hAnsi="Calibri" w:cs="Calibri"/>
        </w:rPr>
      </w:pPr>
    </w:p>
    <w:p w14:paraId="3E853B60" w14:textId="77777777" w:rsidR="003849ED" w:rsidRPr="00D72140" w:rsidRDefault="003849ED" w:rsidP="003849ED">
      <w:pPr>
        <w:ind w:left="425" w:hanging="425"/>
        <w:jc w:val="both"/>
        <w:rPr>
          <w:rFonts w:ascii="Calibri" w:hAnsi="Calibri" w:cs="Calibri"/>
        </w:rPr>
      </w:pPr>
      <w:r w:rsidRPr="00D72140">
        <w:rPr>
          <w:rFonts w:ascii="Calibri" w:hAnsi="Calibri" w:cs="Calibri"/>
        </w:rPr>
        <w:t>Παπαδόπουλος Απόστολος</w:t>
      </w:r>
      <w:r w:rsidRPr="00D72140">
        <w:rPr>
          <w:rFonts w:ascii="Calibri" w:hAnsi="Calibri" w:cs="Calibri"/>
        </w:rPr>
        <w:tab/>
      </w:r>
      <w:r w:rsidRPr="00D72140">
        <w:rPr>
          <w:rFonts w:ascii="Calibri" w:hAnsi="Calibri" w:cs="Calibri"/>
        </w:rPr>
        <w:tab/>
        <w:t>Κουρουπάκη Αγγελική</w:t>
      </w:r>
      <w:r w:rsidRPr="00D72140">
        <w:rPr>
          <w:rFonts w:ascii="Calibri" w:hAnsi="Calibri" w:cs="Calibri"/>
        </w:rPr>
        <w:tab/>
      </w:r>
      <w:r w:rsidRPr="00D72140">
        <w:rPr>
          <w:rFonts w:ascii="Calibri" w:hAnsi="Calibri" w:cs="Calibri"/>
        </w:rPr>
        <w:tab/>
        <w:t>Αγγελίνα Άννα</w:t>
      </w:r>
    </w:p>
    <w:p w14:paraId="184396A9" w14:textId="77777777" w:rsidR="003849ED" w:rsidRPr="00D72140" w:rsidRDefault="003849ED" w:rsidP="003849ED">
      <w:pPr>
        <w:ind w:left="425" w:hanging="425"/>
        <w:jc w:val="both"/>
        <w:rPr>
          <w:rFonts w:ascii="Calibri" w:hAnsi="Calibri" w:cs="Calibri"/>
        </w:rPr>
      </w:pPr>
      <w:r w:rsidRPr="00D72140">
        <w:rPr>
          <w:rFonts w:ascii="Calibri" w:hAnsi="Calibri" w:cs="Calibri"/>
        </w:rPr>
        <w:t>Μηχανολόγος Μηχανικός ΠΕ5</w:t>
      </w:r>
      <w:r w:rsidRPr="00D72140">
        <w:rPr>
          <w:rFonts w:ascii="Calibri" w:hAnsi="Calibri" w:cs="Calibri"/>
        </w:rPr>
        <w:tab/>
        <w:t>Τοπογράφος Μηχανικός ΠΕ6</w:t>
      </w:r>
      <w:r w:rsidRPr="00D72140">
        <w:rPr>
          <w:rFonts w:ascii="Calibri" w:hAnsi="Calibri" w:cs="Calibri"/>
        </w:rPr>
        <w:tab/>
      </w:r>
      <w:r w:rsidRPr="00D72140">
        <w:rPr>
          <w:rFonts w:ascii="Calibri" w:hAnsi="Calibri" w:cs="Calibri"/>
        </w:rPr>
        <w:tab/>
        <w:t>Πολ</w:t>
      </w:r>
      <w:r w:rsidR="00E4229A" w:rsidRPr="00D72140">
        <w:rPr>
          <w:rFonts w:ascii="Calibri" w:hAnsi="Calibri" w:cs="Calibri"/>
        </w:rPr>
        <w:t>.</w:t>
      </w:r>
      <w:r w:rsidRPr="00D72140">
        <w:rPr>
          <w:rFonts w:ascii="Calibri" w:hAnsi="Calibri" w:cs="Calibri"/>
        </w:rPr>
        <w:t xml:space="preserve"> Μηχανικός ΠΕ3</w:t>
      </w:r>
    </w:p>
    <w:p w14:paraId="73F7A17D" w14:textId="77777777" w:rsidR="003849ED" w:rsidRPr="00D72140" w:rsidRDefault="003849ED" w:rsidP="003849ED">
      <w:pPr>
        <w:ind w:left="425" w:hanging="425"/>
        <w:jc w:val="both"/>
        <w:rPr>
          <w:rFonts w:ascii="Calibri" w:hAnsi="Calibri" w:cs="Calibri"/>
        </w:rPr>
      </w:pPr>
      <w:r w:rsidRPr="00D72140">
        <w:rPr>
          <w:rFonts w:ascii="Calibri" w:hAnsi="Calibri" w:cs="Calibri"/>
        </w:rPr>
        <w:t xml:space="preserve">Προϊστάμενος Διεύθυνσης </w:t>
      </w:r>
      <w:r w:rsidRPr="00D72140">
        <w:rPr>
          <w:rFonts w:ascii="Calibri" w:hAnsi="Calibri" w:cs="Calibri"/>
        </w:rPr>
        <w:tab/>
      </w:r>
      <w:r w:rsidRPr="00D72140">
        <w:rPr>
          <w:rFonts w:ascii="Calibri" w:hAnsi="Calibri" w:cs="Calibri"/>
        </w:rPr>
        <w:tab/>
        <w:t>Προϊστάμενη Έργων &amp;</w:t>
      </w:r>
      <w:r w:rsidRPr="00D72140">
        <w:rPr>
          <w:rFonts w:ascii="Calibri" w:hAnsi="Calibri" w:cs="Calibri"/>
        </w:rPr>
        <w:tab/>
      </w:r>
      <w:r w:rsidRPr="00D72140">
        <w:rPr>
          <w:rFonts w:ascii="Calibri" w:hAnsi="Calibri" w:cs="Calibri"/>
        </w:rPr>
        <w:tab/>
        <w:t>Προϊσταμένη Τεχνικής</w:t>
      </w:r>
    </w:p>
    <w:p w14:paraId="7DFB3F47" w14:textId="77777777" w:rsidR="003849ED" w:rsidRPr="00D72140" w:rsidRDefault="003849ED" w:rsidP="003849ED">
      <w:pPr>
        <w:ind w:left="425" w:hanging="425"/>
        <w:jc w:val="both"/>
        <w:rPr>
          <w:rFonts w:ascii="Calibri" w:hAnsi="Calibri" w:cs="Calibri"/>
        </w:rPr>
      </w:pPr>
      <w:r w:rsidRPr="00D72140">
        <w:rPr>
          <w:rFonts w:ascii="Calibri" w:hAnsi="Calibri" w:cs="Calibri"/>
        </w:rPr>
        <w:t xml:space="preserve">Περιβάλλοντος, </w:t>
      </w:r>
      <w:r w:rsidRPr="00D72140">
        <w:rPr>
          <w:rFonts w:ascii="Calibri" w:hAnsi="Calibri" w:cs="Calibri"/>
        </w:rPr>
        <w:tab/>
      </w:r>
      <w:r w:rsidRPr="00D72140">
        <w:rPr>
          <w:rFonts w:ascii="Calibri" w:hAnsi="Calibri" w:cs="Calibri"/>
        </w:rPr>
        <w:tab/>
      </w:r>
      <w:r w:rsidRPr="00D72140">
        <w:rPr>
          <w:rFonts w:ascii="Calibri" w:hAnsi="Calibri" w:cs="Calibri"/>
        </w:rPr>
        <w:tab/>
        <w:t xml:space="preserve">Μελετών Τεχνικής </w:t>
      </w:r>
      <w:r w:rsidRPr="00D72140">
        <w:rPr>
          <w:rFonts w:ascii="Calibri" w:hAnsi="Calibri" w:cs="Calibri"/>
        </w:rPr>
        <w:tab/>
      </w:r>
      <w:r w:rsidRPr="00D72140">
        <w:rPr>
          <w:rFonts w:ascii="Calibri" w:hAnsi="Calibri" w:cs="Calibri"/>
        </w:rPr>
        <w:tab/>
      </w:r>
      <w:r w:rsidRPr="00D72140">
        <w:rPr>
          <w:rFonts w:ascii="Calibri" w:hAnsi="Calibri" w:cs="Calibri"/>
        </w:rPr>
        <w:tab/>
        <w:t>Υπηρεσίας</w:t>
      </w:r>
    </w:p>
    <w:p w14:paraId="2AB78533" w14:textId="77777777" w:rsidR="008F7951" w:rsidRPr="008F7951" w:rsidRDefault="003849ED">
      <w:pPr>
        <w:ind w:left="425" w:hanging="425"/>
        <w:jc w:val="both"/>
        <w:rPr>
          <w:rFonts w:ascii="Calibri" w:hAnsi="Calibri" w:cs="Calibri"/>
          <w:bCs/>
          <w:u w:val="single"/>
        </w:rPr>
      </w:pPr>
      <w:r w:rsidRPr="00D72140">
        <w:rPr>
          <w:rFonts w:ascii="Calibri" w:hAnsi="Calibri" w:cs="Calibri"/>
        </w:rPr>
        <w:t>Καθαριότητας &amp; Πρασίνου</w:t>
      </w:r>
      <w:r w:rsidRPr="00D72140">
        <w:rPr>
          <w:rFonts w:ascii="Calibri" w:hAnsi="Calibri" w:cs="Calibri"/>
        </w:rPr>
        <w:tab/>
      </w:r>
      <w:r w:rsidRPr="00D72140">
        <w:rPr>
          <w:rFonts w:ascii="Calibri" w:hAnsi="Calibri" w:cs="Calibri"/>
        </w:rPr>
        <w:tab/>
        <w:t>Υπηρεσίας</w:t>
      </w:r>
    </w:p>
    <w:sectPr w:rsidR="008F7951" w:rsidRPr="008F7951" w:rsidSect="001D74A2">
      <w:footerReference w:type="default" r:id="rId12"/>
      <w:footerReference w:type="first" r:id="rId13"/>
      <w:pgSz w:w="11907" w:h="16840" w:code="9"/>
      <w:pgMar w:top="720" w:right="947" w:bottom="1440" w:left="155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106F" w14:textId="77777777" w:rsidR="007E3C65" w:rsidRDefault="007E3C65" w:rsidP="005C3677">
      <w:r>
        <w:separator/>
      </w:r>
    </w:p>
  </w:endnote>
  <w:endnote w:type="continuationSeparator" w:id="0">
    <w:p w14:paraId="6226AA80" w14:textId="77777777" w:rsidR="007E3C65" w:rsidRDefault="007E3C65" w:rsidP="005C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AFF" w:usb1="C000E47F" w:usb2="0000002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Greek Helv 11pt">
    <w:altName w:val="Arial"/>
    <w:charset w:val="00"/>
    <w:family w:val="swiss"/>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A1F" w14:textId="77777777" w:rsidR="00D72140" w:rsidRPr="00E22324" w:rsidRDefault="00D72140">
    <w:pPr>
      <w:pStyle w:val="ad"/>
      <w:jc w:val="right"/>
      <w:rPr>
        <w:rFonts w:ascii="Calibri" w:hAnsi="Calibri"/>
        <w:sz w:val="18"/>
        <w:szCs w:val="18"/>
      </w:rPr>
    </w:pPr>
    <w:r w:rsidRPr="00E22324">
      <w:rPr>
        <w:rFonts w:ascii="Calibri" w:hAnsi="Calibri"/>
        <w:sz w:val="18"/>
        <w:szCs w:val="18"/>
      </w:rPr>
      <w:t xml:space="preserve">Σελίδα </w:t>
    </w:r>
    <w:r w:rsidRPr="00E22324">
      <w:rPr>
        <w:rFonts w:ascii="Calibri" w:hAnsi="Calibri"/>
        <w:b/>
        <w:sz w:val="18"/>
        <w:szCs w:val="18"/>
      </w:rPr>
      <w:fldChar w:fldCharType="begin"/>
    </w:r>
    <w:r w:rsidRPr="00E22324">
      <w:rPr>
        <w:rFonts w:ascii="Calibri" w:hAnsi="Calibri"/>
        <w:b/>
        <w:sz w:val="18"/>
        <w:szCs w:val="18"/>
      </w:rPr>
      <w:instrText xml:space="preserve"> PAGE </w:instrText>
    </w:r>
    <w:r w:rsidRPr="00E22324">
      <w:rPr>
        <w:rFonts w:ascii="Calibri" w:hAnsi="Calibri"/>
        <w:b/>
        <w:sz w:val="18"/>
        <w:szCs w:val="18"/>
      </w:rPr>
      <w:fldChar w:fldCharType="separate"/>
    </w:r>
    <w:r w:rsidR="009A4DAD">
      <w:rPr>
        <w:rFonts w:ascii="Calibri" w:hAnsi="Calibri"/>
        <w:b/>
        <w:noProof/>
        <w:sz w:val="18"/>
        <w:szCs w:val="18"/>
      </w:rPr>
      <w:t>3</w:t>
    </w:r>
    <w:r w:rsidRPr="00E22324">
      <w:rPr>
        <w:rFonts w:ascii="Calibri" w:hAnsi="Calibri"/>
        <w:b/>
        <w:sz w:val="18"/>
        <w:szCs w:val="18"/>
      </w:rPr>
      <w:fldChar w:fldCharType="end"/>
    </w:r>
    <w:r w:rsidRPr="00E22324">
      <w:rPr>
        <w:rFonts w:ascii="Calibri" w:hAnsi="Calibri"/>
        <w:sz w:val="18"/>
        <w:szCs w:val="18"/>
      </w:rPr>
      <w:t xml:space="preserve"> από </w:t>
    </w:r>
    <w:r w:rsidRPr="00E22324">
      <w:rPr>
        <w:rFonts w:ascii="Calibri" w:hAnsi="Calibri"/>
        <w:b/>
        <w:sz w:val="18"/>
        <w:szCs w:val="18"/>
      </w:rPr>
      <w:fldChar w:fldCharType="begin"/>
    </w:r>
    <w:r w:rsidRPr="00E22324">
      <w:rPr>
        <w:rFonts w:ascii="Calibri" w:hAnsi="Calibri"/>
        <w:b/>
        <w:sz w:val="18"/>
        <w:szCs w:val="18"/>
      </w:rPr>
      <w:instrText xml:space="preserve"> NUMPAGES  </w:instrText>
    </w:r>
    <w:r w:rsidRPr="00E22324">
      <w:rPr>
        <w:rFonts w:ascii="Calibri" w:hAnsi="Calibri"/>
        <w:b/>
        <w:sz w:val="18"/>
        <w:szCs w:val="18"/>
      </w:rPr>
      <w:fldChar w:fldCharType="separate"/>
    </w:r>
    <w:r w:rsidR="009A4DAD">
      <w:rPr>
        <w:rFonts w:ascii="Calibri" w:hAnsi="Calibri"/>
        <w:b/>
        <w:noProof/>
        <w:sz w:val="18"/>
        <w:szCs w:val="18"/>
      </w:rPr>
      <w:t>50</w:t>
    </w:r>
    <w:r w:rsidRPr="00E22324">
      <w:rPr>
        <w:rFonts w:ascii="Calibri" w:hAnsi="Calibri"/>
        <w:b/>
        <w:sz w:val="18"/>
        <w:szCs w:val="18"/>
      </w:rPr>
      <w:fldChar w:fldCharType="end"/>
    </w:r>
  </w:p>
  <w:p w14:paraId="3C090E85" w14:textId="77777777" w:rsidR="00D72140" w:rsidRDefault="00D7214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2768" w14:textId="77777777" w:rsidR="00D72140" w:rsidRDefault="00D72140">
    <w:pPr>
      <w:pStyle w:val="ad"/>
      <w:jc w:val="right"/>
    </w:pPr>
  </w:p>
  <w:p w14:paraId="72B77ED2" w14:textId="77777777" w:rsidR="00D72140" w:rsidRDefault="00D7214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1740" w14:textId="77777777" w:rsidR="007E3C65" w:rsidRDefault="007E3C65" w:rsidP="005C3677">
      <w:r>
        <w:separator/>
      </w:r>
    </w:p>
  </w:footnote>
  <w:footnote w:type="continuationSeparator" w:id="0">
    <w:p w14:paraId="6A8209FC" w14:textId="77777777" w:rsidR="007E3C65" w:rsidRDefault="007E3C65" w:rsidP="005C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sz w:val="20"/>
        <w:szCs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851"/>
        </w:tabs>
        <w:ind w:left="851" w:hanging="454"/>
      </w:pPr>
    </w:lvl>
  </w:abstractNum>
  <w:abstractNum w:abstractNumId="3" w15:restartNumberingAfterBreak="0">
    <w:nsid w:val="00000005"/>
    <w:multiLevelType w:val="singleLevel"/>
    <w:tmpl w:val="00000005"/>
    <w:name w:val="WW8Num5"/>
    <w:lvl w:ilvl="0">
      <w:start w:val="1"/>
      <w:numFmt w:val="decimal"/>
      <w:lvlText w:val="%1."/>
      <w:lvlJc w:val="left"/>
      <w:pPr>
        <w:tabs>
          <w:tab w:val="num" w:pos="680"/>
        </w:tabs>
        <w:ind w:left="680" w:hanging="283"/>
      </w:pPr>
      <w:rPr>
        <w:rFonts w:ascii="Verdana" w:hAnsi="Verdana" w:cs="Verdana"/>
        <w:b w:val="0"/>
        <w:bCs/>
        <w:color w:val="000000"/>
        <w:sz w:val="20"/>
        <w:szCs w:val="20"/>
      </w:rPr>
    </w:lvl>
  </w:abstractNum>
  <w:abstractNum w:abstractNumId="4" w15:restartNumberingAfterBreak="0">
    <w:nsid w:val="074C2B30"/>
    <w:multiLevelType w:val="multilevel"/>
    <w:tmpl w:val="2392F81A"/>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352B13"/>
    <w:multiLevelType w:val="hybridMultilevel"/>
    <w:tmpl w:val="5EECD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0D872ACA"/>
    <w:multiLevelType w:val="hybridMultilevel"/>
    <w:tmpl w:val="68DC17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3215A6"/>
    <w:multiLevelType w:val="multilevel"/>
    <w:tmpl w:val="57FCC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26E17"/>
    <w:multiLevelType w:val="hybridMultilevel"/>
    <w:tmpl w:val="077A1106"/>
    <w:lvl w:ilvl="0" w:tplc="00AACCD0">
      <w:start w:val="1"/>
      <w:numFmt w:val="bullet"/>
      <w:suff w:val="space"/>
      <w:lvlText w:val="o"/>
      <w:lvlJc w:val="left"/>
      <w:pPr>
        <w:ind w:left="360" w:hanging="360"/>
      </w:pPr>
      <w:rPr>
        <w:rFonts w:ascii="Courier New" w:hAnsi="Courier New" w:hint="default"/>
      </w:rPr>
    </w:lvl>
    <w:lvl w:ilvl="1" w:tplc="FA425E38">
      <w:start w:val="1"/>
      <w:numFmt w:val="bullet"/>
      <w:lvlText w:val="o"/>
      <w:lvlJc w:val="left"/>
      <w:pPr>
        <w:tabs>
          <w:tab w:val="num" w:pos="1794"/>
        </w:tabs>
        <w:ind w:left="1794" w:hanging="360"/>
      </w:pPr>
      <w:rPr>
        <w:rFonts w:ascii="Courier New" w:hAnsi="Courier New" w:hint="default"/>
      </w:rPr>
    </w:lvl>
    <w:lvl w:ilvl="2" w:tplc="04090005">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9" w15:restartNumberingAfterBreak="0">
    <w:nsid w:val="22C46F25"/>
    <w:multiLevelType w:val="multilevel"/>
    <w:tmpl w:val="9B1648BC"/>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7E6E48"/>
    <w:multiLevelType w:val="hybridMultilevel"/>
    <w:tmpl w:val="3B86FE5E"/>
    <w:lvl w:ilvl="0" w:tplc="FA425E38">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1" w15:restartNumberingAfterBreak="0">
    <w:nsid w:val="27DF630D"/>
    <w:multiLevelType w:val="multilevel"/>
    <w:tmpl w:val="5EFE9302"/>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4F5A6C"/>
    <w:multiLevelType w:val="hybridMultilevel"/>
    <w:tmpl w:val="3488AF2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B282E82"/>
    <w:multiLevelType w:val="hybridMultilevel"/>
    <w:tmpl w:val="06B49CC4"/>
    <w:name w:val="WW8Num22"/>
    <w:lvl w:ilvl="0" w:tplc="FFBA2BD8">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2C07E5F"/>
    <w:multiLevelType w:val="hybridMultilevel"/>
    <w:tmpl w:val="A7A03B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305639C"/>
    <w:multiLevelType w:val="hybridMultilevel"/>
    <w:tmpl w:val="6C661B4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07554E8"/>
    <w:multiLevelType w:val="hybridMultilevel"/>
    <w:tmpl w:val="3780AE5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16E3A86"/>
    <w:multiLevelType w:val="hybridMultilevel"/>
    <w:tmpl w:val="B9E2A90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1F01C3F"/>
    <w:multiLevelType w:val="hybridMultilevel"/>
    <w:tmpl w:val="A9023B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65F53FD"/>
    <w:multiLevelType w:val="multilevel"/>
    <w:tmpl w:val="6332F16C"/>
    <w:name w:val="WWNum15"/>
    <w:lvl w:ilvl="0">
      <w:start w:val="1"/>
      <w:numFmt w:val="decimal"/>
      <w:lvlText w:val="%1"/>
      <w:lvlJc w:val="left"/>
      <w:pPr>
        <w:tabs>
          <w:tab w:val="num" w:pos="340"/>
        </w:tabs>
        <w:ind w:left="340" w:hanging="340"/>
      </w:pPr>
      <w:rPr>
        <w:rFonts w:ascii="Calibri" w:hAnsi="Calibri" w:cs="Arial" w:hint="default"/>
      </w:rPr>
    </w:lvl>
    <w:lvl w:ilvl="1">
      <w:start w:val="1"/>
      <w:numFmt w:val="bullet"/>
      <w:lvlText w:val="—"/>
      <w:lvlJc w:val="left"/>
      <w:pPr>
        <w:tabs>
          <w:tab w:val="num" w:pos="680"/>
        </w:tabs>
        <w:ind w:left="680" w:hanging="340"/>
      </w:pPr>
      <w:rPr>
        <w:rFonts w:ascii="Arial" w:hAnsi="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hint="default"/>
      </w:rPr>
    </w:lvl>
    <w:lvl w:ilvl="8">
      <w:start w:val="1"/>
      <w:numFmt w:val="bullet"/>
      <w:lvlText w:val="-"/>
      <w:lvlJc w:val="left"/>
      <w:pPr>
        <w:tabs>
          <w:tab w:val="num" w:pos="3061"/>
        </w:tabs>
        <w:ind w:left="3061" w:hanging="340"/>
      </w:pPr>
      <w:rPr>
        <w:rFonts w:ascii="9999999" w:hAnsi="9999999" w:hint="default"/>
      </w:rPr>
    </w:lvl>
  </w:abstractNum>
  <w:abstractNum w:abstractNumId="20" w15:restartNumberingAfterBreak="0">
    <w:nsid w:val="57A94744"/>
    <w:multiLevelType w:val="hybridMultilevel"/>
    <w:tmpl w:val="69AC8D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5E9C4406"/>
    <w:multiLevelType w:val="multilevel"/>
    <w:tmpl w:val="B81C95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13486A"/>
    <w:multiLevelType w:val="hybridMultilevel"/>
    <w:tmpl w:val="A2704DF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6447572C"/>
    <w:multiLevelType w:val="multilevel"/>
    <w:tmpl w:val="0658A642"/>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9D71DA"/>
    <w:multiLevelType w:val="hybridMultilevel"/>
    <w:tmpl w:val="240897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7242D25"/>
    <w:multiLevelType w:val="multilevel"/>
    <w:tmpl w:val="E06627E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B5589A"/>
    <w:multiLevelType w:val="hybridMultilevel"/>
    <w:tmpl w:val="8EA0FD5E"/>
    <w:lvl w:ilvl="0" w:tplc="04080003">
      <w:start w:val="1"/>
      <w:numFmt w:val="bullet"/>
      <w:lvlText w:val="o"/>
      <w:lvlJc w:val="left"/>
      <w:pPr>
        <w:ind w:hanging="360"/>
      </w:pPr>
      <w:rPr>
        <w:rFonts w:ascii="Courier New" w:hAnsi="Courier New" w:cs="Courier New" w:hint="default"/>
        <w:w w:val="130"/>
        <w:sz w:val="22"/>
        <w:szCs w:val="22"/>
      </w:rPr>
    </w:lvl>
    <w:lvl w:ilvl="1" w:tplc="86D03AA2">
      <w:start w:val="1"/>
      <w:numFmt w:val="bullet"/>
      <w:lvlText w:val="•"/>
      <w:lvlJc w:val="left"/>
      <w:rPr>
        <w:rFonts w:hint="default"/>
      </w:rPr>
    </w:lvl>
    <w:lvl w:ilvl="2" w:tplc="DEA88D20">
      <w:start w:val="1"/>
      <w:numFmt w:val="bullet"/>
      <w:lvlText w:val="•"/>
      <w:lvlJc w:val="left"/>
      <w:rPr>
        <w:rFonts w:hint="default"/>
      </w:rPr>
    </w:lvl>
    <w:lvl w:ilvl="3" w:tplc="8A7640CE">
      <w:start w:val="1"/>
      <w:numFmt w:val="bullet"/>
      <w:lvlText w:val="•"/>
      <w:lvlJc w:val="left"/>
      <w:rPr>
        <w:rFonts w:hint="default"/>
      </w:rPr>
    </w:lvl>
    <w:lvl w:ilvl="4" w:tplc="6C3A569E">
      <w:start w:val="1"/>
      <w:numFmt w:val="bullet"/>
      <w:lvlText w:val="•"/>
      <w:lvlJc w:val="left"/>
      <w:rPr>
        <w:rFonts w:hint="default"/>
      </w:rPr>
    </w:lvl>
    <w:lvl w:ilvl="5" w:tplc="48E4CFB2">
      <w:start w:val="1"/>
      <w:numFmt w:val="bullet"/>
      <w:lvlText w:val="•"/>
      <w:lvlJc w:val="left"/>
      <w:rPr>
        <w:rFonts w:hint="default"/>
      </w:rPr>
    </w:lvl>
    <w:lvl w:ilvl="6" w:tplc="8CDC7C92">
      <w:start w:val="1"/>
      <w:numFmt w:val="bullet"/>
      <w:lvlText w:val="•"/>
      <w:lvlJc w:val="left"/>
      <w:rPr>
        <w:rFonts w:hint="default"/>
      </w:rPr>
    </w:lvl>
    <w:lvl w:ilvl="7" w:tplc="59DE2CD6">
      <w:start w:val="1"/>
      <w:numFmt w:val="bullet"/>
      <w:lvlText w:val="•"/>
      <w:lvlJc w:val="left"/>
      <w:rPr>
        <w:rFonts w:hint="default"/>
      </w:rPr>
    </w:lvl>
    <w:lvl w:ilvl="8" w:tplc="6430F710">
      <w:start w:val="1"/>
      <w:numFmt w:val="bullet"/>
      <w:lvlText w:val="•"/>
      <w:lvlJc w:val="left"/>
      <w:rPr>
        <w:rFonts w:hint="default"/>
      </w:rPr>
    </w:lvl>
  </w:abstractNum>
  <w:abstractNum w:abstractNumId="27" w15:restartNumberingAfterBreak="0">
    <w:nsid w:val="74442BA8"/>
    <w:multiLevelType w:val="hybridMultilevel"/>
    <w:tmpl w:val="FDF2C3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5102569"/>
    <w:multiLevelType w:val="hybridMultilevel"/>
    <w:tmpl w:val="60AAB01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6B55952"/>
    <w:multiLevelType w:val="multilevel"/>
    <w:tmpl w:val="F0EC1118"/>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0870AC"/>
    <w:multiLevelType w:val="hybridMultilevel"/>
    <w:tmpl w:val="5426B6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9FD203E"/>
    <w:multiLevelType w:val="hybridMultilevel"/>
    <w:tmpl w:val="276CC7C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7CDD7ADF"/>
    <w:multiLevelType w:val="multilevel"/>
    <w:tmpl w:val="0518DE00"/>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3" w15:restartNumberingAfterBreak="0">
    <w:nsid w:val="7F4E1D57"/>
    <w:multiLevelType w:val="hybridMultilevel"/>
    <w:tmpl w:val="8F30CC4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FE000E4"/>
    <w:multiLevelType w:val="hybridMultilevel"/>
    <w:tmpl w:val="C674C514"/>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30"/>
  </w:num>
  <w:num w:numId="3">
    <w:abstractNumId w:val="33"/>
  </w:num>
  <w:num w:numId="4">
    <w:abstractNumId w:val="34"/>
  </w:num>
  <w:num w:numId="5">
    <w:abstractNumId w:val="6"/>
  </w:num>
  <w:num w:numId="6">
    <w:abstractNumId w:val="15"/>
  </w:num>
  <w:num w:numId="7">
    <w:abstractNumId w:val="22"/>
  </w:num>
  <w:num w:numId="8">
    <w:abstractNumId w:val="5"/>
  </w:num>
  <w:num w:numId="9">
    <w:abstractNumId w:val="17"/>
  </w:num>
  <w:num w:numId="10">
    <w:abstractNumId w:val="12"/>
  </w:num>
  <w:num w:numId="11">
    <w:abstractNumId w:val="16"/>
  </w:num>
  <w:num w:numId="12">
    <w:abstractNumId w:val="28"/>
  </w:num>
  <w:num w:numId="13">
    <w:abstractNumId w:val="8"/>
  </w:num>
  <w:num w:numId="14">
    <w:abstractNumId w:val="14"/>
  </w:num>
  <w:num w:numId="15">
    <w:abstractNumId w:val="31"/>
  </w:num>
  <w:num w:numId="16">
    <w:abstractNumId w:val="10"/>
  </w:num>
  <w:num w:numId="17">
    <w:abstractNumId w:val="18"/>
  </w:num>
  <w:num w:numId="18">
    <w:abstractNumId w:val="27"/>
  </w:num>
  <w:num w:numId="19">
    <w:abstractNumId w:val="20"/>
  </w:num>
  <w:num w:numId="20">
    <w:abstractNumId w:val="26"/>
  </w:num>
  <w:num w:numId="21">
    <w:abstractNumId w:val="24"/>
  </w:num>
  <w:num w:numId="22">
    <w:abstractNumId w:val="21"/>
  </w:num>
  <w:num w:numId="23">
    <w:abstractNumId w:val="32"/>
  </w:num>
  <w:num w:numId="24">
    <w:abstractNumId w:val="23"/>
  </w:num>
  <w:num w:numId="25">
    <w:abstractNumId w:val="11"/>
  </w:num>
  <w:num w:numId="26">
    <w:abstractNumId w:val="7"/>
  </w:num>
  <w:num w:numId="27">
    <w:abstractNumId w:val="4"/>
  </w:num>
  <w:num w:numId="28">
    <w:abstractNumId w:val="9"/>
  </w:num>
  <w:num w:numId="29">
    <w:abstractNumId w:val="29"/>
  </w:num>
  <w:num w:numId="3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D5"/>
    <w:rsid w:val="00007595"/>
    <w:rsid w:val="000132BE"/>
    <w:rsid w:val="00016FFC"/>
    <w:rsid w:val="000269EC"/>
    <w:rsid w:val="0003348D"/>
    <w:rsid w:val="00036A62"/>
    <w:rsid w:val="00056427"/>
    <w:rsid w:val="000637D2"/>
    <w:rsid w:val="000644EA"/>
    <w:rsid w:val="000661D2"/>
    <w:rsid w:val="000A7771"/>
    <w:rsid w:val="000B3058"/>
    <w:rsid w:val="000C48D7"/>
    <w:rsid w:val="000C5D21"/>
    <w:rsid w:val="000D1AB2"/>
    <w:rsid w:val="000D1BDA"/>
    <w:rsid w:val="000D435E"/>
    <w:rsid w:val="000D52A3"/>
    <w:rsid w:val="000F3272"/>
    <w:rsid w:val="00103AF6"/>
    <w:rsid w:val="00106173"/>
    <w:rsid w:val="00110A20"/>
    <w:rsid w:val="00110B80"/>
    <w:rsid w:val="00111021"/>
    <w:rsid w:val="00122F7D"/>
    <w:rsid w:val="00131EBC"/>
    <w:rsid w:val="00135E4A"/>
    <w:rsid w:val="00152D7B"/>
    <w:rsid w:val="00155D1E"/>
    <w:rsid w:val="00157907"/>
    <w:rsid w:val="0016397D"/>
    <w:rsid w:val="0016517C"/>
    <w:rsid w:val="00171158"/>
    <w:rsid w:val="00177606"/>
    <w:rsid w:val="001851A3"/>
    <w:rsid w:val="0019092B"/>
    <w:rsid w:val="0019786D"/>
    <w:rsid w:val="001A10CB"/>
    <w:rsid w:val="001A5660"/>
    <w:rsid w:val="001A6847"/>
    <w:rsid w:val="001A7941"/>
    <w:rsid w:val="001B55C8"/>
    <w:rsid w:val="001B6A2E"/>
    <w:rsid w:val="001D0F1F"/>
    <w:rsid w:val="001D37F8"/>
    <w:rsid w:val="001D74A2"/>
    <w:rsid w:val="001E2F18"/>
    <w:rsid w:val="001F220D"/>
    <w:rsid w:val="001F2C22"/>
    <w:rsid w:val="00203A0F"/>
    <w:rsid w:val="002104E2"/>
    <w:rsid w:val="002153D7"/>
    <w:rsid w:val="002367FF"/>
    <w:rsid w:val="00240D4D"/>
    <w:rsid w:val="00242DE9"/>
    <w:rsid w:val="0026073E"/>
    <w:rsid w:val="00265FC5"/>
    <w:rsid w:val="00271352"/>
    <w:rsid w:val="00271CA6"/>
    <w:rsid w:val="00273DFB"/>
    <w:rsid w:val="002846E1"/>
    <w:rsid w:val="0028618E"/>
    <w:rsid w:val="00286DD5"/>
    <w:rsid w:val="0029328F"/>
    <w:rsid w:val="00293C5F"/>
    <w:rsid w:val="002A6973"/>
    <w:rsid w:val="002A7C59"/>
    <w:rsid w:val="002B6DB0"/>
    <w:rsid w:val="002C59B3"/>
    <w:rsid w:val="002D00F6"/>
    <w:rsid w:val="002D673B"/>
    <w:rsid w:val="002E19F9"/>
    <w:rsid w:val="002E1AF2"/>
    <w:rsid w:val="002E5284"/>
    <w:rsid w:val="002E69E3"/>
    <w:rsid w:val="002E7128"/>
    <w:rsid w:val="002F4420"/>
    <w:rsid w:val="00304FF2"/>
    <w:rsid w:val="003062F0"/>
    <w:rsid w:val="00307C7E"/>
    <w:rsid w:val="00307FE8"/>
    <w:rsid w:val="00310FD0"/>
    <w:rsid w:val="0031255F"/>
    <w:rsid w:val="00312B1E"/>
    <w:rsid w:val="00313E82"/>
    <w:rsid w:val="0031455D"/>
    <w:rsid w:val="00320E75"/>
    <w:rsid w:val="00320F0E"/>
    <w:rsid w:val="00323B92"/>
    <w:rsid w:val="0032547A"/>
    <w:rsid w:val="00342900"/>
    <w:rsid w:val="00344484"/>
    <w:rsid w:val="00347A0E"/>
    <w:rsid w:val="00354086"/>
    <w:rsid w:val="00366C32"/>
    <w:rsid w:val="00371191"/>
    <w:rsid w:val="00373863"/>
    <w:rsid w:val="003849ED"/>
    <w:rsid w:val="00384CBE"/>
    <w:rsid w:val="0039225A"/>
    <w:rsid w:val="003A1DB8"/>
    <w:rsid w:val="003A30FE"/>
    <w:rsid w:val="003A6573"/>
    <w:rsid w:val="003B19A2"/>
    <w:rsid w:val="003B4C57"/>
    <w:rsid w:val="003C16CF"/>
    <w:rsid w:val="003C6BC3"/>
    <w:rsid w:val="003D0612"/>
    <w:rsid w:val="003E0020"/>
    <w:rsid w:val="003F48C7"/>
    <w:rsid w:val="00402F21"/>
    <w:rsid w:val="0040560B"/>
    <w:rsid w:val="00410A53"/>
    <w:rsid w:val="00411784"/>
    <w:rsid w:val="00412061"/>
    <w:rsid w:val="004304D8"/>
    <w:rsid w:val="004325F5"/>
    <w:rsid w:val="0043328B"/>
    <w:rsid w:val="00434108"/>
    <w:rsid w:val="00434662"/>
    <w:rsid w:val="00444F24"/>
    <w:rsid w:val="0045141E"/>
    <w:rsid w:val="004564B2"/>
    <w:rsid w:val="00471082"/>
    <w:rsid w:val="004715AF"/>
    <w:rsid w:val="00476583"/>
    <w:rsid w:val="00485A03"/>
    <w:rsid w:val="00486118"/>
    <w:rsid w:val="00490F31"/>
    <w:rsid w:val="004958DB"/>
    <w:rsid w:val="004A59F3"/>
    <w:rsid w:val="004A6ECB"/>
    <w:rsid w:val="004B027B"/>
    <w:rsid w:val="004B161B"/>
    <w:rsid w:val="004C17C0"/>
    <w:rsid w:val="004D3285"/>
    <w:rsid w:val="004E02D9"/>
    <w:rsid w:val="004E2D8F"/>
    <w:rsid w:val="004F13EB"/>
    <w:rsid w:val="004F4FF3"/>
    <w:rsid w:val="005032B0"/>
    <w:rsid w:val="0050392F"/>
    <w:rsid w:val="0050692F"/>
    <w:rsid w:val="0051096A"/>
    <w:rsid w:val="0051149E"/>
    <w:rsid w:val="00511F15"/>
    <w:rsid w:val="00516D1D"/>
    <w:rsid w:val="00526AF6"/>
    <w:rsid w:val="005318E0"/>
    <w:rsid w:val="00535152"/>
    <w:rsid w:val="005368FF"/>
    <w:rsid w:val="00540D76"/>
    <w:rsid w:val="00541F34"/>
    <w:rsid w:val="005605B2"/>
    <w:rsid w:val="00563C73"/>
    <w:rsid w:val="0056764B"/>
    <w:rsid w:val="00581209"/>
    <w:rsid w:val="0058248D"/>
    <w:rsid w:val="005837F2"/>
    <w:rsid w:val="00584482"/>
    <w:rsid w:val="00586B27"/>
    <w:rsid w:val="00591E47"/>
    <w:rsid w:val="00593FE8"/>
    <w:rsid w:val="005B02E8"/>
    <w:rsid w:val="005B031B"/>
    <w:rsid w:val="005B6E5D"/>
    <w:rsid w:val="005B773F"/>
    <w:rsid w:val="005C3677"/>
    <w:rsid w:val="005C580B"/>
    <w:rsid w:val="005C6091"/>
    <w:rsid w:val="005C619E"/>
    <w:rsid w:val="005C65DA"/>
    <w:rsid w:val="005C705B"/>
    <w:rsid w:val="005E0C8A"/>
    <w:rsid w:val="005E27A1"/>
    <w:rsid w:val="005E5B0C"/>
    <w:rsid w:val="005E6229"/>
    <w:rsid w:val="005F07BD"/>
    <w:rsid w:val="00605123"/>
    <w:rsid w:val="00612EE9"/>
    <w:rsid w:val="00613ED7"/>
    <w:rsid w:val="00616074"/>
    <w:rsid w:val="006354A8"/>
    <w:rsid w:val="00637FFE"/>
    <w:rsid w:val="0064117D"/>
    <w:rsid w:val="0064445A"/>
    <w:rsid w:val="00646087"/>
    <w:rsid w:val="00650F9F"/>
    <w:rsid w:val="006622F7"/>
    <w:rsid w:val="00662BAC"/>
    <w:rsid w:val="0066431E"/>
    <w:rsid w:val="006672E0"/>
    <w:rsid w:val="0067361F"/>
    <w:rsid w:val="006774A4"/>
    <w:rsid w:val="00680A07"/>
    <w:rsid w:val="00686D79"/>
    <w:rsid w:val="0069275C"/>
    <w:rsid w:val="00693D25"/>
    <w:rsid w:val="00696649"/>
    <w:rsid w:val="006A2BE2"/>
    <w:rsid w:val="006C5246"/>
    <w:rsid w:val="006D1235"/>
    <w:rsid w:val="006D53FB"/>
    <w:rsid w:val="006E1520"/>
    <w:rsid w:val="006E5D33"/>
    <w:rsid w:val="006F0051"/>
    <w:rsid w:val="006F341D"/>
    <w:rsid w:val="00700EAE"/>
    <w:rsid w:val="00707E9F"/>
    <w:rsid w:val="007146B1"/>
    <w:rsid w:val="00720125"/>
    <w:rsid w:val="007242FB"/>
    <w:rsid w:val="00730626"/>
    <w:rsid w:val="007337B0"/>
    <w:rsid w:val="0073425E"/>
    <w:rsid w:val="007406C5"/>
    <w:rsid w:val="0074194A"/>
    <w:rsid w:val="00741ECD"/>
    <w:rsid w:val="00746320"/>
    <w:rsid w:val="00752522"/>
    <w:rsid w:val="00760BCA"/>
    <w:rsid w:val="0077793D"/>
    <w:rsid w:val="00782301"/>
    <w:rsid w:val="00784DDC"/>
    <w:rsid w:val="00786AD5"/>
    <w:rsid w:val="00793271"/>
    <w:rsid w:val="0079367F"/>
    <w:rsid w:val="007A1AF9"/>
    <w:rsid w:val="007B20AF"/>
    <w:rsid w:val="007C08C3"/>
    <w:rsid w:val="007C7D7A"/>
    <w:rsid w:val="007D0544"/>
    <w:rsid w:val="007D31CA"/>
    <w:rsid w:val="007D67EE"/>
    <w:rsid w:val="007E3C65"/>
    <w:rsid w:val="007E521F"/>
    <w:rsid w:val="008029C7"/>
    <w:rsid w:val="008036A6"/>
    <w:rsid w:val="00805339"/>
    <w:rsid w:val="00810B08"/>
    <w:rsid w:val="0081681F"/>
    <w:rsid w:val="00836538"/>
    <w:rsid w:val="00840B9E"/>
    <w:rsid w:val="008425D0"/>
    <w:rsid w:val="00842A5E"/>
    <w:rsid w:val="00843AAA"/>
    <w:rsid w:val="0084401F"/>
    <w:rsid w:val="0084643A"/>
    <w:rsid w:val="00855508"/>
    <w:rsid w:val="00856CE4"/>
    <w:rsid w:val="0086798F"/>
    <w:rsid w:val="00874D05"/>
    <w:rsid w:val="00884B39"/>
    <w:rsid w:val="00890C38"/>
    <w:rsid w:val="00890F52"/>
    <w:rsid w:val="00891692"/>
    <w:rsid w:val="0089329A"/>
    <w:rsid w:val="008C67A2"/>
    <w:rsid w:val="008C7DFC"/>
    <w:rsid w:val="008D46C1"/>
    <w:rsid w:val="008D5F83"/>
    <w:rsid w:val="008E3DB6"/>
    <w:rsid w:val="008F3AB8"/>
    <w:rsid w:val="008F5362"/>
    <w:rsid w:val="008F59E8"/>
    <w:rsid w:val="008F7951"/>
    <w:rsid w:val="009024BB"/>
    <w:rsid w:val="0090397B"/>
    <w:rsid w:val="00943938"/>
    <w:rsid w:val="00946E71"/>
    <w:rsid w:val="009515EA"/>
    <w:rsid w:val="009529C6"/>
    <w:rsid w:val="0095305D"/>
    <w:rsid w:val="00972634"/>
    <w:rsid w:val="00980809"/>
    <w:rsid w:val="00980C18"/>
    <w:rsid w:val="00994C46"/>
    <w:rsid w:val="009A1305"/>
    <w:rsid w:val="009A2111"/>
    <w:rsid w:val="009A4DAD"/>
    <w:rsid w:val="009B0B87"/>
    <w:rsid w:val="009B7703"/>
    <w:rsid w:val="009C04B0"/>
    <w:rsid w:val="009C23C4"/>
    <w:rsid w:val="009C2AFB"/>
    <w:rsid w:val="009D250E"/>
    <w:rsid w:val="009D4658"/>
    <w:rsid w:val="009E2E39"/>
    <w:rsid w:val="009E4501"/>
    <w:rsid w:val="009E5F97"/>
    <w:rsid w:val="00A06231"/>
    <w:rsid w:val="00A12479"/>
    <w:rsid w:val="00A14181"/>
    <w:rsid w:val="00A15360"/>
    <w:rsid w:val="00A15FA8"/>
    <w:rsid w:val="00A17F5B"/>
    <w:rsid w:val="00A34479"/>
    <w:rsid w:val="00A43310"/>
    <w:rsid w:val="00A5146C"/>
    <w:rsid w:val="00A51613"/>
    <w:rsid w:val="00A60D07"/>
    <w:rsid w:val="00A73EAE"/>
    <w:rsid w:val="00A75A93"/>
    <w:rsid w:val="00A83723"/>
    <w:rsid w:val="00A858A4"/>
    <w:rsid w:val="00A877AE"/>
    <w:rsid w:val="00A97BF3"/>
    <w:rsid w:val="00AA0907"/>
    <w:rsid w:val="00AA4507"/>
    <w:rsid w:val="00AA5488"/>
    <w:rsid w:val="00AB0E98"/>
    <w:rsid w:val="00AB34DF"/>
    <w:rsid w:val="00AB6966"/>
    <w:rsid w:val="00AC6565"/>
    <w:rsid w:val="00AC715D"/>
    <w:rsid w:val="00AD2402"/>
    <w:rsid w:val="00AD5983"/>
    <w:rsid w:val="00AD74C9"/>
    <w:rsid w:val="00AE4BBD"/>
    <w:rsid w:val="00AF0207"/>
    <w:rsid w:val="00AF4BB7"/>
    <w:rsid w:val="00B026F9"/>
    <w:rsid w:val="00B12287"/>
    <w:rsid w:val="00B133CD"/>
    <w:rsid w:val="00B23883"/>
    <w:rsid w:val="00B26737"/>
    <w:rsid w:val="00B33B87"/>
    <w:rsid w:val="00B3583A"/>
    <w:rsid w:val="00B40ED8"/>
    <w:rsid w:val="00B60DFE"/>
    <w:rsid w:val="00B637F4"/>
    <w:rsid w:val="00B73D38"/>
    <w:rsid w:val="00B74904"/>
    <w:rsid w:val="00B75D9C"/>
    <w:rsid w:val="00B8016F"/>
    <w:rsid w:val="00B83DE8"/>
    <w:rsid w:val="00B915D0"/>
    <w:rsid w:val="00B920E0"/>
    <w:rsid w:val="00B96C2C"/>
    <w:rsid w:val="00BB628C"/>
    <w:rsid w:val="00BC04CA"/>
    <w:rsid w:val="00BC1C3B"/>
    <w:rsid w:val="00BE1043"/>
    <w:rsid w:val="00BE73F4"/>
    <w:rsid w:val="00BF0CA5"/>
    <w:rsid w:val="00C06564"/>
    <w:rsid w:val="00C12D3F"/>
    <w:rsid w:val="00C1750C"/>
    <w:rsid w:val="00C17FBC"/>
    <w:rsid w:val="00C51BCD"/>
    <w:rsid w:val="00C55593"/>
    <w:rsid w:val="00C5652B"/>
    <w:rsid w:val="00C60C48"/>
    <w:rsid w:val="00C612CA"/>
    <w:rsid w:val="00C65DB4"/>
    <w:rsid w:val="00C74252"/>
    <w:rsid w:val="00C85D6D"/>
    <w:rsid w:val="00C91092"/>
    <w:rsid w:val="00C916BE"/>
    <w:rsid w:val="00C92DAB"/>
    <w:rsid w:val="00C934D2"/>
    <w:rsid w:val="00CA1CE1"/>
    <w:rsid w:val="00CB14C8"/>
    <w:rsid w:val="00CB1BBF"/>
    <w:rsid w:val="00CC6A43"/>
    <w:rsid w:val="00CC7F31"/>
    <w:rsid w:val="00CE0C0A"/>
    <w:rsid w:val="00D13877"/>
    <w:rsid w:val="00D22D69"/>
    <w:rsid w:val="00D26321"/>
    <w:rsid w:val="00D3040A"/>
    <w:rsid w:val="00D318BD"/>
    <w:rsid w:val="00D51195"/>
    <w:rsid w:val="00D5229D"/>
    <w:rsid w:val="00D56351"/>
    <w:rsid w:val="00D60CBE"/>
    <w:rsid w:val="00D64307"/>
    <w:rsid w:val="00D664C7"/>
    <w:rsid w:val="00D6705E"/>
    <w:rsid w:val="00D67858"/>
    <w:rsid w:val="00D7141A"/>
    <w:rsid w:val="00D72140"/>
    <w:rsid w:val="00D73319"/>
    <w:rsid w:val="00D7669F"/>
    <w:rsid w:val="00D807F4"/>
    <w:rsid w:val="00D90EC7"/>
    <w:rsid w:val="00D979EC"/>
    <w:rsid w:val="00DA1C4A"/>
    <w:rsid w:val="00DB1F6B"/>
    <w:rsid w:val="00DB22D7"/>
    <w:rsid w:val="00DC53A8"/>
    <w:rsid w:val="00DD02D5"/>
    <w:rsid w:val="00DD2773"/>
    <w:rsid w:val="00DD7516"/>
    <w:rsid w:val="00DE0CF6"/>
    <w:rsid w:val="00DE1F4E"/>
    <w:rsid w:val="00DE3496"/>
    <w:rsid w:val="00DE4574"/>
    <w:rsid w:val="00DF0E22"/>
    <w:rsid w:val="00E026D5"/>
    <w:rsid w:val="00E10E59"/>
    <w:rsid w:val="00E13232"/>
    <w:rsid w:val="00E16C40"/>
    <w:rsid w:val="00E220E8"/>
    <w:rsid w:val="00E22324"/>
    <w:rsid w:val="00E30BDC"/>
    <w:rsid w:val="00E37B7F"/>
    <w:rsid w:val="00E4229A"/>
    <w:rsid w:val="00E57E52"/>
    <w:rsid w:val="00E7278C"/>
    <w:rsid w:val="00E83FC3"/>
    <w:rsid w:val="00E87489"/>
    <w:rsid w:val="00E9061F"/>
    <w:rsid w:val="00E94B2F"/>
    <w:rsid w:val="00E95BFD"/>
    <w:rsid w:val="00E971FB"/>
    <w:rsid w:val="00E972A8"/>
    <w:rsid w:val="00EA027A"/>
    <w:rsid w:val="00EA0728"/>
    <w:rsid w:val="00EA76BD"/>
    <w:rsid w:val="00EB5DBB"/>
    <w:rsid w:val="00EB7936"/>
    <w:rsid w:val="00EC354C"/>
    <w:rsid w:val="00EC6096"/>
    <w:rsid w:val="00EE493C"/>
    <w:rsid w:val="00EF25D8"/>
    <w:rsid w:val="00EF5007"/>
    <w:rsid w:val="00EF5E43"/>
    <w:rsid w:val="00F00FA1"/>
    <w:rsid w:val="00F04558"/>
    <w:rsid w:val="00F21206"/>
    <w:rsid w:val="00F21DE2"/>
    <w:rsid w:val="00F26357"/>
    <w:rsid w:val="00F402FF"/>
    <w:rsid w:val="00F609A8"/>
    <w:rsid w:val="00F665F6"/>
    <w:rsid w:val="00F67E46"/>
    <w:rsid w:val="00F71A38"/>
    <w:rsid w:val="00F73C2B"/>
    <w:rsid w:val="00F73F10"/>
    <w:rsid w:val="00F74E38"/>
    <w:rsid w:val="00F75F22"/>
    <w:rsid w:val="00F816FB"/>
    <w:rsid w:val="00F9517F"/>
    <w:rsid w:val="00FA1FEA"/>
    <w:rsid w:val="00FA564F"/>
    <w:rsid w:val="00FA6216"/>
    <w:rsid w:val="00FA6368"/>
    <w:rsid w:val="00FA6C22"/>
    <w:rsid w:val="00FB0A8F"/>
    <w:rsid w:val="00FC00A6"/>
    <w:rsid w:val="00FC0C9E"/>
    <w:rsid w:val="00FC477F"/>
    <w:rsid w:val="00FC4934"/>
    <w:rsid w:val="00FC600D"/>
    <w:rsid w:val="00FD216A"/>
    <w:rsid w:val="00FD2F3F"/>
    <w:rsid w:val="00FE0200"/>
    <w:rsid w:val="00FE520D"/>
    <w:rsid w:val="00FE5B0A"/>
    <w:rsid w:val="00FF2E32"/>
    <w:rsid w:val="00FF43D1"/>
    <w:rsid w:val="00FF4F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FDCF81"/>
  <w15:docId w15:val="{95CC5F97-B8ED-4142-8438-42E4D642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348D"/>
    <w:pPr>
      <w:suppressAutoHyphens/>
    </w:pPr>
    <w:rPr>
      <w:sz w:val="24"/>
      <w:szCs w:val="24"/>
      <w:lang w:eastAsia="zh-CN"/>
    </w:rPr>
  </w:style>
  <w:style w:type="paragraph" w:styleId="1">
    <w:name w:val="heading 1"/>
    <w:basedOn w:val="a"/>
    <w:next w:val="a"/>
    <w:qFormat/>
    <w:rsid w:val="00F00FA1"/>
    <w:pPr>
      <w:keepNext/>
      <w:numPr>
        <w:numId w:val="1"/>
      </w:numPr>
      <w:outlineLvl w:val="0"/>
    </w:pPr>
    <w:rPr>
      <w:szCs w:val="20"/>
    </w:rPr>
  </w:style>
  <w:style w:type="paragraph" w:styleId="2">
    <w:name w:val="heading 2"/>
    <w:basedOn w:val="a"/>
    <w:next w:val="a"/>
    <w:qFormat/>
    <w:rsid w:val="00F00FA1"/>
    <w:pPr>
      <w:keepNext/>
      <w:numPr>
        <w:ilvl w:val="1"/>
        <w:numId w:val="1"/>
      </w:numPr>
      <w:outlineLvl w:val="1"/>
    </w:pPr>
    <w:rPr>
      <w:b/>
      <w:szCs w:val="20"/>
    </w:rPr>
  </w:style>
  <w:style w:type="paragraph" w:styleId="3">
    <w:name w:val="heading 3"/>
    <w:basedOn w:val="a"/>
    <w:next w:val="a"/>
    <w:qFormat/>
    <w:rsid w:val="00F00FA1"/>
    <w:pPr>
      <w:keepNext/>
      <w:numPr>
        <w:ilvl w:val="2"/>
        <w:numId w:val="1"/>
      </w:numPr>
      <w:outlineLvl w:val="2"/>
    </w:pPr>
    <w:rPr>
      <w:b/>
      <w:bCs/>
      <w:u w:val="single"/>
    </w:rPr>
  </w:style>
  <w:style w:type="paragraph" w:styleId="4">
    <w:name w:val="heading 4"/>
    <w:basedOn w:val="a"/>
    <w:next w:val="a"/>
    <w:qFormat/>
    <w:rsid w:val="00F00FA1"/>
    <w:pPr>
      <w:keepNext/>
      <w:numPr>
        <w:ilvl w:val="3"/>
        <w:numId w:val="1"/>
      </w:numPr>
      <w:jc w:val="both"/>
      <w:outlineLvl w:val="3"/>
    </w:pPr>
    <w:rPr>
      <w:b/>
      <w:bCs/>
      <w:u w:val="single"/>
    </w:rPr>
  </w:style>
  <w:style w:type="paragraph" w:styleId="5">
    <w:name w:val="heading 5"/>
    <w:basedOn w:val="a"/>
    <w:next w:val="a"/>
    <w:qFormat/>
    <w:rsid w:val="00F00FA1"/>
    <w:pPr>
      <w:keepNext/>
      <w:numPr>
        <w:ilvl w:val="4"/>
        <w:numId w:val="1"/>
      </w:numPr>
      <w:jc w:val="both"/>
      <w:outlineLvl w:val="4"/>
    </w:pPr>
    <w:rPr>
      <w:u w:val="single"/>
    </w:rPr>
  </w:style>
  <w:style w:type="paragraph" w:styleId="6">
    <w:name w:val="heading 6"/>
    <w:basedOn w:val="a"/>
    <w:next w:val="a"/>
    <w:qFormat/>
    <w:rsid w:val="00F00FA1"/>
    <w:pPr>
      <w:keepNext/>
      <w:numPr>
        <w:ilvl w:val="5"/>
        <w:numId w:val="1"/>
      </w:numPr>
      <w:jc w:val="both"/>
      <w:outlineLvl w:val="5"/>
    </w:pPr>
    <w:rPr>
      <w:b/>
      <w:bCs/>
      <w:i/>
      <w:iCs/>
    </w:rPr>
  </w:style>
  <w:style w:type="paragraph" w:styleId="7">
    <w:name w:val="heading 7"/>
    <w:basedOn w:val="a"/>
    <w:next w:val="a"/>
    <w:qFormat/>
    <w:rsid w:val="00F00FA1"/>
    <w:pPr>
      <w:keepNext/>
      <w:numPr>
        <w:ilvl w:val="6"/>
        <w:numId w:val="1"/>
      </w:numPr>
      <w:jc w:val="both"/>
      <w:outlineLvl w:val="6"/>
    </w:pPr>
    <w:rPr>
      <w:b/>
      <w:bCs/>
    </w:rPr>
  </w:style>
  <w:style w:type="paragraph" w:styleId="8">
    <w:name w:val="heading 8"/>
    <w:basedOn w:val="a"/>
    <w:next w:val="a"/>
    <w:qFormat/>
    <w:rsid w:val="00F00FA1"/>
    <w:pPr>
      <w:numPr>
        <w:ilvl w:val="7"/>
        <w:numId w:val="1"/>
      </w:numPr>
      <w:spacing w:before="240" w:after="60"/>
      <w:outlineLvl w:val="7"/>
    </w:pPr>
    <w:rPr>
      <w:i/>
      <w:iCs/>
    </w:rPr>
  </w:style>
  <w:style w:type="paragraph" w:styleId="9">
    <w:name w:val="heading 9"/>
    <w:basedOn w:val="a"/>
    <w:next w:val="a"/>
    <w:qFormat/>
    <w:rsid w:val="00F00FA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0FA1"/>
  </w:style>
  <w:style w:type="character" w:customStyle="1" w:styleId="WW8Num1z1">
    <w:name w:val="WW8Num1z1"/>
    <w:rsid w:val="00F00FA1"/>
  </w:style>
  <w:style w:type="character" w:customStyle="1" w:styleId="WW8Num1z2">
    <w:name w:val="WW8Num1z2"/>
    <w:rsid w:val="00F00FA1"/>
  </w:style>
  <w:style w:type="character" w:customStyle="1" w:styleId="WW8Num1z3">
    <w:name w:val="WW8Num1z3"/>
    <w:rsid w:val="00F00FA1"/>
  </w:style>
  <w:style w:type="character" w:customStyle="1" w:styleId="WW8Num1z4">
    <w:name w:val="WW8Num1z4"/>
    <w:rsid w:val="00F00FA1"/>
  </w:style>
  <w:style w:type="character" w:customStyle="1" w:styleId="WW8Num1z5">
    <w:name w:val="WW8Num1z5"/>
    <w:rsid w:val="00F00FA1"/>
  </w:style>
  <w:style w:type="character" w:customStyle="1" w:styleId="WW8Num1z6">
    <w:name w:val="WW8Num1z6"/>
    <w:rsid w:val="00F00FA1"/>
  </w:style>
  <w:style w:type="character" w:customStyle="1" w:styleId="WW8Num1z7">
    <w:name w:val="WW8Num1z7"/>
    <w:rsid w:val="00F00FA1"/>
  </w:style>
  <w:style w:type="character" w:customStyle="1" w:styleId="WW8Num1z8">
    <w:name w:val="WW8Num1z8"/>
    <w:rsid w:val="00F00FA1"/>
  </w:style>
  <w:style w:type="character" w:customStyle="1" w:styleId="WW8Num2z0">
    <w:name w:val="WW8Num2z0"/>
    <w:rsid w:val="00F00FA1"/>
  </w:style>
  <w:style w:type="character" w:customStyle="1" w:styleId="WW8Num2z1">
    <w:name w:val="WW8Num2z1"/>
    <w:rsid w:val="00F00FA1"/>
  </w:style>
  <w:style w:type="character" w:customStyle="1" w:styleId="WW8Num2z2">
    <w:name w:val="WW8Num2z2"/>
    <w:rsid w:val="00F00FA1"/>
  </w:style>
  <w:style w:type="character" w:customStyle="1" w:styleId="WW8Num2z3">
    <w:name w:val="WW8Num2z3"/>
    <w:rsid w:val="00F00FA1"/>
  </w:style>
  <w:style w:type="character" w:customStyle="1" w:styleId="WW8Num2z4">
    <w:name w:val="WW8Num2z4"/>
    <w:rsid w:val="00F00FA1"/>
  </w:style>
  <w:style w:type="character" w:customStyle="1" w:styleId="WW8Num2z5">
    <w:name w:val="WW8Num2z5"/>
    <w:rsid w:val="00F00FA1"/>
  </w:style>
  <w:style w:type="character" w:customStyle="1" w:styleId="WW8Num2z6">
    <w:name w:val="WW8Num2z6"/>
    <w:rsid w:val="00F00FA1"/>
  </w:style>
  <w:style w:type="character" w:customStyle="1" w:styleId="WW8Num2z7">
    <w:name w:val="WW8Num2z7"/>
    <w:rsid w:val="00F00FA1"/>
  </w:style>
  <w:style w:type="character" w:customStyle="1" w:styleId="WW8Num2z8">
    <w:name w:val="WW8Num2z8"/>
    <w:rsid w:val="00F00FA1"/>
  </w:style>
  <w:style w:type="character" w:customStyle="1" w:styleId="WW8Num3z0">
    <w:name w:val="WW8Num3z0"/>
    <w:rsid w:val="00F00FA1"/>
    <w:rPr>
      <w:rFonts w:ascii="Symbol" w:hAnsi="Symbol" w:cs="Symbol"/>
      <w:sz w:val="20"/>
      <w:szCs w:val="20"/>
    </w:rPr>
  </w:style>
  <w:style w:type="character" w:customStyle="1" w:styleId="WW8Num4z0">
    <w:name w:val="WW8Num4z0"/>
    <w:rsid w:val="00F00FA1"/>
  </w:style>
  <w:style w:type="character" w:customStyle="1" w:styleId="WW8Num5z0">
    <w:name w:val="WW8Num5z0"/>
    <w:rsid w:val="00F00FA1"/>
    <w:rPr>
      <w:rFonts w:ascii="Verdana" w:hAnsi="Verdana" w:cs="Verdana"/>
      <w:b w:val="0"/>
      <w:bCs/>
      <w:color w:val="000000"/>
      <w:sz w:val="20"/>
      <w:szCs w:val="20"/>
    </w:rPr>
  </w:style>
  <w:style w:type="character" w:customStyle="1" w:styleId="WW8Num1zfalse">
    <w:name w:val="WW8Num1zfalse"/>
    <w:rsid w:val="00F00FA1"/>
  </w:style>
  <w:style w:type="character" w:customStyle="1" w:styleId="WW8Num1ztrue">
    <w:name w:val="WW8Num1ztrue"/>
    <w:rsid w:val="00F00FA1"/>
  </w:style>
  <w:style w:type="character" w:customStyle="1" w:styleId="WW-WW8Num1ztrue">
    <w:name w:val="WW-WW8Num1ztrue"/>
    <w:rsid w:val="00F00FA1"/>
  </w:style>
  <w:style w:type="character" w:customStyle="1" w:styleId="WW-WW8Num1ztrue1">
    <w:name w:val="WW-WW8Num1ztrue1"/>
    <w:rsid w:val="00F00FA1"/>
  </w:style>
  <w:style w:type="character" w:customStyle="1" w:styleId="WW-WW8Num1ztrue2">
    <w:name w:val="WW-WW8Num1ztrue2"/>
    <w:rsid w:val="00F00FA1"/>
  </w:style>
  <w:style w:type="character" w:customStyle="1" w:styleId="WW-WW8Num1ztrue3">
    <w:name w:val="WW-WW8Num1ztrue3"/>
    <w:rsid w:val="00F00FA1"/>
  </w:style>
  <w:style w:type="character" w:customStyle="1" w:styleId="WW-WW8Num1ztrue4">
    <w:name w:val="WW-WW8Num1ztrue4"/>
    <w:rsid w:val="00F00FA1"/>
  </w:style>
  <w:style w:type="character" w:customStyle="1" w:styleId="WW-WW8Num1ztrue5">
    <w:name w:val="WW-WW8Num1ztrue5"/>
    <w:rsid w:val="00F00FA1"/>
  </w:style>
  <w:style w:type="character" w:customStyle="1" w:styleId="WW-WW8Num1ztrue6">
    <w:name w:val="WW-WW8Num1ztrue6"/>
    <w:rsid w:val="00F00FA1"/>
  </w:style>
  <w:style w:type="character" w:customStyle="1" w:styleId="WW8Num3zfalse">
    <w:name w:val="WW8Num3zfalse"/>
    <w:rsid w:val="00F00FA1"/>
  </w:style>
  <w:style w:type="character" w:customStyle="1" w:styleId="WW-WW8Num1ztrue7">
    <w:name w:val="WW-WW8Num1ztrue7"/>
    <w:rsid w:val="00F00FA1"/>
  </w:style>
  <w:style w:type="character" w:customStyle="1" w:styleId="WW-WW8Num1ztrue11">
    <w:name w:val="WW-WW8Num1ztrue11"/>
    <w:rsid w:val="00F00FA1"/>
  </w:style>
  <w:style w:type="character" w:customStyle="1" w:styleId="WW-WW8Num1ztrue12">
    <w:name w:val="WW-WW8Num1ztrue12"/>
    <w:rsid w:val="00F00FA1"/>
  </w:style>
  <w:style w:type="character" w:customStyle="1" w:styleId="WW-WW8Num1ztrue123">
    <w:name w:val="WW-WW8Num1ztrue123"/>
    <w:rsid w:val="00F00FA1"/>
  </w:style>
  <w:style w:type="character" w:customStyle="1" w:styleId="WW-WW8Num1ztrue1234">
    <w:name w:val="WW-WW8Num1ztrue1234"/>
    <w:rsid w:val="00F00FA1"/>
  </w:style>
  <w:style w:type="character" w:customStyle="1" w:styleId="WW-WW8Num1ztrue12345">
    <w:name w:val="WW-WW8Num1ztrue12345"/>
    <w:rsid w:val="00F00FA1"/>
  </w:style>
  <w:style w:type="character" w:customStyle="1" w:styleId="WW-WW8Num1ztrue123456">
    <w:name w:val="WW-WW8Num1ztrue123456"/>
    <w:rsid w:val="00F00FA1"/>
  </w:style>
  <w:style w:type="character" w:customStyle="1" w:styleId="WW-WW8Num1ztrue1234567">
    <w:name w:val="WW-WW8Num1ztrue1234567"/>
    <w:rsid w:val="00F00FA1"/>
  </w:style>
  <w:style w:type="character" w:customStyle="1" w:styleId="WW-WW8Num1ztrue111">
    <w:name w:val="WW-WW8Num1ztrue111"/>
    <w:rsid w:val="00F00FA1"/>
  </w:style>
  <w:style w:type="character" w:customStyle="1" w:styleId="WW-WW8Num1ztrue121">
    <w:name w:val="WW-WW8Num1ztrue121"/>
    <w:rsid w:val="00F00FA1"/>
  </w:style>
  <w:style w:type="character" w:customStyle="1" w:styleId="WW-WW8Num1ztrue1231">
    <w:name w:val="WW-WW8Num1ztrue1231"/>
    <w:rsid w:val="00F00FA1"/>
  </w:style>
  <w:style w:type="character" w:customStyle="1" w:styleId="WW-WW8Num1ztrue12341">
    <w:name w:val="WW-WW8Num1ztrue12341"/>
    <w:rsid w:val="00F00FA1"/>
  </w:style>
  <w:style w:type="character" w:customStyle="1" w:styleId="WW-WW8Num1ztrue123451">
    <w:name w:val="WW-WW8Num1ztrue123451"/>
    <w:rsid w:val="00F00FA1"/>
  </w:style>
  <w:style w:type="character" w:customStyle="1" w:styleId="WW-WW8Num1ztrue1234561">
    <w:name w:val="WW-WW8Num1ztrue1234561"/>
    <w:rsid w:val="00F00FA1"/>
  </w:style>
  <w:style w:type="character" w:customStyle="1" w:styleId="WW-WW8Num1ztrue12345671">
    <w:name w:val="WW-WW8Num1ztrue12345671"/>
    <w:rsid w:val="00F00FA1"/>
  </w:style>
  <w:style w:type="character" w:customStyle="1" w:styleId="WW-WW8Num1ztrue1111">
    <w:name w:val="WW-WW8Num1ztrue1111"/>
    <w:rsid w:val="00F00FA1"/>
  </w:style>
  <w:style w:type="character" w:customStyle="1" w:styleId="WW-WW8Num1ztrue1211">
    <w:name w:val="WW-WW8Num1ztrue1211"/>
    <w:rsid w:val="00F00FA1"/>
  </w:style>
  <w:style w:type="character" w:customStyle="1" w:styleId="WW-WW8Num1ztrue12311">
    <w:name w:val="WW-WW8Num1ztrue12311"/>
    <w:rsid w:val="00F00FA1"/>
  </w:style>
  <w:style w:type="character" w:customStyle="1" w:styleId="WW-WW8Num1ztrue123411">
    <w:name w:val="WW-WW8Num1ztrue123411"/>
    <w:rsid w:val="00F00FA1"/>
  </w:style>
  <w:style w:type="character" w:customStyle="1" w:styleId="WW-WW8Num1ztrue1234511">
    <w:name w:val="WW-WW8Num1ztrue1234511"/>
    <w:rsid w:val="00F00FA1"/>
  </w:style>
  <w:style w:type="character" w:customStyle="1" w:styleId="WW-WW8Num1ztrue12345611">
    <w:name w:val="WW-WW8Num1ztrue12345611"/>
    <w:rsid w:val="00F00FA1"/>
  </w:style>
  <w:style w:type="character" w:customStyle="1" w:styleId="WW8Num4zfalse">
    <w:name w:val="WW8Num4zfalse"/>
    <w:rsid w:val="00F00FA1"/>
    <w:rPr>
      <w:rFonts w:cs="Verdana"/>
    </w:rPr>
  </w:style>
  <w:style w:type="character" w:customStyle="1" w:styleId="Absatz-Standardschriftart">
    <w:name w:val="Absatz-Standardschriftart"/>
    <w:rsid w:val="00F00FA1"/>
  </w:style>
  <w:style w:type="character" w:customStyle="1" w:styleId="10">
    <w:name w:val="Προεπιλεγμένη γραμματοσειρά1"/>
    <w:rsid w:val="00F00FA1"/>
  </w:style>
  <w:style w:type="character" w:styleId="a3">
    <w:name w:val="page number"/>
    <w:basedOn w:val="10"/>
    <w:rsid w:val="00F00FA1"/>
  </w:style>
  <w:style w:type="character" w:customStyle="1" w:styleId="11">
    <w:name w:val="Παραπομπή σχολίου1"/>
    <w:rsid w:val="00F00FA1"/>
    <w:rPr>
      <w:sz w:val="16"/>
      <w:szCs w:val="16"/>
    </w:rPr>
  </w:style>
  <w:style w:type="character" w:customStyle="1" w:styleId="WW8Num6z0">
    <w:name w:val="WW8Num6z0"/>
    <w:rsid w:val="00F00FA1"/>
    <w:rPr>
      <w:rFonts w:ascii="Verdana" w:hAnsi="Verdana" w:cs="Verdana"/>
      <w:b w:val="0"/>
      <w:bCs/>
      <w:color w:val="000000"/>
      <w:sz w:val="20"/>
      <w:szCs w:val="20"/>
    </w:rPr>
  </w:style>
  <w:style w:type="paragraph" w:customStyle="1" w:styleId="a4">
    <w:name w:val="Επικεφαλίδα"/>
    <w:basedOn w:val="a"/>
    <w:next w:val="a5"/>
    <w:rsid w:val="00F00FA1"/>
    <w:pPr>
      <w:keepNext/>
      <w:spacing w:before="240" w:after="120"/>
    </w:pPr>
    <w:rPr>
      <w:rFonts w:ascii="Arial" w:eastAsia="Arial Unicode MS" w:hAnsi="Arial" w:cs="Mangal"/>
      <w:sz w:val="28"/>
      <w:szCs w:val="28"/>
    </w:rPr>
  </w:style>
  <w:style w:type="paragraph" w:styleId="a5">
    <w:name w:val="Body Text"/>
    <w:basedOn w:val="a"/>
    <w:link w:val="Char"/>
    <w:rsid w:val="00F00FA1"/>
    <w:pPr>
      <w:spacing w:line="360" w:lineRule="auto"/>
      <w:jc w:val="both"/>
    </w:pPr>
    <w:rPr>
      <w:bCs/>
      <w:iCs/>
    </w:rPr>
  </w:style>
  <w:style w:type="paragraph" w:styleId="a6">
    <w:name w:val="List"/>
    <w:basedOn w:val="a5"/>
    <w:rsid w:val="00F00FA1"/>
    <w:rPr>
      <w:rFonts w:cs="Mangal"/>
    </w:rPr>
  </w:style>
  <w:style w:type="paragraph" w:styleId="a7">
    <w:name w:val="caption"/>
    <w:basedOn w:val="a"/>
    <w:qFormat/>
    <w:rsid w:val="00F00FA1"/>
    <w:pPr>
      <w:suppressLineNumbers/>
      <w:spacing w:before="120" w:after="120"/>
    </w:pPr>
    <w:rPr>
      <w:rFonts w:cs="Mangal"/>
      <w:i/>
      <w:iCs/>
    </w:rPr>
  </w:style>
  <w:style w:type="paragraph" w:customStyle="1" w:styleId="a8">
    <w:name w:val="Ευρετήριο"/>
    <w:basedOn w:val="a"/>
    <w:rsid w:val="00F00FA1"/>
    <w:pPr>
      <w:suppressLineNumbers/>
    </w:pPr>
    <w:rPr>
      <w:rFonts w:cs="Mangal"/>
    </w:rPr>
  </w:style>
  <w:style w:type="paragraph" w:styleId="a9">
    <w:name w:val="header"/>
    <w:basedOn w:val="a"/>
    <w:next w:val="a5"/>
    <w:rsid w:val="00F00FA1"/>
    <w:pPr>
      <w:keepNext/>
      <w:spacing w:before="240" w:after="120"/>
    </w:pPr>
    <w:rPr>
      <w:rFonts w:ascii="Arial" w:eastAsia="Lucida Sans Unicode" w:hAnsi="Arial" w:cs="Mangal"/>
      <w:sz w:val="28"/>
      <w:szCs w:val="28"/>
    </w:rPr>
  </w:style>
  <w:style w:type="paragraph" w:styleId="aa">
    <w:name w:val="Title"/>
    <w:basedOn w:val="a"/>
    <w:next w:val="a5"/>
    <w:qFormat/>
    <w:rsid w:val="00F00FA1"/>
    <w:pPr>
      <w:suppressLineNumbers/>
      <w:spacing w:before="120" w:after="120"/>
    </w:pPr>
    <w:rPr>
      <w:rFonts w:cs="Mangal"/>
      <w:i/>
      <w:iCs/>
    </w:rPr>
  </w:style>
  <w:style w:type="paragraph" w:customStyle="1" w:styleId="12">
    <w:name w:val="Λεζάντα1"/>
    <w:basedOn w:val="a"/>
    <w:next w:val="a"/>
    <w:rsid w:val="00F00FA1"/>
    <w:pPr>
      <w:jc w:val="center"/>
    </w:pPr>
    <w:rPr>
      <w:b/>
      <w:bCs/>
      <w:u w:val="single"/>
    </w:rPr>
  </w:style>
  <w:style w:type="paragraph" w:customStyle="1" w:styleId="21">
    <w:name w:val="Σώμα κείμενου 21"/>
    <w:basedOn w:val="a"/>
    <w:rsid w:val="00F00FA1"/>
    <w:rPr>
      <w:b/>
      <w:szCs w:val="20"/>
    </w:rPr>
  </w:style>
  <w:style w:type="paragraph" w:styleId="ab">
    <w:name w:val="Body Text Indent"/>
    <w:basedOn w:val="a"/>
    <w:link w:val="Char0"/>
    <w:rsid w:val="00F00FA1"/>
    <w:pPr>
      <w:spacing w:line="360" w:lineRule="auto"/>
      <w:ind w:firstLine="454"/>
      <w:jc w:val="both"/>
    </w:pPr>
    <w:rPr>
      <w:bCs/>
    </w:rPr>
  </w:style>
  <w:style w:type="paragraph" w:customStyle="1" w:styleId="-HTML1">
    <w:name w:val="Προ-διαμορφωμένο HTML1"/>
    <w:basedOn w:val="a"/>
    <w:rsid w:val="00F0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14"/>
      <w:szCs w:val="14"/>
    </w:rPr>
  </w:style>
  <w:style w:type="paragraph" w:customStyle="1" w:styleId="210">
    <w:name w:val="Σώμα κείμενου με εσοχή 21"/>
    <w:basedOn w:val="a"/>
    <w:rsid w:val="00F00FA1"/>
    <w:pPr>
      <w:ind w:left="851" w:hanging="851"/>
    </w:pPr>
    <w:rPr>
      <w:b/>
      <w:bCs/>
    </w:rPr>
  </w:style>
  <w:style w:type="paragraph" w:customStyle="1" w:styleId="ac">
    <w:name w:val="ΚΕΙΜΕΝΟ"/>
    <w:basedOn w:val="a5"/>
    <w:rsid w:val="00F00FA1"/>
    <w:pPr>
      <w:spacing w:line="240" w:lineRule="auto"/>
    </w:pPr>
    <w:rPr>
      <w:bCs w:val="0"/>
      <w:iCs w:val="0"/>
      <w:szCs w:val="20"/>
    </w:rPr>
  </w:style>
  <w:style w:type="paragraph" w:customStyle="1" w:styleId="WW-">
    <w:name w:val="WW-Κεφαλίδα"/>
    <w:basedOn w:val="a"/>
    <w:rsid w:val="00F00FA1"/>
    <w:pPr>
      <w:tabs>
        <w:tab w:val="center" w:pos="4153"/>
        <w:tab w:val="right" w:pos="8306"/>
      </w:tabs>
    </w:pPr>
  </w:style>
  <w:style w:type="paragraph" w:styleId="ad">
    <w:name w:val="footer"/>
    <w:basedOn w:val="a"/>
    <w:link w:val="Char1"/>
    <w:uiPriority w:val="99"/>
    <w:rsid w:val="00F00FA1"/>
    <w:pPr>
      <w:tabs>
        <w:tab w:val="center" w:pos="4153"/>
        <w:tab w:val="right" w:pos="8306"/>
      </w:tabs>
    </w:pPr>
  </w:style>
  <w:style w:type="paragraph" w:customStyle="1" w:styleId="13">
    <w:name w:val="Κείμενο σχολίου1"/>
    <w:basedOn w:val="a"/>
    <w:rsid w:val="00F00FA1"/>
    <w:rPr>
      <w:sz w:val="20"/>
      <w:szCs w:val="20"/>
    </w:rPr>
  </w:style>
  <w:style w:type="paragraph" w:customStyle="1" w:styleId="14">
    <w:name w:val="Θέμα σχολίου1"/>
    <w:basedOn w:val="13"/>
    <w:next w:val="13"/>
    <w:rsid w:val="00F00FA1"/>
    <w:rPr>
      <w:b/>
      <w:bCs/>
    </w:rPr>
  </w:style>
  <w:style w:type="paragraph" w:customStyle="1" w:styleId="15">
    <w:name w:val="Κείμενο πλαισίου1"/>
    <w:basedOn w:val="a"/>
    <w:rsid w:val="00F00FA1"/>
    <w:rPr>
      <w:rFonts w:ascii="Tahoma" w:hAnsi="Tahoma" w:cs="Tahoma"/>
      <w:sz w:val="16"/>
      <w:szCs w:val="16"/>
    </w:rPr>
  </w:style>
  <w:style w:type="paragraph" w:customStyle="1" w:styleId="Web1">
    <w:name w:val="Κανονικό (Web)1"/>
    <w:basedOn w:val="a"/>
    <w:rsid w:val="00F00FA1"/>
    <w:pPr>
      <w:spacing w:before="280" w:after="280"/>
    </w:pPr>
    <w:rPr>
      <w:lang w:val="en-US"/>
    </w:rPr>
  </w:style>
  <w:style w:type="paragraph" w:customStyle="1" w:styleId="ae">
    <w:name w:val="Περιεχόμενα πίνακα"/>
    <w:basedOn w:val="a"/>
    <w:rsid w:val="00F00FA1"/>
    <w:pPr>
      <w:suppressLineNumbers/>
    </w:pPr>
  </w:style>
  <w:style w:type="paragraph" w:customStyle="1" w:styleId="af">
    <w:name w:val="Επικεφαλίδα πίνακα"/>
    <w:basedOn w:val="ae"/>
    <w:rsid w:val="00F00FA1"/>
    <w:pPr>
      <w:jc w:val="center"/>
    </w:pPr>
    <w:rPr>
      <w:b/>
      <w:bCs/>
    </w:rPr>
  </w:style>
  <w:style w:type="paragraph" w:customStyle="1" w:styleId="af0">
    <w:name w:val="Κεφαλίδα πίνακα"/>
    <w:basedOn w:val="ae"/>
    <w:rsid w:val="00F00FA1"/>
    <w:pPr>
      <w:jc w:val="center"/>
    </w:pPr>
    <w:rPr>
      <w:b/>
      <w:bCs/>
    </w:rPr>
  </w:style>
  <w:style w:type="character" w:customStyle="1" w:styleId="20">
    <w:name w:val="Σώμα κειμένου (2)_"/>
    <w:link w:val="211"/>
    <w:rsid w:val="00700EAE"/>
    <w:rPr>
      <w:rFonts w:ascii="Arial" w:hAnsi="Arial"/>
      <w:sz w:val="18"/>
      <w:szCs w:val="18"/>
      <w:lang w:bidi="ar-SA"/>
    </w:rPr>
  </w:style>
  <w:style w:type="paragraph" w:customStyle="1" w:styleId="211">
    <w:name w:val="Σώμα κειμένου (2)1"/>
    <w:basedOn w:val="a"/>
    <w:link w:val="20"/>
    <w:rsid w:val="00700EAE"/>
    <w:pPr>
      <w:widowControl w:val="0"/>
      <w:shd w:val="clear" w:color="auto" w:fill="FFFFFF"/>
      <w:suppressAutoHyphens w:val="0"/>
      <w:spacing w:after="900" w:line="240" w:lineRule="exact"/>
      <w:jc w:val="both"/>
    </w:pPr>
    <w:rPr>
      <w:rFonts w:ascii="Arial" w:hAnsi="Arial"/>
      <w:sz w:val="18"/>
      <w:szCs w:val="18"/>
    </w:rPr>
  </w:style>
  <w:style w:type="paragraph" w:customStyle="1" w:styleId="22">
    <w:name w:val="Óôõë2"/>
    <w:basedOn w:val="a"/>
    <w:rsid w:val="00700EAE"/>
    <w:rPr>
      <w:sz w:val="20"/>
      <w:szCs w:val="22"/>
      <w:lang w:eastAsia="ar-SA"/>
    </w:rPr>
  </w:style>
  <w:style w:type="character" w:customStyle="1" w:styleId="Char1">
    <w:name w:val="Υποσέλιδο Char"/>
    <w:link w:val="ad"/>
    <w:uiPriority w:val="99"/>
    <w:rsid w:val="005C3677"/>
    <w:rPr>
      <w:sz w:val="24"/>
      <w:szCs w:val="24"/>
      <w:lang w:eastAsia="zh-CN"/>
    </w:rPr>
  </w:style>
  <w:style w:type="paragraph" w:styleId="af1">
    <w:name w:val="Balloon Text"/>
    <w:basedOn w:val="a"/>
    <w:link w:val="Char2"/>
    <w:rsid w:val="00271352"/>
    <w:rPr>
      <w:rFonts w:ascii="Segoe UI" w:hAnsi="Segoe UI"/>
      <w:sz w:val="18"/>
      <w:szCs w:val="18"/>
    </w:rPr>
  </w:style>
  <w:style w:type="character" w:customStyle="1" w:styleId="Char2">
    <w:name w:val="Κείμενο πλαισίου Char"/>
    <w:link w:val="af1"/>
    <w:rsid w:val="00271352"/>
    <w:rPr>
      <w:rFonts w:ascii="Segoe UI" w:hAnsi="Segoe UI" w:cs="Segoe UI"/>
      <w:sz w:val="18"/>
      <w:szCs w:val="18"/>
      <w:lang w:eastAsia="zh-CN"/>
    </w:rPr>
  </w:style>
  <w:style w:type="paragraph" w:styleId="af2">
    <w:name w:val="List Paragraph"/>
    <w:basedOn w:val="a"/>
    <w:uiPriority w:val="34"/>
    <w:qFormat/>
    <w:rsid w:val="00DF0E22"/>
    <w:pPr>
      <w:suppressAutoHyphens w:val="0"/>
      <w:spacing w:after="160" w:line="259" w:lineRule="auto"/>
      <w:ind w:left="720"/>
      <w:contextualSpacing/>
    </w:pPr>
    <w:rPr>
      <w:rFonts w:ascii="Calibri" w:eastAsia="Calibri" w:hAnsi="Calibri"/>
      <w:sz w:val="22"/>
      <w:szCs w:val="22"/>
      <w:lang w:eastAsia="en-US"/>
    </w:rPr>
  </w:style>
  <w:style w:type="character" w:customStyle="1" w:styleId="23">
    <w:name w:val="Σώμα κειμένου (2) + Έντονη γραφή"/>
    <w:rsid w:val="00F04558"/>
    <w:rPr>
      <w:rFonts w:ascii="Verdana" w:eastAsia="Verdana" w:hAnsi="Verdana" w:cs="Verdana"/>
      <w:b/>
      <w:bCs/>
      <w:i w:val="0"/>
      <w:iCs w:val="0"/>
      <w:smallCaps w:val="0"/>
      <w:strike w:val="0"/>
      <w:color w:val="000000"/>
      <w:spacing w:val="0"/>
      <w:w w:val="100"/>
      <w:position w:val="0"/>
      <w:sz w:val="18"/>
      <w:szCs w:val="18"/>
      <w:u w:val="none"/>
      <w:lang w:val="el-GR" w:eastAsia="el-GR" w:bidi="el-GR"/>
    </w:rPr>
  </w:style>
  <w:style w:type="paragraph" w:customStyle="1" w:styleId="24">
    <w:name w:val="Σώμα κειμένου (2)"/>
    <w:basedOn w:val="a"/>
    <w:rsid w:val="00F04558"/>
    <w:pPr>
      <w:widowControl w:val="0"/>
      <w:shd w:val="clear" w:color="auto" w:fill="FFFFFF"/>
      <w:suppressAutoHyphens w:val="0"/>
      <w:spacing w:line="226" w:lineRule="exact"/>
      <w:ind w:hanging="380"/>
    </w:pPr>
    <w:rPr>
      <w:rFonts w:ascii="Verdana" w:eastAsia="Verdana" w:hAnsi="Verdana" w:cs="Verdana"/>
      <w:color w:val="000000"/>
      <w:sz w:val="18"/>
      <w:szCs w:val="18"/>
      <w:lang w:eastAsia="el-GR" w:bidi="el-GR"/>
    </w:rPr>
  </w:style>
  <w:style w:type="paragraph" w:styleId="af3">
    <w:name w:val="No Spacing"/>
    <w:uiPriority w:val="1"/>
    <w:qFormat/>
    <w:rsid w:val="00F04558"/>
    <w:pPr>
      <w:widowControl w:val="0"/>
    </w:pPr>
    <w:rPr>
      <w:rFonts w:ascii="Arial Unicode MS" w:eastAsia="Arial Unicode MS" w:hAnsi="Arial Unicode MS" w:cs="Arial Unicode MS"/>
      <w:color w:val="000000"/>
      <w:sz w:val="24"/>
      <w:szCs w:val="24"/>
      <w:lang w:bidi="el-GR"/>
    </w:rPr>
  </w:style>
  <w:style w:type="character" w:styleId="af4">
    <w:name w:val="Strong"/>
    <w:uiPriority w:val="22"/>
    <w:qFormat/>
    <w:rsid w:val="00F04558"/>
    <w:rPr>
      <w:b/>
      <w:bCs/>
    </w:rPr>
  </w:style>
  <w:style w:type="character" w:styleId="af5">
    <w:name w:val="Emphasis"/>
    <w:qFormat/>
    <w:rsid w:val="005E5B0C"/>
    <w:rPr>
      <w:i/>
      <w:iCs/>
    </w:rPr>
  </w:style>
  <w:style w:type="character" w:customStyle="1" w:styleId="Char0">
    <w:name w:val="Σώμα κείμενου με εσοχή Char"/>
    <w:basedOn w:val="a0"/>
    <w:link w:val="ab"/>
    <w:rsid w:val="005B6E5D"/>
    <w:rPr>
      <w:bCs/>
      <w:sz w:val="24"/>
      <w:szCs w:val="24"/>
      <w:lang w:eastAsia="zh-CN"/>
    </w:rPr>
  </w:style>
  <w:style w:type="paragraph" w:customStyle="1" w:styleId="western">
    <w:name w:val="western"/>
    <w:basedOn w:val="a"/>
    <w:rsid w:val="003A6573"/>
    <w:pPr>
      <w:spacing w:before="100" w:after="119"/>
    </w:pPr>
    <w:rPr>
      <w:color w:val="000000"/>
    </w:rPr>
  </w:style>
  <w:style w:type="paragraph" w:customStyle="1" w:styleId="Standard">
    <w:name w:val="Standard"/>
    <w:rsid w:val="003A6573"/>
    <w:pPr>
      <w:widowControl w:val="0"/>
      <w:suppressAutoHyphens/>
      <w:textAlignment w:val="baseline"/>
    </w:pPr>
    <w:rPr>
      <w:rFonts w:eastAsia="SimSun" w:cs="Mangal"/>
      <w:kern w:val="1"/>
      <w:sz w:val="24"/>
      <w:szCs w:val="24"/>
      <w:lang w:eastAsia="zh-CN" w:bidi="hi-IN"/>
    </w:rPr>
  </w:style>
  <w:style w:type="character" w:customStyle="1" w:styleId="ww-footnotereference12">
    <w:name w:val="ww-footnotereference12"/>
    <w:basedOn w:val="a0"/>
    <w:rsid w:val="003A6573"/>
  </w:style>
  <w:style w:type="paragraph" w:customStyle="1" w:styleId="Textbody">
    <w:name w:val="Text body"/>
    <w:basedOn w:val="Standard"/>
    <w:qFormat/>
    <w:rsid w:val="00B60DFE"/>
    <w:pPr>
      <w:spacing w:after="120"/>
    </w:pPr>
  </w:style>
  <w:style w:type="paragraph" w:customStyle="1" w:styleId="ListParagraph2">
    <w:name w:val="List Paragraph2"/>
    <w:aliases w:val="Fiche List Paragraph,Dot pt,No Spacing1,List Paragraph Char Char Char,Indicator Text,Numbered Para 1,F5 List Paragraph,Bullet Points,MAIN CONTENT,List Paragraph12"/>
    <w:basedOn w:val="a"/>
    <w:rsid w:val="00B60DFE"/>
    <w:pPr>
      <w:suppressAutoHyphens w:val="0"/>
      <w:ind w:left="720"/>
    </w:pPr>
    <w:rPr>
      <w:lang w:val="en-US" w:eastAsia="en-US"/>
    </w:rPr>
  </w:style>
  <w:style w:type="paragraph" w:customStyle="1" w:styleId="Style51">
    <w:name w:val="Style51"/>
    <w:basedOn w:val="a"/>
    <w:rsid w:val="00B60DFE"/>
    <w:pPr>
      <w:widowControl w:val="0"/>
      <w:suppressAutoHyphens w:val="0"/>
      <w:autoSpaceDE w:val="0"/>
      <w:autoSpaceDN w:val="0"/>
      <w:adjustRightInd w:val="0"/>
    </w:pPr>
    <w:rPr>
      <w:rFonts w:ascii="Tahoma" w:hAnsi="Tahoma" w:cs="Tahoma"/>
      <w:lang w:val="en-US" w:eastAsia="en-US"/>
    </w:rPr>
  </w:style>
  <w:style w:type="paragraph" w:customStyle="1" w:styleId="TableParagraph">
    <w:name w:val="Table Paragraph"/>
    <w:basedOn w:val="a"/>
    <w:uiPriority w:val="1"/>
    <w:qFormat/>
    <w:rsid w:val="00593FE8"/>
    <w:pPr>
      <w:widowControl w:val="0"/>
      <w:suppressAutoHyphens w:val="0"/>
    </w:pPr>
    <w:rPr>
      <w:rFonts w:ascii="Calibri" w:eastAsia="Calibri" w:hAnsi="Calibri"/>
      <w:sz w:val="22"/>
      <w:szCs w:val="22"/>
      <w:lang w:val="en-US" w:eastAsia="en-US"/>
    </w:rPr>
  </w:style>
  <w:style w:type="character" w:styleId="af6">
    <w:name w:val="Placeholder Text"/>
    <w:basedOn w:val="a0"/>
    <w:uiPriority w:val="99"/>
    <w:semiHidden/>
    <w:rsid w:val="00DA1C4A"/>
    <w:rPr>
      <w:color w:val="808080"/>
    </w:rPr>
  </w:style>
  <w:style w:type="character" w:customStyle="1" w:styleId="Char">
    <w:name w:val="Σώμα κειμένου Char"/>
    <w:basedOn w:val="a0"/>
    <w:link w:val="a5"/>
    <w:rsid w:val="0051149E"/>
    <w:rPr>
      <w:bCs/>
      <w:iCs/>
      <w:sz w:val="24"/>
      <w:szCs w:val="24"/>
      <w:lang w:eastAsia="zh-CN"/>
    </w:rPr>
  </w:style>
  <w:style w:type="paragraph" w:customStyle="1" w:styleId="Default">
    <w:name w:val="Default"/>
    <w:rsid w:val="000C5D21"/>
    <w:pPr>
      <w:autoSpaceDE w:val="0"/>
      <w:autoSpaceDN w:val="0"/>
      <w:adjustRightInd w:val="0"/>
    </w:pPr>
    <w:rPr>
      <w:rFonts w:ascii="Verdana" w:eastAsia="Calibri" w:hAnsi="Verdana" w:cs="Verdana"/>
      <w:color w:val="000000"/>
      <w:sz w:val="24"/>
      <w:szCs w:val="24"/>
      <w:lang w:eastAsia="en-US"/>
    </w:rPr>
  </w:style>
  <w:style w:type="paragraph" w:customStyle="1" w:styleId="BodyText22">
    <w:name w:val="Body Text 22"/>
    <w:basedOn w:val="a"/>
    <w:rsid w:val="000C5D21"/>
    <w:pPr>
      <w:widowControl w:val="0"/>
      <w:suppressAutoHyphens w:val="0"/>
      <w:overflowPunct w:val="0"/>
      <w:autoSpaceDE w:val="0"/>
      <w:autoSpaceDN w:val="0"/>
      <w:adjustRightInd w:val="0"/>
      <w:spacing w:line="360" w:lineRule="auto"/>
      <w:ind w:left="780"/>
      <w:jc w:val="both"/>
      <w:textAlignment w:val="baseline"/>
    </w:pPr>
    <w:rPr>
      <w:rFonts w:ascii="Arial" w:hAnsi="Arial"/>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716">
      <w:bodyDiv w:val="1"/>
      <w:marLeft w:val="0"/>
      <w:marRight w:val="0"/>
      <w:marTop w:val="0"/>
      <w:marBottom w:val="0"/>
      <w:divBdr>
        <w:top w:val="none" w:sz="0" w:space="0" w:color="auto"/>
        <w:left w:val="none" w:sz="0" w:space="0" w:color="auto"/>
        <w:bottom w:val="none" w:sz="0" w:space="0" w:color="auto"/>
        <w:right w:val="none" w:sz="0" w:space="0" w:color="auto"/>
      </w:divBdr>
    </w:div>
    <w:div w:id="537469097">
      <w:bodyDiv w:val="1"/>
      <w:marLeft w:val="0"/>
      <w:marRight w:val="0"/>
      <w:marTop w:val="0"/>
      <w:marBottom w:val="0"/>
      <w:divBdr>
        <w:top w:val="none" w:sz="0" w:space="0" w:color="auto"/>
        <w:left w:val="none" w:sz="0" w:space="0" w:color="auto"/>
        <w:bottom w:val="none" w:sz="0" w:space="0" w:color="auto"/>
        <w:right w:val="none" w:sz="0" w:space="0" w:color="auto"/>
      </w:divBdr>
    </w:div>
    <w:div w:id="1732191212">
      <w:bodyDiv w:val="1"/>
      <w:marLeft w:val="0"/>
      <w:marRight w:val="0"/>
      <w:marTop w:val="0"/>
      <w:marBottom w:val="0"/>
      <w:divBdr>
        <w:top w:val="none" w:sz="0" w:space="0" w:color="auto"/>
        <w:left w:val="none" w:sz="0" w:space="0" w:color="auto"/>
        <w:bottom w:val="none" w:sz="0" w:space="0" w:color="auto"/>
        <w:right w:val="none" w:sz="0" w:space="0" w:color="auto"/>
      </w:divBdr>
    </w:div>
    <w:div w:id="18033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rria\Documents\&#916;&#919;&#924;&#927;&#931;%20&#916;&#921;&#927;&#925;&#933;&#931;&#927;&#933;26052020\&#928;&#929;&#927;&#924;&#919;&#920;&#917;&#921;&#917;&#931;\&#924;&#917;&#923;&#917;&#932;&#917;&#931;%20&#928;&#929;&#927;&#915;&#929;&#913;&#924;&#924;&#913;&#932;&#921;&#931;&#924;&#927;&#933;%20%202019\&#933;&#928;&#927;&#914;&#927;&#923;&#919;%20%20&#914;&#921;&#927;&#913;&#928;&#927;&#914;&#923;&#919;&#932;&#913;%202020\&#934;&#913;&#922;&#917;&#923;&#927;&#931;%20&#933;&#928;&#927;&#914;&#927;&#923;&#919;&#931;\26.%20&#928;&#929;&#927;&#924;&#919;&#920;&#917;&#921;&#913;%20&#924;&#919;&#935;&#913;&#925;&#927;&#923;&#927;&#915;&#921;&#922;&#927;&#933;%20&#917;&#926;&#927;&#928;&#923;&#921;&#931;&#924;&#927;&#933;%20&#916;&#921;&#913;&#935;&#917;&#921;&#929;&#921;&#931;&#919;&#931;%20&#914;&#921;&#927;&#913;&#928;&#927;&#914;&#923;&#919;&#932;&#937;&#925;%200620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BD95F-9863-4E10-9EFD-CB386A4E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 ΠΡΟΜΗΘΕΙΑ ΜΗΧΑΝΟΛΟΓΙΚΟΥ ΕΞΟΠΛΙΣΜΟΥ ΔΙΑΧΕΙΡΙΣΗΣ ΒΙΟΑΠΟΒΛΗΤΩΝ 062020</Template>
  <TotalTime>0</TotalTime>
  <Pages>27</Pages>
  <Words>18255</Words>
  <Characters>98578</Characters>
  <Application>Microsoft Office Word</Application>
  <DocSecurity>0</DocSecurity>
  <Lines>821</Lines>
  <Paragraphs>233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Office</Company>
  <LinksUpToDate>false</LinksUpToDate>
  <CharactersWithSpaces>116600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Vorria</dc:creator>
  <cp:lastModifiedBy>ΤΜΗΜΑ ΠΛΗΡΟΦΟΡΙΚΗΣ</cp:lastModifiedBy>
  <cp:revision>2</cp:revision>
  <cp:lastPrinted>2021-04-26T04:40:00Z</cp:lastPrinted>
  <dcterms:created xsi:type="dcterms:W3CDTF">2021-04-26T13:24:00Z</dcterms:created>
  <dcterms:modified xsi:type="dcterms:W3CDTF">2021-04-26T13:24:00Z</dcterms:modified>
</cp:coreProperties>
</file>