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tbl>
      <w:tblPr>
        <w:tblStyle w:val="7"/>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1"/>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330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8"/>
                <w:szCs w:val="18"/>
              </w:rPr>
            </w:pPr>
            <w:bookmarkStart w:id="0" w:name="_Hlk95753428"/>
            <w:r>
              <w:rPr>
                <w:rFonts w:hint="default" w:ascii="Tahoma" w:hAnsi="Tahoma" w:cs="Tahoma"/>
                <w:kern w:val="2"/>
                <w:sz w:val="21"/>
                <w:szCs w:val="22"/>
              </w:rPr>
              <w:drawing>
                <wp:inline distT="0" distB="0" distL="0" distR="0">
                  <wp:extent cx="1019175" cy="8096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19175" cy="809625"/>
                          </a:xfrm>
                          <a:prstGeom prst="rect">
                            <a:avLst/>
                          </a:prstGeom>
                          <a:noFill/>
                          <a:ln>
                            <a:noFill/>
                          </a:ln>
                        </pic:spPr>
                      </pic:pic>
                    </a:graphicData>
                  </a:graphic>
                </wp:inline>
              </w:drawing>
            </w:r>
          </w:p>
        </w:tc>
        <w:tc>
          <w:tcPr>
            <w:tcW w:w="6300" w:type="dxa"/>
            <w:shd w:val="clear" w:color="auto" w:fill="auto"/>
          </w:tcPr>
          <w:p>
            <w:pPr>
              <w:widowControl w:val="0"/>
              <w:autoSpaceDE w:val="0"/>
              <w:autoSpaceDN w:val="0"/>
              <w:adjustRightInd w:val="0"/>
              <w:ind w:right="-334" w:rightChars="-139"/>
              <w:rPr>
                <w:rFonts w:hint="default" w:ascii="Tahoma" w:hAnsi="Tahoma" w:cs="Tahom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0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ΕΛΛΗΝΙΚΗ ΔΗΜΟΚΡΑΤΙΑ</w:t>
            </w:r>
            <w:r>
              <w:rPr>
                <w:rFonts w:hint="default" w:ascii="Tahoma" w:hAnsi="Tahoma" w:cs="Tahoma"/>
                <w:b/>
                <w:kern w:val="2"/>
                <w:sz w:val="16"/>
                <w:szCs w:val="16"/>
              </w:rPr>
              <w:tab/>
            </w:r>
          </w:p>
        </w:tc>
        <w:tc>
          <w:tcPr>
            <w:tcW w:w="6300"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ΑΡΙΘΜΟΣ ΜΕΛΕΤΗΣ: </w:t>
            </w:r>
            <w:r>
              <w:rPr>
                <w:rFonts w:hint="default" w:ascii="Tahoma" w:hAnsi="Tahoma" w:cs="Tahoma"/>
                <w:b/>
                <w:kern w:val="2"/>
                <w:sz w:val="16"/>
                <w:szCs w:val="16"/>
                <w:lang w:val="en-US"/>
              </w:rPr>
              <w:t>22</w:t>
            </w:r>
            <w:r>
              <w:rPr>
                <w:rFonts w:hint="default" w:ascii="Tahoma" w:hAnsi="Tahoma" w:cs="Tahoma"/>
                <w:b/>
                <w:kern w:val="2"/>
                <w:sz w:val="16"/>
                <w:szCs w:val="16"/>
                <w:lang w:val="en-US"/>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exact"/>
        </w:trPr>
        <w:tc>
          <w:tcPr>
            <w:tcW w:w="330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ΝΟΜΟΣ ΑΤΤΙΚΗΣ</w:t>
            </w:r>
          </w:p>
        </w:tc>
        <w:tc>
          <w:tcPr>
            <w:tcW w:w="6300" w:type="dxa"/>
            <w:shd w:val="clear" w:color="auto" w:fill="auto"/>
          </w:tcPr>
          <w:p>
            <w:pPr>
              <w:widowControl w:val="0"/>
              <w:kinsoku w:val="0"/>
              <w:overflowPunct w:val="0"/>
              <w:autoSpaceDE w:val="0"/>
              <w:autoSpaceDN w:val="0"/>
              <w:adjustRightInd w:val="0"/>
              <w:ind w:right="-334" w:rightChars="-139"/>
              <w:rPr>
                <w:rFonts w:hint="default" w:ascii="Tahoma" w:hAnsi="Tahoma" w:cs="Tahoma"/>
                <w:b/>
                <w:bCs/>
                <w:kern w:val="2"/>
                <w:sz w:val="16"/>
                <w:szCs w:val="16"/>
                <w:lang w:val="en-US"/>
              </w:rPr>
            </w:pPr>
            <w:bookmarkStart w:id="1" w:name="_Hlk99377316"/>
            <w:r>
              <w:rPr>
                <w:rFonts w:hint="default" w:ascii="Tahoma" w:hAnsi="Tahoma" w:cs="Tahoma"/>
                <w:b/>
                <w:bCs/>
                <w:kern w:val="2"/>
                <w:sz w:val="16"/>
                <w:szCs w:val="16"/>
                <w:lang w:val="en-US"/>
              </w:rPr>
              <w:t>CPV</w:t>
            </w:r>
            <w:r>
              <w:rPr>
                <w:rFonts w:hint="default" w:ascii="Tahoma" w:hAnsi="Tahoma" w:cs="Tahoma"/>
                <w:b/>
                <w:bCs/>
                <w:kern w:val="2"/>
                <w:sz w:val="16"/>
                <w:szCs w:val="16"/>
                <w:lang w:val="en-US"/>
              </w:rPr>
              <w:t>:</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45432114-6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39534000-4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37415000-0</w:t>
            </w:r>
          </w:p>
          <w:p>
            <w:pPr>
              <w:widowControl w:val="0"/>
              <w:numPr>
                <w:numId w:val="0"/>
              </w:numPr>
              <w:kinsoku w:val="0"/>
              <w:overflowPunct w:val="0"/>
              <w:autoSpaceDE w:val="0"/>
              <w:autoSpaceDN w:val="0"/>
              <w:adjustRightInd w:val="0"/>
              <w:ind w:leftChars="0" w:right="-334" w:rightChars="-139"/>
              <w:rPr>
                <w:rFonts w:hint="default" w:ascii="Tahoma" w:hAnsi="Tahoma" w:cs="Tahoma"/>
                <w:b/>
                <w:bCs/>
                <w:kern w:val="2"/>
                <w:sz w:val="16"/>
                <w:szCs w:val="16"/>
              </w:rPr>
            </w:pPr>
          </w:p>
          <w:p>
            <w:pPr>
              <w:widowControl w:val="0"/>
              <w:kinsoku w:val="0"/>
              <w:overflowPunct w:val="0"/>
              <w:autoSpaceDE w:val="0"/>
              <w:autoSpaceDN w:val="0"/>
              <w:adjustRightInd w:val="0"/>
              <w:ind w:right="-334" w:rightChars="-139"/>
              <w:rPr>
                <w:rFonts w:hint="default" w:ascii="Tahoma" w:hAnsi="Tahoma" w:cs="Tahoma"/>
                <w:b/>
                <w:bCs/>
                <w:kern w:val="2"/>
                <w:sz w:val="16"/>
                <w:szCs w:val="16"/>
                <w:lang w:val="en-US"/>
              </w:rPr>
            </w:pPr>
            <w:r>
              <w:rPr>
                <w:rFonts w:hint="default" w:ascii="Tahoma" w:hAnsi="Tahoma" w:cs="Tahoma"/>
                <w:b/>
                <w:bCs/>
                <w:kern w:val="2"/>
                <w:sz w:val="16"/>
                <w:szCs w:val="16"/>
                <w:lang w:val="en-US"/>
              </w:rPr>
              <w:t>ΑΔΑΜ: 22REQ010763996</w:t>
            </w:r>
          </w:p>
          <w:bookmarkEnd w:id="1"/>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0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ΔΗΜΟΣ ΔΙΟΝΥΣΟΥ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Δ/ΝΣΗ  </w:t>
            </w:r>
            <w:r>
              <w:rPr>
                <w:rFonts w:hint="default" w:ascii="Tahoma" w:hAnsi="Tahoma" w:cs="Tahoma"/>
                <w:b/>
                <w:kern w:val="2"/>
                <w:sz w:val="16"/>
                <w:szCs w:val="16"/>
                <w:lang w:val="en-US"/>
              </w:rPr>
              <w:t>OIKONOMIK</w:t>
            </w:r>
            <w:r>
              <w:rPr>
                <w:rFonts w:hint="default" w:ascii="Tahoma" w:hAnsi="Tahoma" w:cs="Tahoma"/>
                <w:b/>
                <w:kern w:val="2"/>
                <w:sz w:val="16"/>
                <w:szCs w:val="16"/>
              </w:rPr>
              <w:t xml:space="preserve">ΩΝ ΥΠΗΡΕΣΙΩΝ </w:t>
            </w:r>
          </w:p>
        </w:tc>
        <w:tc>
          <w:tcPr>
            <w:tcW w:w="6300" w:type="dxa"/>
            <w:shd w:val="clear" w:color="auto" w:fill="auto"/>
          </w:tcPr>
          <w:p>
            <w:pPr>
              <w:widowControl w:val="0"/>
              <w:kinsoku w:val="0"/>
              <w:overflowPunct w:val="0"/>
              <w:autoSpaceDE w:val="0"/>
              <w:autoSpaceDN w:val="0"/>
              <w:adjustRightInd w:val="0"/>
              <w:ind w:right="-334" w:rightChars="-139"/>
              <w:rPr>
                <w:rFonts w:hint="default" w:ascii="Tahoma" w:hAnsi="Tahoma" w:cs="Tahoma"/>
                <w:b/>
                <w:kern w:val="2"/>
                <w:sz w:val="16"/>
                <w:szCs w:val="16"/>
              </w:rPr>
            </w:pPr>
            <w:r>
              <w:rPr>
                <w:rFonts w:hint="default" w:ascii="Tahoma" w:hAnsi="Tahoma" w:cs="Tahoma"/>
                <w:b/>
                <w:kern w:val="2"/>
                <w:sz w:val="16"/>
                <w:szCs w:val="16"/>
              </w:rPr>
              <w:t>ΧΡΗΜΑΤΟΔΟΤΗΣΗ: ΙΔΙΟΙ ΠΟΡΟΙ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330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u w:val="single"/>
              </w:rPr>
            </w:pPr>
            <w:r>
              <w:rPr>
                <w:rFonts w:hint="default" w:ascii="Tahoma" w:hAnsi="Tahoma" w:cs="Tahoma"/>
                <w:b/>
                <w:kern w:val="2"/>
                <w:sz w:val="16"/>
                <w:szCs w:val="16"/>
              </w:rPr>
              <w:t xml:space="preserve">ΑΥΤΟΤΕΛΕΣ ΤΜΗΜΑ ΚΟΙΝΩΝΙΚΗΣ ΠΡΟΣΤΑΣΙΑΣ, ΠΑΙΔΕΙΑΣ ΠΟΛΙΤΙΣΜΟΥ </w:t>
            </w:r>
            <w:r>
              <w:rPr>
                <w:rFonts w:hint="default" w:ascii="Tahoma" w:hAnsi="Tahoma" w:cs="Tahoma"/>
                <w:b/>
                <w:kern w:val="2"/>
                <w:sz w:val="16"/>
                <w:szCs w:val="16"/>
                <w:u w:val="single"/>
              </w:rPr>
              <w:t xml:space="preserve"> ΑΘΛΗΤΙΣΜΟΥ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u w:val="single"/>
              </w:rPr>
              <w:t>Δ/ΝΣΗ ΤΕΧΝΙΚΩΝ ΥΠΗΡΕΣΙΩΝ</w:t>
            </w:r>
          </w:p>
        </w:tc>
        <w:tc>
          <w:tcPr>
            <w:tcW w:w="6300" w:type="dxa"/>
            <w:shd w:val="clear" w:color="auto" w:fill="auto"/>
          </w:tcPr>
          <w:p>
            <w:pPr>
              <w:widowControl w:val="0"/>
              <w:autoSpaceDE w:val="0"/>
              <w:autoSpaceDN w:val="0"/>
              <w:adjustRightInd w:val="0"/>
              <w:spacing w:before="60" w:after="60" w:line="360" w:lineRule="auto"/>
              <w:ind w:right="-334" w:rightChars="-139"/>
              <w:rPr>
                <w:rFonts w:hint="default" w:ascii="Tahoma" w:hAnsi="Tahoma" w:cs="Tahoma"/>
                <w:b/>
                <w:sz w:val="16"/>
                <w:szCs w:val="16"/>
              </w:rPr>
            </w:pPr>
            <w:r>
              <w:rPr>
                <w:rFonts w:hint="default" w:ascii="Tahoma" w:hAnsi="Tahoma" w:cs="Tahoma"/>
                <w:b/>
                <w:kern w:val="2"/>
                <w:sz w:val="16"/>
                <w:szCs w:val="16"/>
              </w:rPr>
              <w:t xml:space="preserve">ΠΡΟΥΠΟΛΟΓΙΣΜΟΣ </w:t>
            </w:r>
            <w:bookmarkStart w:id="2" w:name="_Hlk77949416"/>
            <w:r>
              <w:rPr>
                <w:rFonts w:hint="default" w:ascii="Tahoma" w:hAnsi="Tahoma" w:cs="Tahoma"/>
                <w:b/>
                <w:kern w:val="2"/>
                <w:sz w:val="16"/>
                <w:szCs w:val="16"/>
              </w:rPr>
              <w:t xml:space="preserve">: </w:t>
            </w:r>
            <w:bookmarkEnd w:id="2"/>
            <w:bookmarkStart w:id="3" w:name="_Hlk99377240"/>
            <w:r>
              <w:rPr>
                <w:rFonts w:hint="default" w:ascii="Tahoma" w:hAnsi="Tahoma" w:cs="Tahoma"/>
                <w:b/>
                <w:sz w:val="16"/>
                <w:szCs w:val="16"/>
              </w:rPr>
              <w:t>172.984,76€</w:t>
            </w:r>
            <w:bookmarkEnd w:id="3"/>
            <w:r>
              <w:rPr>
                <w:rFonts w:hint="default" w:ascii="Tahoma" w:hAnsi="Tahoma" w:cs="Tahoma"/>
                <w:b/>
                <w:sz w:val="16"/>
                <w:szCs w:val="16"/>
                <w:lang w:val="en-US"/>
              </w:rPr>
              <w:t xml:space="preserve"> </w:t>
            </w:r>
            <w:r>
              <w:rPr>
                <w:rFonts w:hint="default" w:ascii="Tahoma" w:hAnsi="Tahoma" w:cs="Tahoma"/>
                <w:b/>
                <w:sz w:val="16"/>
                <w:szCs w:val="16"/>
              </w:rPr>
              <w:t>(συμπεριλαμβανομένου ΦΠΑ 24%)</w:t>
            </w:r>
          </w:p>
          <w:p>
            <w:pPr>
              <w:widowControl w:val="0"/>
              <w:autoSpaceDE w:val="0"/>
              <w:autoSpaceDN w:val="0"/>
              <w:adjustRightInd w:val="0"/>
              <w:ind w:right="-334" w:rightChars="-139"/>
              <w:rPr>
                <w:rFonts w:hint="default" w:ascii="Tahoma" w:hAnsi="Tahoma" w:cs="Tahoma"/>
                <w:b/>
                <w:kern w:val="2"/>
                <w:sz w:val="16"/>
                <w:szCs w:val="16"/>
              </w:rPr>
            </w:pP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exact"/>
        </w:trPr>
        <w:tc>
          <w:tcPr>
            <w:tcW w:w="330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c>
          <w:tcPr>
            <w:tcW w:w="6300" w:type="dxa"/>
            <w:shd w:val="clear" w:color="auto" w:fill="auto"/>
          </w:tcPr>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bookmarkStart w:id="4" w:name="_Hlk99377280"/>
            <w:r>
              <w:rPr>
                <w:rFonts w:hint="default" w:ascii="Tahoma" w:hAnsi="Tahoma" w:cs="Tahoma"/>
                <w:b/>
                <w:kern w:val="2"/>
                <w:sz w:val="16"/>
                <w:szCs w:val="16"/>
              </w:rPr>
              <w:t xml:space="preserve">15.7135.0022 </w:t>
            </w:r>
            <w:r>
              <w:rPr>
                <w:rFonts w:hint="default" w:ascii="Tahoma" w:hAnsi="Tahoma" w:cs="Tahoma"/>
                <w:b/>
                <w:kern w:val="2"/>
                <w:sz w:val="16"/>
                <w:szCs w:val="16"/>
                <w:lang w:val="el-GR"/>
              </w:rPr>
              <w:t>“</w:t>
            </w:r>
            <w:r>
              <w:rPr>
                <w:rFonts w:hint="default" w:ascii="Tahoma" w:hAnsi="Tahoma" w:cs="Tahoma"/>
                <w:b/>
                <w:kern w:val="2"/>
                <w:sz w:val="16"/>
                <w:szCs w:val="16"/>
              </w:rPr>
              <w:t>Προμήθεια και τοποθέτηση αθλητικών  δαπέδων  στα κλειστά γυμναστήρια των δ.κ. Άνοιξης και Ροδόπολης  Δήμου Διονύσου</w:t>
            </w:r>
            <w:bookmarkEnd w:id="4"/>
            <w:r>
              <w:rPr>
                <w:rFonts w:hint="default" w:ascii="Tahoma" w:hAnsi="Tahoma" w:cs="Tahoma"/>
                <w:b/>
                <w:kern w:val="2"/>
                <w:sz w:val="16"/>
                <w:szCs w:val="16"/>
                <w:lang w:val="el-GR"/>
              </w:rPr>
              <w:t>”</w:t>
            </w:r>
          </w:p>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15.7135.0004 </w:t>
            </w:r>
            <w:r>
              <w:rPr>
                <w:rFonts w:hint="default" w:ascii="Tahoma" w:hAnsi="Tahoma" w:cs="Tahoma"/>
                <w:b/>
                <w:kern w:val="2"/>
                <w:sz w:val="16"/>
                <w:szCs w:val="16"/>
                <w:lang w:val="el-GR"/>
              </w:rPr>
              <w:t>“</w:t>
            </w:r>
            <w:r>
              <w:rPr>
                <w:rFonts w:hint="default" w:ascii="Tahoma" w:hAnsi="Tahoma" w:cs="Tahoma"/>
                <w:b/>
                <w:kern w:val="2"/>
                <w:sz w:val="16"/>
                <w:szCs w:val="16"/>
              </w:rPr>
              <w:t>Προμήθεια υλικών εξοπλισμού αθλητικών  εγκαταστάσεων</w:t>
            </w:r>
            <w:r>
              <w:rPr>
                <w:rFonts w:hint="default" w:ascii="Tahoma" w:hAnsi="Tahoma" w:cs="Tahoma"/>
                <w:b/>
                <w:kern w:val="2"/>
                <w:sz w:val="16"/>
                <w:szCs w:val="16"/>
                <w:lang w:val="el-GR"/>
              </w:rPr>
              <w:t>”</w:t>
            </w:r>
          </w:p>
        </w:tc>
      </w:tr>
      <w:bookmarkEnd w:id="0"/>
    </w:tbl>
    <w:p>
      <w:pPr>
        <w:tabs>
          <w:tab w:val="left" w:pos="900"/>
        </w:tabs>
        <w:ind w:right="-334" w:rightChars="-139"/>
        <w:rPr>
          <w:rFonts w:hint="default" w:ascii="Tahoma" w:hAnsi="Tahoma" w:cs="Tahoma"/>
          <w:b/>
        </w:rPr>
      </w:pPr>
    </w:p>
    <w:p>
      <w:pPr>
        <w:suppressAutoHyphens/>
        <w:ind w:right="-334" w:rightChars="-139"/>
        <w:jc w:val="center"/>
        <w:rPr>
          <w:rFonts w:hint="default" w:ascii="Tahoma" w:hAnsi="Tahoma" w:cs="Tahoma"/>
          <w:b/>
          <w:sz w:val="20"/>
          <w:szCs w:val="20"/>
          <w:lang w:eastAsia="zh-CN"/>
        </w:rPr>
      </w:pPr>
    </w:p>
    <w:p>
      <w:pPr>
        <w:suppressAutoHyphens/>
        <w:ind w:right="-334" w:rightChars="-139"/>
        <w:jc w:val="center"/>
        <w:rPr>
          <w:rFonts w:hint="default" w:ascii="Tahoma" w:hAnsi="Tahoma" w:cs="Tahoma"/>
          <w:b/>
          <w:sz w:val="20"/>
          <w:szCs w:val="20"/>
          <w:lang w:eastAsia="zh-CN"/>
        </w:rPr>
      </w:pPr>
    </w:p>
    <w:p>
      <w:pPr>
        <w:suppressAutoHyphens/>
        <w:ind w:right="-334" w:rightChars="-139"/>
        <w:jc w:val="center"/>
        <w:rPr>
          <w:rFonts w:hint="default" w:ascii="Tahoma" w:hAnsi="Tahoma" w:cs="Tahoma"/>
          <w:sz w:val="20"/>
          <w:szCs w:val="20"/>
          <w:lang w:eastAsia="zh-CN"/>
        </w:rPr>
      </w:pPr>
      <w:r>
        <w:rPr>
          <w:rFonts w:hint="default" w:ascii="Tahoma" w:hAnsi="Tahoma" w:cs="Tahoma"/>
          <w:b/>
          <w:sz w:val="20"/>
          <w:szCs w:val="20"/>
          <w:lang w:eastAsia="zh-CN"/>
        </w:rPr>
        <w:t>ΜΕΛΕΤΗ</w:t>
      </w: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jc w:val="center"/>
        <w:rPr>
          <w:rFonts w:hint="default" w:ascii="Tahoma" w:hAnsi="Tahoma" w:cs="Tahoma"/>
          <w:b/>
          <w:sz w:val="20"/>
          <w:szCs w:val="20"/>
        </w:rPr>
      </w:pPr>
      <w:bookmarkStart w:id="5" w:name="_Hlk99378600"/>
      <w:r>
        <w:rPr>
          <w:rFonts w:hint="default" w:ascii="Tahoma" w:hAnsi="Tahoma" w:cs="Tahoma"/>
          <w:b/>
          <w:sz w:val="20"/>
          <w:szCs w:val="20"/>
        </w:rPr>
        <w:t>ΠΡΟΜΗΘΕΙΑ ΚΑΙ ΤΟΠΟΘΕΤΗΣΗ ΕΞΟΠΛΙΣΜΟΥ ΓΙΑ  ΤΙΣ ΑΘΛΗΤΙΚΕΣ ΕΓ</w:t>
      </w:r>
      <w:r>
        <w:rPr>
          <w:rFonts w:hint="default" w:ascii="Tahoma" w:hAnsi="Tahoma" w:cs="Tahoma"/>
          <w:b/>
          <w:sz w:val="20"/>
          <w:szCs w:val="20"/>
          <w:lang w:val="el-GR"/>
        </w:rPr>
        <w:t>Κ</w:t>
      </w:r>
      <w:r>
        <w:rPr>
          <w:rFonts w:hint="default" w:ascii="Tahoma" w:hAnsi="Tahoma" w:cs="Tahoma"/>
          <w:b/>
          <w:sz w:val="20"/>
          <w:szCs w:val="20"/>
        </w:rPr>
        <w:t xml:space="preserve">ΑΤΑΣΤΑΣΕΙΣ </w:t>
      </w:r>
    </w:p>
    <w:p>
      <w:pPr>
        <w:tabs>
          <w:tab w:val="left" w:pos="900"/>
        </w:tabs>
        <w:ind w:right="-334" w:rightChars="-139"/>
        <w:jc w:val="center"/>
        <w:rPr>
          <w:rFonts w:hint="default" w:ascii="Tahoma" w:hAnsi="Tahoma" w:cs="Tahoma"/>
          <w:b/>
        </w:rPr>
      </w:pPr>
      <w:r>
        <w:rPr>
          <w:rFonts w:hint="default" w:ascii="Tahoma" w:hAnsi="Tahoma" w:cs="Tahoma"/>
          <w:b/>
          <w:sz w:val="20"/>
          <w:szCs w:val="20"/>
        </w:rPr>
        <w:t xml:space="preserve">ΤΟΥ ΔΗΜΟΥ ΔΙΟΝΥΣΟΥ  </w:t>
      </w:r>
      <w:bookmarkEnd w:id="5"/>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sz w:val="20"/>
          <w:szCs w:val="20"/>
        </w:rPr>
      </w:pPr>
    </w:p>
    <w:p>
      <w:pPr>
        <w:tabs>
          <w:tab w:val="left" w:pos="900"/>
        </w:tabs>
        <w:ind w:right="-334" w:rightChars="-139"/>
        <w:rPr>
          <w:rFonts w:hint="default" w:ascii="Tahoma" w:hAnsi="Tahoma" w:cs="Tahoma"/>
          <w:b/>
          <w:sz w:val="20"/>
          <w:szCs w:val="20"/>
        </w:rPr>
      </w:pPr>
      <w:r>
        <w:rPr>
          <w:rFonts w:hint="default" w:ascii="Tahoma" w:hAnsi="Tahoma" w:cs="Tahoma"/>
          <w:b/>
          <w:sz w:val="20"/>
          <w:szCs w:val="20"/>
          <w:u w:val="single"/>
        </w:rPr>
        <w:t>ΠΕΡΙΕΧΟΜΕΝΑ</w:t>
      </w:r>
    </w:p>
    <w:p>
      <w:pPr>
        <w:numPr>
          <w:ilvl w:val="0"/>
          <w:numId w:val="2"/>
        </w:numPr>
        <w:tabs>
          <w:tab w:val="left" w:pos="0"/>
          <w:tab w:val="left" w:pos="900"/>
        </w:tabs>
        <w:ind w:right="-334" w:rightChars="-139"/>
        <w:rPr>
          <w:rFonts w:hint="default" w:ascii="Tahoma" w:hAnsi="Tahoma" w:cs="Tahoma"/>
          <w:b/>
          <w:sz w:val="20"/>
          <w:szCs w:val="20"/>
        </w:rPr>
      </w:pPr>
      <w:r>
        <w:rPr>
          <w:rFonts w:hint="default" w:ascii="Tahoma" w:hAnsi="Tahoma" w:cs="Tahoma"/>
          <w:b/>
          <w:sz w:val="20"/>
          <w:szCs w:val="20"/>
        </w:rPr>
        <w:t xml:space="preserve">Τεχνική Έκθεση </w:t>
      </w:r>
    </w:p>
    <w:p>
      <w:pPr>
        <w:numPr>
          <w:ilvl w:val="0"/>
          <w:numId w:val="2"/>
        </w:numPr>
        <w:tabs>
          <w:tab w:val="left" w:pos="0"/>
          <w:tab w:val="left" w:pos="900"/>
        </w:tabs>
        <w:ind w:right="-334" w:rightChars="-139"/>
        <w:rPr>
          <w:rFonts w:hint="default" w:ascii="Tahoma" w:hAnsi="Tahoma" w:cs="Tahoma"/>
          <w:b/>
          <w:sz w:val="20"/>
          <w:szCs w:val="20"/>
        </w:rPr>
      </w:pPr>
      <w:r>
        <w:rPr>
          <w:rFonts w:hint="default" w:ascii="Tahoma" w:hAnsi="Tahoma" w:cs="Tahoma"/>
          <w:b/>
          <w:sz w:val="20"/>
          <w:szCs w:val="20"/>
        </w:rPr>
        <w:t>Τεχνικές Προδιαγραφές</w:t>
      </w:r>
    </w:p>
    <w:p>
      <w:pPr>
        <w:numPr>
          <w:ilvl w:val="0"/>
          <w:numId w:val="2"/>
        </w:numPr>
        <w:tabs>
          <w:tab w:val="left" w:pos="0"/>
          <w:tab w:val="left" w:pos="900"/>
        </w:tabs>
        <w:ind w:right="-334" w:rightChars="-139"/>
        <w:rPr>
          <w:rFonts w:hint="default" w:ascii="Tahoma" w:hAnsi="Tahoma" w:cs="Tahoma"/>
          <w:b/>
          <w:sz w:val="20"/>
          <w:szCs w:val="20"/>
        </w:rPr>
      </w:pPr>
      <w:r>
        <w:rPr>
          <w:rFonts w:hint="default" w:ascii="Tahoma" w:hAnsi="Tahoma" w:cs="Tahoma"/>
          <w:b/>
          <w:sz w:val="20"/>
          <w:szCs w:val="20"/>
        </w:rPr>
        <w:t>Ενδεικτικός Προϋπολογισμός</w:t>
      </w:r>
    </w:p>
    <w:p>
      <w:pPr>
        <w:numPr>
          <w:ilvl w:val="0"/>
          <w:numId w:val="2"/>
        </w:numPr>
        <w:tabs>
          <w:tab w:val="left" w:pos="0"/>
          <w:tab w:val="left" w:pos="900"/>
        </w:tabs>
        <w:ind w:right="-334" w:rightChars="-139"/>
        <w:rPr>
          <w:rFonts w:hint="default" w:ascii="Tahoma" w:hAnsi="Tahoma" w:cs="Tahoma"/>
          <w:b/>
          <w:sz w:val="20"/>
          <w:szCs w:val="20"/>
        </w:rPr>
      </w:pPr>
      <w:r>
        <w:rPr>
          <w:rFonts w:hint="default" w:ascii="Tahoma" w:hAnsi="Tahoma" w:cs="Tahoma"/>
          <w:b/>
          <w:sz w:val="20"/>
          <w:szCs w:val="20"/>
        </w:rPr>
        <w:t>Συγγραφή υποχρεώσεων</w:t>
      </w: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rPr>
          <w:rFonts w:hint="default" w:ascii="Tahoma" w:hAnsi="Tahoma" w:cs="Tahoma"/>
          <w:b/>
        </w:rPr>
      </w:pPr>
    </w:p>
    <w:p>
      <w:pPr>
        <w:tabs>
          <w:tab w:val="left" w:pos="900"/>
        </w:tabs>
        <w:ind w:right="-334" w:rightChars="-139"/>
        <w:jc w:val="center"/>
        <w:rPr>
          <w:rFonts w:hint="default" w:ascii="Tahoma" w:hAnsi="Tahoma" w:cs="Tahoma"/>
          <w:b/>
          <w:sz w:val="20"/>
          <w:szCs w:val="20"/>
        </w:rPr>
      </w:pPr>
      <w:r>
        <w:rPr>
          <w:rFonts w:hint="default" w:ascii="Tahoma" w:hAnsi="Tahoma" w:cs="Tahoma"/>
          <w:b/>
          <w:sz w:val="20"/>
          <w:szCs w:val="20"/>
        </w:rPr>
        <w:t>ΜΑΙΟΣ  2022</w:t>
      </w:r>
    </w:p>
    <w:p>
      <w:pPr>
        <w:tabs>
          <w:tab w:val="left" w:pos="900"/>
        </w:tabs>
        <w:ind w:right="-334" w:rightChars="-139"/>
        <w:rPr>
          <w:rFonts w:hint="default" w:ascii="Tahoma" w:hAnsi="Tahoma" w:cs="Tahoma"/>
          <w:b/>
        </w:rPr>
      </w:pPr>
    </w:p>
    <w:p>
      <w:pPr>
        <w:suppressAutoHyphens/>
        <w:ind w:right="-334" w:rightChars="-139"/>
        <w:jc w:val="center"/>
        <w:rPr>
          <w:rFonts w:hint="default" w:ascii="Tahoma" w:hAnsi="Tahoma" w:eastAsia="SimSun" w:cs="Tahoma"/>
          <w:b/>
          <w:bCs/>
          <w:sz w:val="22"/>
          <w:szCs w:val="22"/>
          <w:u w:val="single"/>
          <w:lang w:eastAsia="zh-CN"/>
        </w:rPr>
      </w:pPr>
      <w:bookmarkStart w:id="22" w:name="_GoBack"/>
      <w:bookmarkEnd w:id="22"/>
    </w:p>
    <w:tbl>
      <w:tblPr>
        <w:tblStyle w:val="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trPr>
        <w:tc>
          <w:tcPr>
            <w:tcW w:w="3397"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8"/>
                <w:szCs w:val="18"/>
              </w:rPr>
            </w:pPr>
            <w:r>
              <w:rPr>
                <w:rFonts w:hint="default" w:ascii="Tahoma" w:hAnsi="Tahoma" w:cs="Tahoma"/>
                <w:kern w:val="2"/>
                <w:sz w:val="21"/>
                <w:szCs w:val="22"/>
              </w:rPr>
              <w:drawing>
                <wp:inline distT="0" distB="0" distL="0" distR="0">
                  <wp:extent cx="1019175" cy="809625"/>
                  <wp:effectExtent l="0" t="0" r="9525" b="9525"/>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19175" cy="809625"/>
                          </a:xfrm>
                          <a:prstGeom prst="rect">
                            <a:avLst/>
                          </a:prstGeom>
                          <a:noFill/>
                          <a:ln>
                            <a:noFill/>
                          </a:ln>
                        </pic:spPr>
                      </pic:pic>
                    </a:graphicData>
                  </a:graphic>
                </wp:inline>
              </w:drawing>
            </w:r>
          </w:p>
        </w:tc>
        <w:tc>
          <w:tcPr>
            <w:tcW w:w="6234" w:type="dxa"/>
            <w:shd w:val="clear" w:color="auto" w:fill="auto"/>
          </w:tcPr>
          <w:p>
            <w:pPr>
              <w:widowControl w:val="0"/>
              <w:autoSpaceDE w:val="0"/>
              <w:autoSpaceDN w:val="0"/>
              <w:adjustRightInd w:val="0"/>
              <w:ind w:right="-334" w:rightChars="-139"/>
              <w:rPr>
                <w:rFonts w:hint="default" w:ascii="Tahoma" w:hAnsi="Tahoma" w:cs="Tahom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7"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ΕΛΛΗΝΙΚΗ ΔΗΜΟΚΡΑΤΙΑ</w:t>
            </w:r>
            <w:r>
              <w:rPr>
                <w:rFonts w:hint="default" w:ascii="Tahoma" w:hAnsi="Tahoma" w:cs="Tahoma"/>
                <w:b/>
                <w:kern w:val="2"/>
                <w:sz w:val="16"/>
                <w:szCs w:val="16"/>
              </w:rPr>
              <w:tab/>
            </w:r>
          </w:p>
        </w:tc>
        <w:tc>
          <w:tcPr>
            <w:tcW w:w="6234"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ΑΡΙΘΜΟΣ ΜΕΛΕΤΗΣ: </w:t>
            </w:r>
            <w:r>
              <w:rPr>
                <w:rFonts w:hint="default" w:ascii="Tahoma" w:hAnsi="Tahoma" w:cs="Tahoma"/>
                <w:b/>
                <w:kern w:val="2"/>
                <w:sz w:val="16"/>
                <w:szCs w:val="16"/>
                <w:lang w:val="en-US"/>
              </w:rPr>
              <w:t>22</w:t>
            </w:r>
            <w:r>
              <w:rPr>
                <w:rFonts w:hint="default" w:ascii="Tahoma" w:hAnsi="Tahoma" w:cs="Tahoma"/>
                <w:b/>
                <w:kern w:val="2"/>
                <w:sz w:val="16"/>
                <w:szCs w:val="16"/>
                <w:lang w:val="en-US"/>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exact"/>
        </w:trPr>
        <w:tc>
          <w:tcPr>
            <w:tcW w:w="3397"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ΝΟΜΟΣ ΑΤΤΙΚΗΣ</w:t>
            </w:r>
          </w:p>
        </w:tc>
        <w:tc>
          <w:tcPr>
            <w:tcW w:w="6234" w:type="dxa"/>
            <w:shd w:val="clear" w:color="auto" w:fill="auto"/>
          </w:tcPr>
          <w:p>
            <w:pPr>
              <w:widowControl w:val="0"/>
              <w:kinsoku w:val="0"/>
              <w:overflowPunct w:val="0"/>
              <w:autoSpaceDE w:val="0"/>
              <w:autoSpaceDN w:val="0"/>
              <w:adjustRightInd w:val="0"/>
              <w:ind w:right="-334" w:rightChars="-139"/>
              <w:rPr>
                <w:rFonts w:hint="default" w:ascii="Tahoma" w:hAnsi="Tahoma" w:cs="Tahoma"/>
                <w:b/>
                <w:bCs/>
                <w:kern w:val="2"/>
                <w:sz w:val="16"/>
                <w:szCs w:val="16"/>
                <w:lang w:val="en-US"/>
              </w:rPr>
            </w:pPr>
            <w:r>
              <w:rPr>
                <w:rFonts w:hint="default" w:ascii="Tahoma" w:hAnsi="Tahoma" w:cs="Tahoma"/>
                <w:b/>
                <w:bCs/>
                <w:kern w:val="2"/>
                <w:sz w:val="16"/>
                <w:szCs w:val="16"/>
                <w:lang w:val="en-US"/>
              </w:rPr>
              <w:t>CPV</w:t>
            </w:r>
            <w:r>
              <w:rPr>
                <w:rFonts w:hint="default" w:ascii="Tahoma" w:hAnsi="Tahoma" w:cs="Tahoma"/>
                <w:b/>
                <w:bCs/>
                <w:kern w:val="2"/>
                <w:sz w:val="16"/>
                <w:szCs w:val="16"/>
                <w:lang w:val="en-US"/>
              </w:rPr>
              <w:t>:</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45432114-6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39534000-4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37415000-0</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7"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ΔΗΜΟΣ ΔΙΟΝΥΣΟΥ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Δ/ΝΣΗ  </w:t>
            </w:r>
            <w:r>
              <w:rPr>
                <w:rFonts w:hint="default" w:ascii="Tahoma" w:hAnsi="Tahoma" w:cs="Tahoma"/>
                <w:b/>
                <w:kern w:val="2"/>
                <w:sz w:val="16"/>
                <w:szCs w:val="16"/>
                <w:lang w:val="en-US"/>
              </w:rPr>
              <w:t>OIKONOMIK</w:t>
            </w:r>
            <w:r>
              <w:rPr>
                <w:rFonts w:hint="default" w:ascii="Tahoma" w:hAnsi="Tahoma" w:cs="Tahoma"/>
                <w:b/>
                <w:kern w:val="2"/>
                <w:sz w:val="16"/>
                <w:szCs w:val="16"/>
              </w:rPr>
              <w:t xml:space="preserve">ΩΝ ΥΠΗΡΕΣΙΩΝ </w:t>
            </w:r>
          </w:p>
        </w:tc>
        <w:tc>
          <w:tcPr>
            <w:tcW w:w="6234" w:type="dxa"/>
            <w:shd w:val="clear" w:color="auto" w:fill="auto"/>
          </w:tcPr>
          <w:p>
            <w:pPr>
              <w:widowControl w:val="0"/>
              <w:kinsoku w:val="0"/>
              <w:overflowPunct w:val="0"/>
              <w:autoSpaceDE w:val="0"/>
              <w:autoSpaceDN w:val="0"/>
              <w:adjustRightInd w:val="0"/>
              <w:ind w:right="-334" w:rightChars="-139"/>
              <w:rPr>
                <w:rFonts w:hint="default" w:ascii="Tahoma" w:hAnsi="Tahoma" w:cs="Tahoma"/>
                <w:b/>
                <w:kern w:val="2"/>
                <w:sz w:val="16"/>
                <w:szCs w:val="16"/>
              </w:rPr>
            </w:pPr>
            <w:r>
              <w:rPr>
                <w:rFonts w:hint="default" w:ascii="Tahoma" w:hAnsi="Tahoma" w:cs="Tahoma"/>
                <w:b/>
                <w:kern w:val="2"/>
                <w:sz w:val="16"/>
                <w:szCs w:val="16"/>
              </w:rPr>
              <w:t>ΧΡΗΜΑΤΟΔΟΤΗΣΗ: ΙΔΙΟΙ ΠΟΡΟΙ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exact"/>
        </w:trPr>
        <w:tc>
          <w:tcPr>
            <w:tcW w:w="3397"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u w:val="single"/>
              </w:rPr>
            </w:pPr>
            <w:r>
              <w:rPr>
                <w:rFonts w:hint="default" w:ascii="Tahoma" w:hAnsi="Tahoma" w:cs="Tahoma"/>
                <w:b/>
                <w:kern w:val="2"/>
                <w:sz w:val="16"/>
                <w:szCs w:val="16"/>
              </w:rPr>
              <w:t xml:space="preserve">ΑΥΤΟΤΕΛΕΣ ΤΜΗΜΑ ΚΟΙΝΩΝΙΚΗΣ ΠΡΟΣΤΑΣΙΑΣ, ΠΑΙΔΕΙΑΣ ΠΟΛΙΤΙΣΜΟΥ </w:t>
            </w:r>
            <w:r>
              <w:rPr>
                <w:rFonts w:hint="default" w:ascii="Tahoma" w:hAnsi="Tahoma" w:cs="Tahoma"/>
                <w:b/>
                <w:kern w:val="2"/>
                <w:sz w:val="16"/>
                <w:szCs w:val="16"/>
                <w:u w:val="single"/>
              </w:rPr>
              <w:t xml:space="preserve"> </w:t>
            </w:r>
            <w:r>
              <w:rPr>
                <w:rFonts w:hint="default" w:ascii="Tahoma" w:hAnsi="Tahoma" w:cs="Tahoma"/>
                <w:b/>
                <w:kern w:val="2"/>
                <w:sz w:val="16"/>
                <w:szCs w:val="16"/>
                <w:u w:val="none"/>
              </w:rPr>
              <w:t>ΑΘΛΗΤΙΣΜΟΥ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u w:val="single"/>
              </w:rPr>
              <w:t>Δ/ΝΣΗ ΤΕΧΝΙΚΩΝ ΥΠΗΡΕΣΙΩΝ</w:t>
            </w:r>
          </w:p>
        </w:tc>
        <w:tc>
          <w:tcPr>
            <w:tcW w:w="6234" w:type="dxa"/>
            <w:shd w:val="clear" w:color="auto" w:fill="auto"/>
          </w:tcPr>
          <w:p>
            <w:pPr>
              <w:widowControl w:val="0"/>
              <w:autoSpaceDE w:val="0"/>
              <w:autoSpaceDN w:val="0"/>
              <w:adjustRightInd w:val="0"/>
              <w:spacing w:before="60" w:after="60" w:line="360" w:lineRule="auto"/>
              <w:ind w:right="-334" w:rightChars="-139"/>
              <w:rPr>
                <w:rFonts w:hint="default" w:ascii="Tahoma" w:hAnsi="Tahoma" w:cs="Tahoma"/>
                <w:b/>
                <w:sz w:val="16"/>
                <w:szCs w:val="16"/>
              </w:rPr>
            </w:pPr>
            <w:r>
              <w:rPr>
                <w:rFonts w:hint="default" w:ascii="Tahoma" w:hAnsi="Tahoma" w:cs="Tahoma"/>
                <w:b/>
                <w:kern w:val="2"/>
                <w:sz w:val="16"/>
                <w:szCs w:val="16"/>
              </w:rPr>
              <w:t xml:space="preserve">ΠΡΟΥΠΟΛΟΓΙΣΜΟΣ : </w:t>
            </w:r>
            <w:r>
              <w:rPr>
                <w:rFonts w:hint="default" w:ascii="Tahoma" w:hAnsi="Tahoma" w:cs="Tahoma"/>
                <w:b/>
                <w:sz w:val="16"/>
                <w:szCs w:val="16"/>
              </w:rPr>
              <w:t>172.984,76€</w:t>
            </w:r>
            <w:r>
              <w:rPr>
                <w:rFonts w:hint="default" w:ascii="Tahoma" w:hAnsi="Tahoma" w:cs="Tahoma"/>
                <w:b/>
                <w:sz w:val="16"/>
                <w:szCs w:val="16"/>
                <w:lang w:val="en-US"/>
              </w:rPr>
              <w:t xml:space="preserve"> </w:t>
            </w:r>
            <w:r>
              <w:rPr>
                <w:rFonts w:hint="default" w:ascii="Tahoma" w:hAnsi="Tahoma" w:cs="Tahoma"/>
                <w:b/>
                <w:sz w:val="16"/>
                <w:szCs w:val="16"/>
              </w:rPr>
              <w:t>(συμπεριλαμβανομένου ΦΠΑ 24%)</w:t>
            </w:r>
          </w:p>
          <w:p>
            <w:pPr>
              <w:widowControl w:val="0"/>
              <w:autoSpaceDE w:val="0"/>
              <w:autoSpaceDN w:val="0"/>
              <w:adjustRightInd w:val="0"/>
              <w:ind w:right="-334" w:rightChars="-139"/>
              <w:rPr>
                <w:rFonts w:hint="default" w:ascii="Tahoma" w:hAnsi="Tahoma" w:cs="Tahoma"/>
                <w:b/>
                <w:kern w:val="2"/>
                <w:sz w:val="16"/>
                <w:szCs w:val="16"/>
              </w:rPr>
            </w:pP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exact"/>
        </w:trPr>
        <w:tc>
          <w:tcPr>
            <w:tcW w:w="3397"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c>
          <w:tcPr>
            <w:tcW w:w="6234" w:type="dxa"/>
            <w:shd w:val="clear" w:color="auto" w:fill="auto"/>
          </w:tcPr>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15.7135.0022 </w:t>
            </w:r>
            <w:r>
              <w:rPr>
                <w:rFonts w:hint="default" w:ascii="Tahoma" w:hAnsi="Tahoma" w:cs="Tahoma"/>
                <w:b/>
                <w:kern w:val="2"/>
                <w:sz w:val="16"/>
                <w:szCs w:val="16"/>
                <w:lang w:val="el-GR"/>
              </w:rPr>
              <w:t>“</w:t>
            </w:r>
            <w:r>
              <w:rPr>
                <w:rFonts w:hint="default" w:ascii="Tahoma" w:hAnsi="Tahoma" w:cs="Tahoma"/>
                <w:b/>
                <w:kern w:val="2"/>
                <w:sz w:val="16"/>
                <w:szCs w:val="16"/>
              </w:rPr>
              <w:t>Προμήθεια και τοποθέτηση αθλητικών  δαπέδων  στα κλειστά γυμναστήρια των δ.κ. Άνοιξης και Ροδόπολης  Δήμου Διονύσου</w:t>
            </w:r>
            <w:r>
              <w:rPr>
                <w:rFonts w:hint="default" w:ascii="Tahoma" w:hAnsi="Tahoma" w:cs="Tahoma"/>
                <w:b/>
                <w:kern w:val="2"/>
                <w:sz w:val="16"/>
                <w:szCs w:val="16"/>
                <w:lang w:val="el-GR"/>
              </w:rPr>
              <w:t>”</w:t>
            </w:r>
          </w:p>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15.7135.0004 </w:t>
            </w:r>
            <w:r>
              <w:rPr>
                <w:rFonts w:hint="default" w:ascii="Tahoma" w:hAnsi="Tahoma" w:cs="Tahoma"/>
                <w:b/>
                <w:kern w:val="2"/>
                <w:sz w:val="16"/>
                <w:szCs w:val="16"/>
                <w:lang w:val="el-GR"/>
              </w:rPr>
              <w:t>“</w:t>
            </w:r>
            <w:r>
              <w:rPr>
                <w:rFonts w:hint="default" w:ascii="Tahoma" w:hAnsi="Tahoma" w:cs="Tahoma"/>
                <w:b/>
                <w:kern w:val="2"/>
                <w:sz w:val="16"/>
                <w:szCs w:val="16"/>
              </w:rPr>
              <w:t>Προμήθεια υλικών εξοπλισμού αθλητικών  εγκαταστάσεων</w:t>
            </w:r>
            <w:r>
              <w:rPr>
                <w:rFonts w:hint="default" w:ascii="Tahoma" w:hAnsi="Tahoma" w:cs="Tahoma"/>
                <w:b/>
                <w:kern w:val="2"/>
                <w:sz w:val="16"/>
                <w:szCs w:val="16"/>
                <w:lang w:val="el-GR"/>
              </w:rPr>
              <w:t>”</w:t>
            </w:r>
          </w:p>
        </w:tc>
      </w:tr>
    </w:tbl>
    <w:p>
      <w:pPr>
        <w:suppressAutoHyphens/>
        <w:ind w:right="-334" w:rightChars="-139"/>
        <w:rPr>
          <w:rFonts w:hint="default" w:ascii="Tahoma" w:hAnsi="Tahoma" w:eastAsia="SimSun" w:cs="Tahoma"/>
          <w:b/>
          <w:bCs/>
          <w:sz w:val="22"/>
          <w:szCs w:val="22"/>
          <w:u w:val="single"/>
          <w:lang w:eastAsia="zh-CN"/>
        </w:rPr>
      </w:pPr>
    </w:p>
    <w:p>
      <w:pPr>
        <w:suppressAutoHyphens/>
        <w:ind w:right="-334" w:rightChars="-139"/>
        <w:jc w:val="center"/>
        <w:rPr>
          <w:rFonts w:hint="default" w:ascii="Tahoma" w:hAnsi="Tahoma" w:eastAsia="SimSun" w:cs="Tahoma"/>
          <w:b/>
          <w:bCs/>
          <w:sz w:val="22"/>
          <w:szCs w:val="22"/>
          <w:u w:val="single"/>
          <w:lang w:eastAsia="zh-CN"/>
        </w:rPr>
      </w:pPr>
    </w:p>
    <w:p>
      <w:pPr>
        <w:suppressAutoHyphens/>
        <w:ind w:right="-334" w:rightChars="-139"/>
        <w:jc w:val="center"/>
        <w:rPr>
          <w:rFonts w:hint="default" w:ascii="Tahoma" w:hAnsi="Tahoma" w:eastAsia="SimSun" w:cs="Tahoma"/>
          <w:b/>
          <w:bCs/>
          <w:sz w:val="22"/>
          <w:szCs w:val="22"/>
          <w:u w:val="single"/>
          <w:lang w:eastAsia="zh-CN"/>
        </w:rPr>
      </w:pPr>
      <w:r>
        <w:rPr>
          <w:rFonts w:hint="default" w:ascii="Tahoma" w:hAnsi="Tahoma" w:eastAsia="SimSun" w:cs="Tahoma"/>
          <w:b/>
          <w:bCs/>
          <w:sz w:val="22"/>
          <w:szCs w:val="22"/>
          <w:u w:val="single"/>
          <w:lang w:eastAsia="zh-CN"/>
        </w:rPr>
        <w:t>ΤΕΧΝΙΚΗ ΕΚΘΕΣΗ</w:t>
      </w:r>
    </w:p>
    <w:p>
      <w:pPr>
        <w:suppressAutoHyphens/>
        <w:autoSpaceDE w:val="0"/>
        <w:ind w:right="-334" w:rightChars="-139"/>
        <w:jc w:val="both"/>
        <w:rPr>
          <w:rFonts w:hint="default" w:ascii="Tahoma" w:hAnsi="Tahoma" w:cs="Tahoma"/>
          <w:sz w:val="20"/>
          <w:szCs w:val="20"/>
          <w:lang w:eastAsia="zh-CN"/>
        </w:rPr>
      </w:pPr>
    </w:p>
    <w:p>
      <w:pPr>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Η μελέτη αυτή συντάχθηκε έπειτα </w:t>
      </w:r>
      <w:r>
        <w:rPr>
          <w:rFonts w:hint="default" w:ascii="Tahoma" w:hAnsi="Tahoma" w:cs="Tahoma"/>
          <w:sz w:val="20"/>
          <w:szCs w:val="20"/>
          <w:lang w:val="el-GR"/>
        </w:rPr>
        <w:t>από</w:t>
      </w:r>
      <w:r>
        <w:rPr>
          <w:rFonts w:hint="default" w:ascii="Tahoma" w:hAnsi="Tahoma" w:cs="Tahoma"/>
          <w:sz w:val="20"/>
          <w:szCs w:val="20"/>
          <w:lang w:val="el-GR"/>
        </w:rPr>
        <w:t xml:space="preserve"> την ανάγκη συντήρησης και αναβάθμισης των αθλητικών εγκαταστάσεων του Δήμου Διονύσου. Η εν λόγω μελέτη αφορά στην προμήθεια και τοποθέτηση </w:t>
      </w:r>
      <w:r>
        <w:rPr>
          <w:rFonts w:hint="default" w:ascii="Tahoma" w:hAnsi="Tahoma" w:cs="Tahoma"/>
          <w:sz w:val="20"/>
          <w:szCs w:val="20"/>
          <w:lang w:val="en-US"/>
        </w:rPr>
        <w:t>:</w:t>
      </w:r>
      <w:r>
        <w:rPr>
          <w:rFonts w:hint="default" w:ascii="Tahoma" w:hAnsi="Tahoma" w:cs="Tahoma"/>
          <w:sz w:val="20"/>
          <w:szCs w:val="20"/>
        </w:rPr>
        <w:t xml:space="preserve"> α)  δαπέδου στο Κλειστό Γυμναστήριο της Δ.Κ.Ροδόπολης, β) δαπέδου στο Κλειστό Γυμναστήριο της Δ.Κ. Άνοιξης, γ)  καθισμάτων και προστατευτικών στρωμάτων και δ) αθλητικών συνθετικών ταπήτων  στα υπαίθρια  γήπεδα εξασφαλίζοντας έτσι την σωστή &amp; ασφαλή λειτουργία τους.</w:t>
      </w:r>
    </w:p>
    <w:p>
      <w:pPr>
        <w:spacing w:line="280" w:lineRule="exact"/>
        <w:ind w:right="-334" w:rightChars="-139"/>
        <w:rPr>
          <w:rFonts w:hint="default" w:ascii="Tahoma" w:hAnsi="Tahoma" w:cs="Tahoma"/>
          <w:b/>
          <w:sz w:val="20"/>
          <w:szCs w:val="20"/>
        </w:rPr>
      </w:pPr>
    </w:p>
    <w:p>
      <w:pPr>
        <w:tabs>
          <w:tab w:val="left" w:pos="900"/>
        </w:tabs>
        <w:spacing w:line="276" w:lineRule="auto"/>
        <w:ind w:right="-334" w:rightChars="-139"/>
        <w:rPr>
          <w:rFonts w:hint="default" w:ascii="Tahoma" w:hAnsi="Tahoma" w:eastAsia="SimSun" w:cs="Tahoma"/>
          <w:b/>
          <w:sz w:val="20"/>
          <w:szCs w:val="20"/>
        </w:rPr>
      </w:pPr>
      <w:r>
        <w:rPr>
          <w:rFonts w:hint="default" w:ascii="Tahoma" w:hAnsi="Tahoma" w:eastAsia="SimSun" w:cs="Tahoma"/>
          <w:b/>
          <w:sz w:val="20"/>
          <w:szCs w:val="20"/>
        </w:rPr>
        <w:t xml:space="preserve">Α) ΠΡΟΜΗΘΕΙΑ ΚΑΙ ΤΟΠΟΘΕΤΗΣΗ ΑΘΛΗΤΙΚΟΥ ΔΑΠΕΔΟΥ ΣΤΟ  ΚΛΕΙΣΤΟ </w:t>
      </w:r>
      <w:bookmarkStart w:id="6" w:name="_Hlk99376222"/>
      <w:r>
        <w:rPr>
          <w:rFonts w:hint="default" w:ascii="Tahoma" w:hAnsi="Tahoma" w:eastAsia="SimSun" w:cs="Tahoma"/>
          <w:b/>
          <w:sz w:val="20"/>
          <w:szCs w:val="20"/>
        </w:rPr>
        <w:t>ΓΥΜΝΑΣΤΗΡΙΟ ΤΗΣ Δ.Κ. ΡΟΔΟΠΟΛΗΣ</w:t>
      </w:r>
    </w:p>
    <w:bookmarkEnd w:id="6"/>
    <w:p>
      <w:pPr>
        <w:tabs>
          <w:tab w:val="left" w:pos="900"/>
        </w:tabs>
        <w:spacing w:line="360" w:lineRule="auto"/>
        <w:ind w:right="-334" w:rightChars="-139"/>
        <w:jc w:val="both"/>
        <w:rPr>
          <w:rFonts w:hint="default" w:ascii="Tahoma" w:hAnsi="Tahoma" w:cs="Tahoma"/>
          <w:b/>
          <w:sz w:val="20"/>
          <w:szCs w:val="20"/>
          <w:u w:val="single"/>
        </w:rPr>
      </w:pPr>
      <w:r>
        <w:rPr>
          <w:rFonts w:hint="default" w:ascii="Tahoma" w:hAnsi="Tahoma" w:eastAsia="SimSun" w:cs="Tahoma"/>
          <w:bCs/>
          <w:sz w:val="20"/>
          <w:szCs w:val="20"/>
        </w:rPr>
        <w:t>Η προμήθεια αφορά βιομηχανοποιημένο αθλητικό δάπεδο</w:t>
      </w:r>
      <w:r>
        <w:rPr>
          <w:rFonts w:hint="default" w:ascii="Tahoma" w:hAnsi="Tahoma" w:eastAsia="SimSun" w:cs="Tahoma"/>
          <w:bCs/>
          <w:sz w:val="20"/>
          <w:szCs w:val="20"/>
          <w:lang w:val="en-US"/>
        </w:rPr>
        <w:t xml:space="preserve"> </w:t>
      </w:r>
      <w:r>
        <w:rPr>
          <w:rFonts w:hint="default" w:ascii="Tahoma" w:hAnsi="Tahoma" w:eastAsia="SimSun" w:cs="Tahoma"/>
          <w:bCs/>
          <w:sz w:val="20"/>
          <w:szCs w:val="20"/>
        </w:rPr>
        <w:t>πολλαπλών χρήσεων με το ανάλογο επίπεδο ελαστικότητας για χρήση αθλοπαιδιών, χορού, αεροβικής με τις ανάλογες διαγραμμίσεις με βάση ξυλότυ</w:t>
      </w:r>
      <w:r>
        <w:rPr>
          <w:rFonts w:hint="default" w:ascii="Tahoma" w:hAnsi="Tahoma" w:eastAsia="SimSun" w:cs="Tahoma"/>
          <w:bCs/>
          <w:sz w:val="20"/>
          <w:szCs w:val="20"/>
          <w:lang w:val="el-GR"/>
        </w:rPr>
        <w:t>π</w:t>
      </w:r>
      <w:r>
        <w:rPr>
          <w:rFonts w:hint="default" w:ascii="Tahoma" w:hAnsi="Tahoma" w:eastAsia="SimSun" w:cs="Tahoma"/>
          <w:bCs/>
          <w:sz w:val="20"/>
          <w:szCs w:val="20"/>
        </w:rPr>
        <w:t>ου και αεριζόμενο.</w:t>
      </w:r>
    </w:p>
    <w:p>
      <w:pPr>
        <w:pStyle w:val="17"/>
        <w:ind w:left="0" w:right="-334" w:rightChars="-139"/>
        <w:rPr>
          <w:rFonts w:hint="default" w:ascii="Tahoma" w:hAnsi="Tahoma" w:cs="Tahoma"/>
          <w:b/>
          <w:sz w:val="20"/>
          <w:szCs w:val="20"/>
          <w:u w:val="single"/>
        </w:rPr>
      </w:pPr>
      <w:r>
        <w:rPr>
          <w:rFonts w:hint="default" w:ascii="Tahoma" w:hAnsi="Tahoma" w:cs="Tahoma"/>
          <w:b/>
          <w:sz w:val="20"/>
          <w:szCs w:val="20"/>
        </w:rPr>
        <w:t>Β) ΠΡΟΜΗΘΕΙΑ ΚΑΙ ΤΟΠΟΘΕΤΗΣΗ ΑΘΛΗΤΙΚΟΥ ΔΑΠΕΔΟΥ  ΣΤΟ  ΚΛΕΙΣΤΟ ΓΥΜΝΑΣΤΗΡΙΟ ΤΗΣ Δ.Κ. ΑΝΟΙΞΗΣ</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Η προμήθεια αφορά βιομηχανοποιημένο αθλητικό δάπεδο πολλαπλών χρήσεων με το ανάλογο επίπεδο ελαστικότητας για χρήση αθλοπαιδιών, χορού, αεροβικής με τις ανάλογες διαγραμμίσεις.</w:t>
      </w:r>
    </w:p>
    <w:p>
      <w:pPr>
        <w:pStyle w:val="17"/>
        <w:tabs>
          <w:tab w:val="left" w:pos="900"/>
        </w:tabs>
        <w:spacing w:line="360" w:lineRule="auto"/>
        <w:ind w:left="0" w:right="-334" w:rightChars="-139"/>
        <w:jc w:val="both"/>
        <w:rPr>
          <w:rFonts w:hint="default" w:ascii="Tahoma" w:hAnsi="Tahoma" w:cs="Tahoma"/>
          <w:b/>
          <w:sz w:val="20"/>
          <w:szCs w:val="20"/>
          <w:u w:val="none"/>
        </w:rPr>
      </w:pPr>
      <w:r>
        <w:rPr>
          <w:rFonts w:hint="default" w:ascii="Tahoma" w:hAnsi="Tahoma" w:cs="Tahoma"/>
          <w:b/>
          <w:sz w:val="20"/>
          <w:szCs w:val="20"/>
          <w:u w:val="none"/>
        </w:rPr>
        <w:t xml:space="preserve">Γ) ΚΑΘΙΣΜΑΤΑ ΣΤΑΔΙΩΝ ΜΕ ΠΛΑΤΗ &amp; ΠΡΟΣΤΑΤΕΥΤΙΚΑ ΣΤΡΩΜΜΑΤΑ </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Τα καθίσματα είναι χωρίς υποβραχιόνια με μορφή ενιαίου κελύφους και με θέση για αρίθμηση. Μπορούν να τοποθετηθούν στο πάτημα κάθε βαθμίδας των κερκίδων ανοικτών και κλειστών σταδίων.</w:t>
      </w:r>
      <w:r>
        <w:rPr>
          <w:rFonts w:hint="default" w:ascii="Tahoma" w:hAnsi="Tahoma" w:cs="Tahoma"/>
        </w:rPr>
        <w:t xml:space="preserve"> </w:t>
      </w:r>
      <w:r>
        <w:rPr>
          <w:rFonts w:hint="default" w:ascii="Tahoma" w:hAnsi="Tahoma" w:cs="Tahoma"/>
          <w:sz w:val="20"/>
          <w:szCs w:val="20"/>
        </w:rPr>
        <w:t>Τα προστατευτικά στρώματα τοίχου με αυτοκόλλητο θα  τοποθετηθούν σε  κλειστά γυμναστήρια</w:t>
      </w:r>
      <w:r>
        <w:rPr>
          <w:rFonts w:hint="default" w:ascii="Tahoma" w:hAnsi="Tahoma" w:cs="Tahoma"/>
          <w:sz w:val="20"/>
          <w:szCs w:val="20"/>
          <w:lang w:val="en-US"/>
        </w:rPr>
        <w:t xml:space="preserve"> </w:t>
      </w:r>
      <w:r>
        <w:rPr>
          <w:rFonts w:hint="default" w:ascii="Tahoma" w:hAnsi="Tahoma" w:cs="Tahoma"/>
          <w:sz w:val="20"/>
          <w:szCs w:val="20"/>
          <w:lang w:val="el-GR"/>
        </w:rPr>
        <w:t>και</w:t>
      </w:r>
      <w:r>
        <w:rPr>
          <w:rFonts w:hint="default" w:ascii="Tahoma" w:hAnsi="Tahoma" w:cs="Tahoma"/>
          <w:sz w:val="20"/>
          <w:szCs w:val="20"/>
        </w:rPr>
        <w:t xml:space="preserve"> αίθουσες πολλαπλών χρήσεων.</w:t>
      </w:r>
    </w:p>
    <w:p>
      <w:pPr>
        <w:pStyle w:val="17"/>
        <w:tabs>
          <w:tab w:val="left" w:pos="900"/>
        </w:tabs>
        <w:spacing w:line="360" w:lineRule="auto"/>
        <w:ind w:left="0" w:right="-334" w:rightChars="-139"/>
        <w:jc w:val="both"/>
        <w:rPr>
          <w:rFonts w:hint="default" w:ascii="Tahoma" w:hAnsi="Tahoma" w:cs="Tahoma"/>
          <w:sz w:val="20"/>
          <w:szCs w:val="20"/>
          <w:u w:val="none"/>
        </w:rPr>
      </w:pPr>
      <w:r>
        <w:rPr>
          <w:rFonts w:hint="default" w:ascii="Tahoma" w:hAnsi="Tahoma" w:cs="Tahoma"/>
          <w:b/>
          <w:sz w:val="20"/>
          <w:szCs w:val="20"/>
          <w:u w:val="none"/>
        </w:rPr>
        <w:t xml:space="preserve">Δ) ΑΚΡΥΛΙΚΟΙ ΣΥΝΘΕΤΙΚΟΙ ΤΑΠΗΤΕΣ </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Η προμήθεια αφορά ακρυλικούς</w:t>
      </w:r>
      <w:r>
        <w:rPr>
          <w:rFonts w:hint="default" w:ascii="Tahoma" w:hAnsi="Tahoma" w:cs="Tahoma"/>
          <w:sz w:val="20"/>
          <w:szCs w:val="20"/>
          <w:lang w:val="el-GR"/>
        </w:rPr>
        <w:t xml:space="preserve"> </w:t>
      </w:r>
      <w:r>
        <w:rPr>
          <w:rFonts w:hint="default" w:ascii="Tahoma" w:hAnsi="Tahoma" w:cs="Tahoma"/>
          <w:sz w:val="20"/>
          <w:szCs w:val="20"/>
        </w:rPr>
        <w:t>συνθετικού τάπητες για εξοπλισμό</w:t>
      </w:r>
      <w:r>
        <w:rPr>
          <w:rFonts w:hint="default" w:ascii="Tahoma" w:hAnsi="Tahoma" w:cs="Tahoma"/>
          <w:sz w:val="20"/>
          <w:szCs w:val="20"/>
          <w:lang w:val="el-GR"/>
        </w:rPr>
        <w:t xml:space="preserve"> </w:t>
      </w:r>
      <w:r>
        <w:rPr>
          <w:rFonts w:hint="default" w:ascii="Tahoma" w:hAnsi="Tahoma" w:cs="Tahoma"/>
          <w:sz w:val="20"/>
          <w:szCs w:val="20"/>
        </w:rPr>
        <w:t>δι</w:t>
      </w:r>
      <w:r>
        <w:rPr>
          <w:rFonts w:hint="default" w:ascii="Tahoma" w:hAnsi="Tahoma" w:cs="Tahoma"/>
          <w:sz w:val="20"/>
          <w:szCs w:val="20"/>
          <w:lang w:val="el-GR"/>
        </w:rPr>
        <w:t>α</w:t>
      </w:r>
      <w:r>
        <w:rPr>
          <w:rFonts w:hint="default" w:ascii="Tahoma" w:hAnsi="Tahoma" w:cs="Tahoma"/>
          <w:sz w:val="20"/>
          <w:szCs w:val="20"/>
        </w:rPr>
        <w:t>φ</w:t>
      </w:r>
      <w:r>
        <w:rPr>
          <w:rFonts w:hint="default" w:ascii="Tahoma" w:hAnsi="Tahoma" w:cs="Tahoma"/>
          <w:sz w:val="20"/>
          <w:szCs w:val="20"/>
          <w:lang w:val="el-GR"/>
        </w:rPr>
        <w:t>ό</w:t>
      </w:r>
      <w:r>
        <w:rPr>
          <w:rFonts w:hint="default" w:ascii="Tahoma" w:hAnsi="Tahoma" w:cs="Tahoma"/>
          <w:sz w:val="20"/>
          <w:szCs w:val="20"/>
        </w:rPr>
        <w:t>ρων</w:t>
      </w:r>
      <w:r>
        <w:rPr>
          <w:rFonts w:hint="default" w:ascii="Tahoma" w:hAnsi="Tahoma" w:cs="Tahoma"/>
          <w:sz w:val="20"/>
          <w:szCs w:val="20"/>
          <w:lang w:val="el-GR"/>
        </w:rPr>
        <w:t xml:space="preserve"> </w:t>
      </w:r>
      <w:r>
        <w:rPr>
          <w:rFonts w:hint="default" w:ascii="Tahoma" w:hAnsi="Tahoma" w:cs="Tahoma"/>
          <w:sz w:val="20"/>
          <w:szCs w:val="20"/>
        </w:rPr>
        <w:t>υπαίθριων</w:t>
      </w:r>
      <w:r>
        <w:rPr>
          <w:rFonts w:hint="default" w:ascii="Tahoma" w:hAnsi="Tahoma" w:cs="Tahoma"/>
          <w:sz w:val="20"/>
          <w:szCs w:val="20"/>
          <w:lang w:val="el-GR"/>
        </w:rPr>
        <w:t xml:space="preserve"> </w:t>
      </w:r>
      <w:r>
        <w:rPr>
          <w:rFonts w:hint="default" w:ascii="Tahoma" w:hAnsi="Tahoma" w:cs="Tahoma"/>
          <w:sz w:val="20"/>
          <w:szCs w:val="20"/>
        </w:rPr>
        <w:t>αθλητικών χώρων του Δήμου για χρήση</w:t>
      </w:r>
      <w:r>
        <w:rPr>
          <w:rFonts w:hint="default" w:ascii="Tahoma" w:hAnsi="Tahoma" w:cs="Tahoma"/>
          <w:sz w:val="20"/>
          <w:szCs w:val="20"/>
          <w:lang w:val="el-GR"/>
        </w:rPr>
        <w:t xml:space="preserve"> </w:t>
      </w:r>
      <w:r>
        <w:rPr>
          <w:rFonts w:hint="default" w:ascii="Tahoma" w:hAnsi="Tahoma" w:cs="Tahoma"/>
          <w:sz w:val="20"/>
          <w:szCs w:val="20"/>
        </w:rPr>
        <w:t>μπάσκετ, βόλεϊ, τένις</w:t>
      </w:r>
      <w:r>
        <w:rPr>
          <w:rFonts w:hint="default" w:ascii="Tahoma" w:hAnsi="Tahoma" w:cs="Tahoma"/>
          <w:sz w:val="20"/>
          <w:szCs w:val="20"/>
          <w:lang w:val="el-GR"/>
        </w:rPr>
        <w:t>,</w:t>
      </w:r>
      <w:r>
        <w:rPr>
          <w:rFonts w:hint="default" w:ascii="Tahoma" w:hAnsi="Tahoma" w:cs="Tahoma"/>
          <w:sz w:val="20"/>
          <w:szCs w:val="20"/>
        </w:rPr>
        <w:t xml:space="preserve"> χάντμπολ κ.α</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 xml:space="preserve">Το ποσό της δαπάνης ανέρχεται συνολικά σε </w:t>
      </w:r>
      <w:r>
        <w:rPr>
          <w:rFonts w:hint="default" w:ascii="Tahoma" w:hAnsi="Tahoma" w:cs="Tahoma"/>
          <w:b/>
          <w:sz w:val="20"/>
          <w:szCs w:val="20"/>
        </w:rPr>
        <w:t>172.984,76€,</w:t>
      </w:r>
      <w:r>
        <w:rPr>
          <w:rFonts w:hint="default" w:ascii="Tahoma" w:hAnsi="Tahoma" w:cs="Tahoma"/>
          <w:sz w:val="20"/>
          <w:szCs w:val="20"/>
        </w:rPr>
        <w:t xml:space="preserve"> συμπεριλαμβανομένου Φ.Π.Α. 24% και θα καλυφθεί από ιδίους πόρους του Δήμου με χρέωση των κωδικών προϋπολογισμού Οικονομικού Έτους 2022:  Κ.Α. 15.7135.0022 «Προμήθεια και τοποθέτηση αθλητικών  δαπέδων  στα κλειστά γυμναστήρια των δ.κ. Άνοιξης και Ροδόπολης  Δήμου Διονύσου» </w:t>
      </w:r>
      <w:r>
        <w:rPr>
          <w:rFonts w:hint="default" w:ascii="Tahoma" w:hAnsi="Tahoma" w:cs="Tahoma"/>
          <w:bCs/>
          <w:sz w:val="20"/>
          <w:szCs w:val="20"/>
        </w:rPr>
        <w:t>και 15.7135.0004</w:t>
      </w:r>
      <w:r>
        <w:rPr>
          <w:rFonts w:hint="default" w:ascii="Tahoma" w:hAnsi="Tahoma" w:cs="Tahoma"/>
          <w:bCs/>
          <w:sz w:val="20"/>
          <w:szCs w:val="20"/>
          <w:lang w:val="el-GR"/>
        </w:rPr>
        <w:t xml:space="preserve"> </w:t>
      </w:r>
      <w:r>
        <w:rPr>
          <w:rFonts w:hint="default" w:ascii="Tahoma" w:hAnsi="Tahoma" w:cs="Tahoma"/>
          <w:bCs/>
          <w:sz w:val="20"/>
          <w:szCs w:val="20"/>
        </w:rPr>
        <w:t>«Προμήθεια υλικών εξοπλισμού αθλητικών  εγκαταστάσεων»</w:t>
      </w:r>
      <w:r>
        <w:rPr>
          <w:rFonts w:hint="default" w:ascii="Tahoma" w:hAnsi="Tahoma" w:cs="Tahoma"/>
        </w:rPr>
        <w:t xml:space="preserve"> </w:t>
      </w:r>
      <w:r>
        <w:rPr>
          <w:rFonts w:hint="default" w:ascii="Tahoma" w:hAnsi="Tahoma" w:cs="Tahoma"/>
          <w:bCs/>
          <w:sz w:val="20"/>
          <w:szCs w:val="20"/>
        </w:rPr>
        <w:t>(CPV 45432114-6, 39534000-4 &amp; 37415000-0)</w:t>
      </w:r>
    </w:p>
    <w:p>
      <w:pPr>
        <w:pStyle w:val="17"/>
        <w:tabs>
          <w:tab w:val="left" w:pos="900"/>
        </w:tabs>
        <w:spacing w:line="360" w:lineRule="auto"/>
        <w:ind w:left="0" w:right="-334" w:rightChars="-139" w:firstLine="720"/>
        <w:jc w:val="both"/>
        <w:rPr>
          <w:rFonts w:hint="default" w:ascii="Tahoma" w:hAnsi="Tahoma" w:cs="Tahoma"/>
          <w:sz w:val="20"/>
          <w:szCs w:val="20"/>
        </w:rPr>
      </w:pP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Στην τιμή συμπεριλαμβάνεται η προμήθεια των ειδών, η φόρτωση, η εκφόρτωση, η μεταφορά των ειδών στο χώρο και κατά το χρόνο που ορίζονται στη Συγγραφή Υποχρεώσεων,</w:t>
      </w:r>
      <w:r>
        <w:rPr>
          <w:rFonts w:hint="default" w:ascii="Tahoma" w:hAnsi="Tahoma" w:cs="Tahoma"/>
          <w:sz w:val="20"/>
          <w:szCs w:val="20"/>
          <w:lang w:val="el-GR"/>
        </w:rPr>
        <w:t xml:space="preserve"> </w:t>
      </w:r>
      <w:r>
        <w:rPr>
          <w:rFonts w:hint="default" w:ascii="Tahoma" w:hAnsi="Tahoma" w:cs="Tahoma"/>
          <w:sz w:val="20"/>
          <w:szCs w:val="20"/>
        </w:rPr>
        <w:t>καθώς και η τοποθέτηση κατόπιν συνεννόησης με την αρμόδια υπηρεσία του Δήμου Διονύσου. Ο ανάδοχος είναι υποχρεωμένος να λάβει τα κατάλληλα μέτρα για την ασφαλή και απρόσκοπτη μεταφορά και παράδοση των παραπάνω ειδών και την έντεχνη εκτέλεση των εργασιών τοποθέτησης.</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Η παράδοση των ειδών θα γίνεται σε συνεννόηση πάντα με την αρμόδια επιτροπής παραλαβής της προμήθειας του Δήμου η οποία έχει το δικαίωμα να ελέγξει, εάν κρίνει απαραίτητο, τα προϊόντα ως προς τα ποιοτικά τους χαρακτηριστικά. Μη συμμόρφωση</w:t>
      </w:r>
      <w:r>
        <w:rPr>
          <w:rFonts w:hint="default" w:ascii="Tahoma" w:hAnsi="Tahoma" w:cs="Tahoma"/>
          <w:sz w:val="20"/>
          <w:szCs w:val="20"/>
          <w:lang w:val="el-GR"/>
        </w:rPr>
        <w:t xml:space="preserve"> </w:t>
      </w:r>
      <w:r>
        <w:rPr>
          <w:rFonts w:hint="default" w:ascii="Tahoma" w:hAnsi="Tahoma" w:cs="Tahoma"/>
          <w:sz w:val="20"/>
          <w:szCs w:val="20"/>
        </w:rPr>
        <w:t>τους με τα τεχνικά χαρακτηριστικά και τις προδιαγραφές της μελέτης, της δίνει τη δυνατότητα</w:t>
      </w:r>
      <w:r>
        <w:rPr>
          <w:rFonts w:hint="default" w:ascii="Tahoma" w:hAnsi="Tahoma" w:cs="Tahoma"/>
          <w:sz w:val="20"/>
          <w:szCs w:val="20"/>
          <w:lang w:val="el-GR"/>
        </w:rPr>
        <w:t xml:space="preserve"> </w:t>
      </w:r>
      <w:r>
        <w:rPr>
          <w:rFonts w:hint="default" w:ascii="Tahoma" w:hAnsi="Tahoma" w:cs="Tahoma"/>
          <w:sz w:val="20"/>
          <w:szCs w:val="20"/>
        </w:rPr>
        <w:t>να μην παραλάβει τον εξοπλισμό και να προβεί σε δικές της ενέργειες.</w:t>
      </w:r>
    </w:p>
    <w:p>
      <w:pPr>
        <w:widowControl w:val="0"/>
        <w:suppressAutoHyphens/>
        <w:overflowPunct w:val="0"/>
        <w:autoSpaceDE w:val="0"/>
        <w:autoSpaceDN w:val="0"/>
        <w:adjustRightInd w:val="0"/>
        <w:spacing w:line="360" w:lineRule="auto"/>
        <w:ind w:right="-334" w:rightChars="-139"/>
        <w:jc w:val="both"/>
        <w:rPr>
          <w:rFonts w:hint="default" w:ascii="Tahoma" w:hAnsi="Tahoma" w:eastAsia="SimSun" w:cs="Tahoma"/>
          <w:b/>
          <w:sz w:val="20"/>
          <w:szCs w:val="20"/>
          <w:lang w:eastAsia="zh-CN"/>
        </w:rPr>
      </w:pPr>
    </w:p>
    <w:p>
      <w:pPr>
        <w:widowControl w:val="0"/>
        <w:suppressAutoHyphens/>
        <w:overflowPunct w:val="0"/>
        <w:autoSpaceDE w:val="0"/>
        <w:autoSpaceDN w:val="0"/>
        <w:adjustRightInd w:val="0"/>
        <w:spacing w:line="360" w:lineRule="auto"/>
        <w:ind w:right="-334" w:rightChars="-139"/>
        <w:jc w:val="both"/>
        <w:rPr>
          <w:rFonts w:hint="default" w:ascii="Tahoma" w:hAnsi="Tahoma" w:eastAsia="SimSun" w:cs="Tahoma"/>
          <w:b/>
          <w:sz w:val="20"/>
          <w:szCs w:val="20"/>
          <w:lang w:eastAsia="zh-CN"/>
        </w:rPr>
      </w:pPr>
      <w:r>
        <w:rPr>
          <w:rFonts w:hint="default" w:ascii="Tahoma" w:hAnsi="Tahoma" w:eastAsia="SimSun" w:cs="Tahoma"/>
          <w:b/>
          <w:sz w:val="20"/>
          <w:szCs w:val="20"/>
          <w:lang w:eastAsia="zh-CN"/>
        </w:rPr>
        <w:t>Η εκτέλεση της προμήθειας θα  πραγματοποιηθεί με τη διαδικασία του Δημόσιου Ανοιχτού Ηλεκτρονικού Διαγωνισμού και με κριτήριο κατακύρωσης την πλέον συμφέρουσα από οικονομική άποψη προσφορά αποκλειστικά βάσει τιμής.</w:t>
      </w:r>
    </w:p>
    <w:p>
      <w:pPr>
        <w:widowControl w:val="0"/>
        <w:suppressAutoHyphens/>
        <w:overflowPunct w:val="0"/>
        <w:autoSpaceDE w:val="0"/>
        <w:autoSpaceDN w:val="0"/>
        <w:adjustRightInd w:val="0"/>
        <w:spacing w:line="360" w:lineRule="auto"/>
        <w:ind w:right="-334" w:rightChars="-139"/>
        <w:jc w:val="both"/>
        <w:rPr>
          <w:rFonts w:hint="default" w:ascii="Tahoma" w:hAnsi="Tahoma" w:eastAsia="SimSun" w:cs="Tahoma"/>
          <w:b/>
          <w:sz w:val="20"/>
          <w:szCs w:val="20"/>
          <w:lang w:eastAsia="zh-CN"/>
        </w:rPr>
      </w:pPr>
      <w:r>
        <w:rPr>
          <w:rFonts w:hint="default" w:ascii="Tahoma" w:hAnsi="Tahoma" w:eastAsia="SimSun" w:cs="Tahoma"/>
          <w:b/>
          <w:sz w:val="20"/>
          <w:szCs w:val="20"/>
          <w:lang w:eastAsia="zh-CN"/>
        </w:rPr>
        <w:t>Υποβάλλεται μία ενιαία</w:t>
      </w:r>
      <w:r>
        <w:rPr>
          <w:rFonts w:hint="default" w:ascii="Tahoma" w:hAnsi="Tahoma" w:eastAsia="SimSun" w:cs="Tahoma"/>
          <w:b/>
          <w:sz w:val="20"/>
          <w:szCs w:val="20"/>
          <w:lang w:val="el-GR" w:eastAsia="zh-CN"/>
        </w:rPr>
        <w:t xml:space="preserve"> </w:t>
      </w:r>
      <w:r>
        <w:rPr>
          <w:rFonts w:hint="default" w:ascii="Tahoma" w:hAnsi="Tahoma" w:eastAsia="SimSun" w:cs="Tahoma"/>
          <w:b/>
          <w:sz w:val="20"/>
          <w:szCs w:val="20"/>
          <w:lang w:eastAsia="zh-CN"/>
        </w:rPr>
        <w:t>ΠΡΟΣΦΟΡΑ για το σύνολο των ειδών του ενδεικτικού προϋπολογισμού.  Εναλλακτικές προσφορές δεν γίνονται αποδεκτές</w:t>
      </w:r>
    </w:p>
    <w:p>
      <w:pPr>
        <w:pStyle w:val="17"/>
        <w:tabs>
          <w:tab w:val="left" w:pos="900"/>
        </w:tabs>
        <w:ind w:right="-334" w:rightChars="-139"/>
        <w:jc w:val="center"/>
        <w:rPr>
          <w:rFonts w:hint="default" w:ascii="Tahoma" w:hAnsi="Tahoma" w:cs="Tahoma"/>
          <w:b/>
          <w:sz w:val="20"/>
          <w:szCs w:val="20"/>
          <w:u w:val="single"/>
        </w:rPr>
      </w:pPr>
    </w:p>
    <w:p>
      <w:pPr>
        <w:spacing w:after="160"/>
        <w:ind w:right="-334" w:rightChars="-139"/>
        <w:jc w:val="both"/>
        <w:rPr>
          <w:rFonts w:hint="default" w:ascii="Tahoma" w:hAnsi="Tahoma" w:eastAsia="Calibri" w:cs="Tahoma"/>
          <w:sz w:val="20"/>
          <w:szCs w:val="20"/>
          <w:lang w:eastAsia="en-US"/>
        </w:rPr>
      </w:pPr>
      <w:r>
        <w:rPr>
          <w:rFonts w:hint="default" w:ascii="Tahoma" w:hAnsi="Tahoma" w:eastAsia="Calibri" w:cs="Tahoma"/>
          <w:spacing w:val="-3"/>
          <w:sz w:val="20"/>
          <w:szCs w:val="20"/>
          <w:lang w:eastAsia="en-US"/>
        </w:rPr>
        <w:t>Η εν λόγω προμήθεια θα διενεργηθεί σύμφωνα με τις διατάξεις του :</w:t>
      </w:r>
    </w:p>
    <w:p>
      <w:pPr>
        <w:widowControl w:val="0"/>
        <w:numPr>
          <w:ilvl w:val="0"/>
          <w:numId w:val="3"/>
        </w:numPr>
        <w:suppressAutoHyphens/>
        <w:spacing w:after="160" w:line="259" w:lineRule="auto"/>
        <w:ind w:right="-334" w:rightChars="-139"/>
        <w:jc w:val="both"/>
        <w:rPr>
          <w:rFonts w:hint="default" w:ascii="Tahoma" w:hAnsi="Tahoma" w:eastAsia="Calibri" w:cs="Tahoma"/>
          <w:sz w:val="20"/>
          <w:szCs w:val="20"/>
          <w:lang w:eastAsia="en-US"/>
        </w:rPr>
      </w:pPr>
      <w:r>
        <w:rPr>
          <w:rFonts w:hint="default" w:ascii="Tahoma" w:hAnsi="Tahoma" w:eastAsia="Calibri" w:cs="Tahoma"/>
          <w:spacing w:val="-3"/>
          <w:sz w:val="20"/>
          <w:szCs w:val="20"/>
          <w:lang w:eastAsia="en-US"/>
        </w:rPr>
        <w:t>Ν. 3463/2006 (περί «Κύρωσης του Κώδικα Δήμων &amp; Κοινοτήτων», Φ.Ε.Κ. 114/08.06.2006 ΤΕΥΧΟΣ ΠΡΩΤΟ),</w:t>
      </w:r>
    </w:p>
    <w:p>
      <w:pPr>
        <w:widowControl w:val="0"/>
        <w:numPr>
          <w:ilvl w:val="0"/>
          <w:numId w:val="3"/>
        </w:numPr>
        <w:suppressAutoHyphens/>
        <w:spacing w:after="160" w:line="259" w:lineRule="auto"/>
        <w:ind w:right="-334" w:rightChars="-139"/>
        <w:jc w:val="both"/>
        <w:rPr>
          <w:rFonts w:hint="default" w:ascii="Tahoma" w:hAnsi="Tahoma" w:eastAsia="Calibri" w:cs="Tahoma"/>
          <w:sz w:val="20"/>
          <w:szCs w:val="20"/>
          <w:lang w:eastAsia="en-US"/>
        </w:rPr>
      </w:pPr>
      <w:bookmarkStart w:id="7" w:name="_Hlk100590125"/>
      <w:r>
        <w:rPr>
          <w:rFonts w:hint="default" w:ascii="Tahoma" w:hAnsi="Tahoma" w:eastAsia="Calibri" w:cs="Tahoma"/>
          <w:spacing w:val="-3"/>
          <w:sz w:val="20"/>
          <w:szCs w:val="20"/>
          <w:lang w:eastAsia="en-US"/>
        </w:rPr>
        <w:t xml:space="preserve">Ν. 4412/2016 “Δημόσιες Συμβάσεις Έργων, Προμηθειών και Υπηρεσιών (προσαρμογή στις Οδηγίες 2014/24/ΕΕ και 2014/25/ΕΕ), άρθρο 27 και </w:t>
      </w:r>
    </w:p>
    <w:p>
      <w:pPr>
        <w:widowControl w:val="0"/>
        <w:numPr>
          <w:ilvl w:val="0"/>
          <w:numId w:val="3"/>
        </w:numPr>
        <w:suppressAutoHyphens/>
        <w:spacing w:after="160" w:line="259" w:lineRule="auto"/>
        <w:ind w:right="-334" w:rightChars="-139"/>
        <w:jc w:val="both"/>
        <w:rPr>
          <w:rFonts w:hint="default" w:ascii="Tahoma" w:hAnsi="Tahoma" w:eastAsia="Calibri" w:cs="Tahoma"/>
          <w:sz w:val="20"/>
          <w:szCs w:val="20"/>
          <w:lang w:eastAsia="en-US"/>
        </w:rPr>
      </w:pPr>
      <w:r>
        <w:rPr>
          <w:rFonts w:hint="default" w:ascii="Tahoma" w:hAnsi="Tahoma" w:eastAsia="Calibri" w:cs="Tahoma"/>
          <w:sz w:val="20"/>
          <w:szCs w:val="20"/>
          <w:lang w:eastAsia="en-US"/>
        </w:rPr>
        <w:t>Ν.4782/21 (ΦΕΚ 36/09.03.2021 τεύχος Α’).</w:t>
      </w:r>
    </w:p>
    <w:bookmarkEnd w:id="7"/>
    <w:p>
      <w:pPr>
        <w:pStyle w:val="17"/>
        <w:tabs>
          <w:tab w:val="left" w:pos="900"/>
        </w:tabs>
        <w:ind w:right="-334" w:rightChars="-139"/>
        <w:jc w:val="center"/>
        <w:rPr>
          <w:rFonts w:hint="default" w:ascii="Tahoma" w:hAnsi="Tahoma" w:cs="Tahoma"/>
          <w:b/>
          <w:sz w:val="20"/>
          <w:szCs w:val="20"/>
          <w:u w:val="single"/>
        </w:rPr>
      </w:pPr>
    </w:p>
    <w:p>
      <w:pPr>
        <w:pStyle w:val="17"/>
        <w:tabs>
          <w:tab w:val="left" w:pos="900"/>
        </w:tabs>
        <w:ind w:right="-334" w:rightChars="-139"/>
        <w:jc w:val="center"/>
        <w:rPr>
          <w:rFonts w:hint="default" w:ascii="Tahoma" w:hAnsi="Tahoma" w:cs="Tahoma"/>
          <w:b/>
          <w:sz w:val="20"/>
          <w:szCs w:val="20"/>
          <w:u w:val="single"/>
        </w:rPr>
      </w:pPr>
    </w:p>
    <w:p>
      <w:pPr>
        <w:pStyle w:val="17"/>
        <w:tabs>
          <w:tab w:val="left" w:pos="900"/>
        </w:tabs>
        <w:ind w:right="-334" w:rightChars="-139"/>
        <w:jc w:val="center"/>
        <w:rPr>
          <w:rFonts w:hint="default" w:ascii="Tahoma" w:hAnsi="Tahoma" w:cs="Tahoma"/>
          <w:b/>
          <w:sz w:val="20"/>
          <w:szCs w:val="20"/>
          <w:u w:val="single"/>
        </w:rPr>
      </w:pPr>
    </w:p>
    <w:tbl>
      <w:tblPr>
        <w:tblStyle w:val="1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pStyle w:val="17"/>
              <w:tabs>
                <w:tab w:val="left" w:pos="37"/>
              </w:tabs>
              <w:ind w:right="-334" w:rightChars="-139" w:firstLine="640" w:firstLineChars="400"/>
              <w:jc w:val="both"/>
              <w:rPr>
                <w:rFonts w:hint="default" w:ascii="Tahoma" w:hAnsi="Tahoma" w:cs="Tahoma"/>
                <w:sz w:val="16"/>
                <w:szCs w:val="16"/>
              </w:rPr>
            </w:pPr>
            <w:bookmarkStart w:id="8" w:name="_Hlk102740567"/>
            <w:r>
              <w:rPr>
                <w:rFonts w:hint="default" w:ascii="Tahoma" w:hAnsi="Tahoma" w:cs="Tahoma"/>
                <w:sz w:val="16"/>
                <w:szCs w:val="16"/>
              </w:rPr>
              <w:t>Ο Συντάκτης</w:t>
            </w:r>
          </w:p>
          <w:p>
            <w:pPr>
              <w:pStyle w:val="17"/>
              <w:tabs>
                <w:tab w:val="left" w:pos="37"/>
              </w:tabs>
              <w:ind w:left="0" w:right="-334" w:rightChars="-139"/>
              <w:jc w:val="center"/>
              <w:rPr>
                <w:rFonts w:hint="default" w:ascii="Tahoma" w:hAnsi="Tahoma" w:cs="Tahoma"/>
                <w:b/>
                <w:sz w:val="16"/>
                <w:szCs w:val="16"/>
                <w:u w:val="single"/>
              </w:rPr>
            </w:pPr>
          </w:p>
          <w:p>
            <w:pPr>
              <w:pStyle w:val="17"/>
              <w:tabs>
                <w:tab w:val="left" w:pos="37"/>
              </w:tabs>
              <w:ind w:left="0" w:right="-334" w:rightChars="-139"/>
              <w:jc w:val="center"/>
              <w:rPr>
                <w:rFonts w:hint="default" w:ascii="Tahoma" w:hAnsi="Tahoma" w:cs="Tahoma"/>
                <w:b w:val="0"/>
                <w:bCs/>
                <w:sz w:val="16"/>
                <w:szCs w:val="16"/>
                <w:u w:val="none"/>
                <w:lang w:val="el-GR"/>
              </w:rPr>
            </w:pPr>
            <w:r>
              <w:rPr>
                <w:rFonts w:hint="default" w:ascii="Tahoma" w:hAnsi="Tahoma" w:cs="Tahoma"/>
                <w:b w:val="0"/>
                <w:bCs/>
                <w:sz w:val="16"/>
                <w:szCs w:val="16"/>
                <w:u w:val="none"/>
                <w:lang w:val="el-GR"/>
              </w:rPr>
              <w:t>Αθηνά-Θεοδώρα Αλεξοπούλου</w:t>
            </w:r>
          </w:p>
          <w:p>
            <w:pPr>
              <w:pStyle w:val="17"/>
              <w:tabs>
                <w:tab w:val="left" w:pos="37"/>
              </w:tabs>
              <w:ind w:left="0" w:right="-334" w:rightChars="-139"/>
              <w:jc w:val="center"/>
              <w:rPr>
                <w:rFonts w:hint="default" w:ascii="Tahoma" w:hAnsi="Tahoma" w:cs="Tahoma"/>
                <w:b/>
                <w:sz w:val="16"/>
                <w:szCs w:val="16"/>
                <w:u w:val="single"/>
                <w:lang w:val="el-GR"/>
              </w:rPr>
            </w:pPr>
            <w:r>
              <w:rPr>
                <w:rFonts w:hint="default" w:ascii="Tahoma" w:hAnsi="Tahoma" w:cs="Tahoma"/>
                <w:b w:val="0"/>
                <w:bCs/>
                <w:sz w:val="16"/>
                <w:szCs w:val="16"/>
                <w:u w:val="none"/>
                <w:lang w:val="el-GR"/>
              </w:rPr>
              <w:t>ΠΕ Διοικητικού Β’</w:t>
            </w:r>
          </w:p>
        </w:tc>
        <w:tc>
          <w:tcPr>
            <w:tcW w:w="4962" w:type="dxa"/>
          </w:tcPr>
          <w:p>
            <w:pPr>
              <w:pStyle w:val="17"/>
              <w:tabs>
                <w:tab w:val="left" w:pos="900"/>
              </w:tabs>
              <w:ind w:left="0" w:right="-334" w:rightChars="-139" w:firstLine="1760" w:firstLineChars="1100"/>
              <w:jc w:val="both"/>
              <w:rPr>
                <w:rFonts w:hint="default" w:ascii="Tahoma" w:hAnsi="Tahoma" w:cs="Tahoma"/>
                <w:sz w:val="16"/>
                <w:szCs w:val="16"/>
              </w:rPr>
            </w:pPr>
            <w:r>
              <w:rPr>
                <w:rFonts w:hint="default" w:ascii="Tahoma" w:hAnsi="Tahoma" w:cs="Tahoma"/>
                <w:sz w:val="16"/>
                <w:szCs w:val="16"/>
              </w:rPr>
              <w:t>Ελέγχθηκε &amp; Θεωρήθηκε</w:t>
            </w:r>
          </w:p>
          <w:p>
            <w:pPr>
              <w:pStyle w:val="17"/>
              <w:tabs>
                <w:tab w:val="left" w:pos="900"/>
              </w:tabs>
              <w:ind w:left="0" w:right="-334" w:rightChars="-139"/>
              <w:jc w:val="center"/>
              <w:rPr>
                <w:rFonts w:hint="default" w:ascii="Tahoma" w:hAnsi="Tahoma" w:cs="Tahoma"/>
                <w:b/>
                <w:sz w:val="16"/>
                <w:szCs w:val="16"/>
                <w:u w:val="single"/>
              </w:rPr>
            </w:pPr>
          </w:p>
          <w:p>
            <w:pPr>
              <w:pStyle w:val="17"/>
              <w:tabs>
                <w:tab w:val="left" w:pos="37"/>
              </w:tabs>
              <w:ind w:right="-334" w:rightChars="-139" w:firstLine="1200" w:firstLineChars="750"/>
              <w:jc w:val="both"/>
              <w:rPr>
                <w:rFonts w:hint="default" w:ascii="Tahoma" w:hAnsi="Tahoma" w:cs="Tahoma"/>
                <w:sz w:val="16"/>
                <w:szCs w:val="16"/>
              </w:rPr>
            </w:pPr>
            <w:r>
              <w:rPr>
                <w:rFonts w:hint="default" w:ascii="Tahoma" w:hAnsi="Tahoma" w:cs="Tahoma"/>
                <w:sz w:val="16"/>
                <w:szCs w:val="16"/>
              </w:rPr>
              <w:t>Βασίλης Κατσουρός</w:t>
            </w:r>
          </w:p>
          <w:p>
            <w:pPr>
              <w:pStyle w:val="17"/>
              <w:tabs>
                <w:tab w:val="left" w:pos="37"/>
              </w:tabs>
              <w:ind w:right="-334" w:rightChars="-139" w:firstLine="1280" w:firstLineChars="800"/>
              <w:jc w:val="both"/>
              <w:rPr>
                <w:rFonts w:hint="default" w:ascii="Tahoma" w:hAnsi="Tahoma" w:cs="Tahoma"/>
                <w:sz w:val="16"/>
                <w:szCs w:val="16"/>
              </w:rPr>
            </w:pPr>
            <w:r>
              <w:rPr>
                <w:rFonts w:hint="default" w:ascii="Tahoma" w:hAnsi="Tahoma" w:cs="Tahoma"/>
                <w:sz w:val="16"/>
                <w:szCs w:val="16"/>
              </w:rPr>
              <w:t>ΔΕ Διοικητικού Α’</w:t>
            </w: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Προϊστάμενος Τμήματος Κοινωνικής Προστασίας Παιδείας,</w:t>
            </w: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 xml:space="preserve"> Πολιτισμού &amp; Αθλητισμού</w:t>
            </w:r>
          </w:p>
          <w:p>
            <w:pPr>
              <w:pStyle w:val="17"/>
              <w:tabs>
                <w:tab w:val="left" w:pos="900"/>
              </w:tabs>
              <w:ind w:left="0" w:right="-334" w:rightChars="-139"/>
              <w:jc w:val="both"/>
              <w:rPr>
                <w:rFonts w:hint="default" w:ascii="Tahoma" w:hAnsi="Tahoma" w:cs="Tahoma"/>
                <w:b/>
                <w:sz w:val="16"/>
                <w:szCs w:val="16"/>
                <w:u w:val="single"/>
              </w:rPr>
            </w:pPr>
          </w:p>
          <w:p>
            <w:pPr>
              <w:pStyle w:val="17"/>
              <w:tabs>
                <w:tab w:val="left" w:pos="900"/>
              </w:tabs>
              <w:ind w:left="0" w:right="-334" w:rightChars="-139"/>
              <w:jc w:val="center"/>
              <w:rPr>
                <w:rFonts w:hint="default" w:ascii="Tahoma" w:hAnsi="Tahoma" w:cs="Tahoma"/>
                <w:b/>
                <w:sz w:val="16"/>
                <w:szCs w:val="16"/>
                <w:u w:val="single"/>
              </w:rPr>
            </w:pPr>
          </w:p>
        </w:tc>
      </w:tr>
      <w:bookmarkEnd w:id="8"/>
    </w:tbl>
    <w:p>
      <w:pPr>
        <w:pStyle w:val="17"/>
        <w:tabs>
          <w:tab w:val="left" w:pos="900"/>
        </w:tabs>
        <w:ind w:left="0" w:leftChars="0" w:right="-334" w:rightChars="-139" w:firstLine="0" w:firstLineChars="0"/>
        <w:jc w:val="both"/>
        <w:rPr>
          <w:rFonts w:hint="default" w:ascii="Tahoma" w:hAnsi="Tahoma" w:cs="Tahoma"/>
          <w:b/>
          <w:sz w:val="20"/>
          <w:szCs w:val="20"/>
          <w:u w:val="single"/>
        </w:rPr>
      </w:pPr>
    </w:p>
    <w:p>
      <w:pPr>
        <w:pStyle w:val="17"/>
        <w:tabs>
          <w:tab w:val="left" w:pos="900"/>
        </w:tabs>
        <w:ind w:right="-334" w:rightChars="-139"/>
        <w:jc w:val="center"/>
        <w:rPr>
          <w:rFonts w:hint="default" w:ascii="Tahoma" w:hAnsi="Tahoma" w:cs="Tahoma"/>
          <w:b/>
          <w:sz w:val="20"/>
          <w:szCs w:val="20"/>
          <w:u w:val="single"/>
        </w:rPr>
      </w:pPr>
    </w:p>
    <w:tbl>
      <w:tblPr>
        <w:tblStyle w:val="7"/>
        <w:tblW w:w="9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kern w:val="2"/>
                <w:sz w:val="16"/>
                <w:szCs w:val="16"/>
              </w:rPr>
              <w:drawing>
                <wp:inline distT="0" distB="0" distL="0" distR="0">
                  <wp:extent cx="1019175" cy="809625"/>
                  <wp:effectExtent l="0" t="0" r="9525" b="9525"/>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19175" cy="809625"/>
                          </a:xfrm>
                          <a:prstGeom prst="rect">
                            <a:avLst/>
                          </a:prstGeom>
                          <a:noFill/>
                          <a:ln>
                            <a:noFill/>
                          </a:ln>
                        </pic:spPr>
                      </pic:pic>
                    </a:graphicData>
                  </a:graphic>
                </wp:inline>
              </w:drawing>
            </w:r>
          </w:p>
        </w:tc>
        <w:tc>
          <w:tcPr>
            <w:tcW w:w="6285" w:type="dxa"/>
            <w:shd w:val="clear" w:color="auto" w:fill="auto"/>
          </w:tcPr>
          <w:p>
            <w:pPr>
              <w:widowControl w:val="0"/>
              <w:autoSpaceDE w:val="0"/>
              <w:autoSpaceDN w:val="0"/>
              <w:adjustRightInd w:val="0"/>
              <w:ind w:right="-334" w:rightChars="-139"/>
              <w:rPr>
                <w:rFonts w:hint="default" w:ascii="Tahoma" w:hAnsi="Tahoma" w:cs="Tahoma"/>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ΕΛΛΗΝΙΚΗ ΔΗΜΟΚΡΑΤΙΑ</w:t>
            </w:r>
            <w:r>
              <w:rPr>
                <w:rFonts w:hint="default" w:ascii="Tahoma" w:hAnsi="Tahoma" w:cs="Tahoma"/>
                <w:b/>
                <w:kern w:val="2"/>
                <w:sz w:val="16"/>
                <w:szCs w:val="16"/>
              </w:rPr>
              <w:tab/>
            </w:r>
          </w:p>
        </w:tc>
        <w:tc>
          <w:tcPr>
            <w:tcW w:w="6285"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ΑΡΙΘΜΟΣ ΜΕΛΕΤΗΣ: </w:t>
            </w:r>
            <w:r>
              <w:rPr>
                <w:rFonts w:hint="default" w:ascii="Tahoma" w:hAnsi="Tahoma" w:cs="Tahoma"/>
                <w:b/>
                <w:kern w:val="2"/>
                <w:sz w:val="16"/>
                <w:szCs w:val="16"/>
                <w:lang w:val="en-US"/>
              </w:rPr>
              <w:t>22/2022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ΝΟΜΟΣ ΑΤΤΙΚΗΣ</w:t>
            </w:r>
          </w:p>
        </w:tc>
        <w:tc>
          <w:tcPr>
            <w:tcW w:w="6285" w:type="dxa"/>
            <w:shd w:val="clear" w:color="auto" w:fill="auto"/>
          </w:tcPr>
          <w:p>
            <w:pPr>
              <w:widowControl w:val="0"/>
              <w:kinsoku w:val="0"/>
              <w:overflowPunct w:val="0"/>
              <w:autoSpaceDE w:val="0"/>
              <w:autoSpaceDN w:val="0"/>
              <w:adjustRightInd w:val="0"/>
              <w:ind w:right="-334" w:rightChars="-139"/>
              <w:rPr>
                <w:rFonts w:hint="default" w:ascii="Tahoma" w:hAnsi="Tahoma" w:cs="Tahoma"/>
                <w:b/>
                <w:bCs/>
                <w:kern w:val="2"/>
                <w:sz w:val="16"/>
                <w:szCs w:val="16"/>
                <w:lang w:val="en-US"/>
              </w:rPr>
            </w:pPr>
            <w:r>
              <w:rPr>
                <w:rFonts w:hint="default" w:ascii="Tahoma" w:hAnsi="Tahoma" w:cs="Tahoma"/>
                <w:b/>
                <w:bCs/>
                <w:kern w:val="2"/>
                <w:sz w:val="16"/>
                <w:szCs w:val="16"/>
                <w:lang w:val="en-US"/>
              </w:rPr>
              <w:t>CPV:</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45432114-6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39534000-4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37415000-0</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ΔΗΜΟΣ ΔΙΟΝΥΣΟΥ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Δ/ΝΣΗ  </w:t>
            </w:r>
            <w:r>
              <w:rPr>
                <w:rFonts w:hint="default" w:ascii="Tahoma" w:hAnsi="Tahoma" w:cs="Tahoma"/>
                <w:b/>
                <w:kern w:val="2"/>
                <w:sz w:val="16"/>
                <w:szCs w:val="16"/>
                <w:lang w:val="en-US"/>
              </w:rPr>
              <w:t>OIKONOMIK</w:t>
            </w:r>
            <w:r>
              <w:rPr>
                <w:rFonts w:hint="default" w:ascii="Tahoma" w:hAnsi="Tahoma" w:cs="Tahoma"/>
                <w:b/>
                <w:kern w:val="2"/>
                <w:sz w:val="16"/>
                <w:szCs w:val="16"/>
              </w:rPr>
              <w:t xml:space="preserve">ΩΝ ΥΠΗΡΕΣΙΩΝ </w:t>
            </w:r>
          </w:p>
        </w:tc>
        <w:tc>
          <w:tcPr>
            <w:tcW w:w="6285" w:type="dxa"/>
            <w:shd w:val="clear" w:color="auto" w:fill="auto"/>
          </w:tcPr>
          <w:p>
            <w:pPr>
              <w:widowControl w:val="0"/>
              <w:kinsoku w:val="0"/>
              <w:overflowPunct w:val="0"/>
              <w:autoSpaceDE w:val="0"/>
              <w:autoSpaceDN w:val="0"/>
              <w:adjustRightInd w:val="0"/>
              <w:ind w:right="-334" w:rightChars="-139"/>
              <w:rPr>
                <w:rFonts w:hint="default" w:ascii="Tahoma" w:hAnsi="Tahoma" w:cs="Tahoma"/>
                <w:b/>
                <w:kern w:val="2"/>
                <w:sz w:val="16"/>
                <w:szCs w:val="16"/>
              </w:rPr>
            </w:pPr>
            <w:r>
              <w:rPr>
                <w:rFonts w:hint="default" w:ascii="Tahoma" w:hAnsi="Tahoma" w:cs="Tahoma"/>
                <w:b/>
                <w:kern w:val="2"/>
                <w:sz w:val="16"/>
                <w:szCs w:val="16"/>
              </w:rPr>
              <w:t>ΧΡΗΜΑΤΟΔΟΤΗΣΗ: ΙΔΙΟΙ ΠΟΡΟΙ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u w:val="single"/>
              </w:rPr>
            </w:pPr>
            <w:r>
              <w:rPr>
                <w:rFonts w:hint="default" w:ascii="Tahoma" w:hAnsi="Tahoma" w:cs="Tahoma"/>
                <w:b/>
                <w:kern w:val="2"/>
                <w:sz w:val="16"/>
                <w:szCs w:val="16"/>
              </w:rPr>
              <w:t xml:space="preserve">ΑΥΤΟΤΕΛΕΣ ΤΜΗΜΑ ΚΟΙΝΩΝΙΚΗΣ ΠΡΟΣΤΑΣΙΑΣ, ΠΑΙΔΕΙΑΣ ΠΟΛΙΤΙΣΜΟΥ </w:t>
            </w:r>
            <w:r>
              <w:rPr>
                <w:rFonts w:hint="default" w:ascii="Tahoma" w:hAnsi="Tahoma" w:cs="Tahoma"/>
                <w:b/>
                <w:kern w:val="2"/>
                <w:sz w:val="16"/>
                <w:szCs w:val="16"/>
                <w:u w:val="single"/>
              </w:rPr>
              <w:t xml:space="preserve"> </w:t>
            </w:r>
            <w:r>
              <w:rPr>
                <w:rFonts w:hint="default" w:ascii="Tahoma" w:hAnsi="Tahoma" w:cs="Tahoma"/>
                <w:b/>
                <w:kern w:val="2"/>
                <w:sz w:val="16"/>
                <w:szCs w:val="16"/>
                <w:u w:val="none"/>
              </w:rPr>
              <w:t>ΑΘΛΗΤΙΣΜΟΥ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u w:val="single"/>
              </w:rPr>
              <w:t>Δ/ΝΣΗ ΤΕΧΝΙΚΩΝ ΥΠΗΡΕΣΙΩΝ</w:t>
            </w:r>
          </w:p>
        </w:tc>
        <w:tc>
          <w:tcPr>
            <w:tcW w:w="6285" w:type="dxa"/>
            <w:shd w:val="clear" w:color="auto" w:fill="auto"/>
          </w:tcPr>
          <w:p>
            <w:pPr>
              <w:widowControl w:val="0"/>
              <w:autoSpaceDE w:val="0"/>
              <w:autoSpaceDN w:val="0"/>
              <w:adjustRightInd w:val="0"/>
              <w:spacing w:before="60" w:after="60" w:line="360" w:lineRule="auto"/>
              <w:ind w:right="-334" w:rightChars="-139"/>
              <w:rPr>
                <w:rFonts w:hint="default" w:ascii="Tahoma" w:hAnsi="Tahoma" w:cs="Tahoma"/>
                <w:b/>
                <w:sz w:val="16"/>
                <w:szCs w:val="16"/>
              </w:rPr>
            </w:pPr>
            <w:r>
              <w:rPr>
                <w:rFonts w:hint="default" w:ascii="Tahoma" w:hAnsi="Tahoma" w:cs="Tahoma"/>
                <w:b/>
                <w:kern w:val="2"/>
                <w:sz w:val="16"/>
                <w:szCs w:val="16"/>
              </w:rPr>
              <w:t xml:space="preserve">ΠΡΟΥΠΟΛΟΓΙΣΜΟΣ : </w:t>
            </w:r>
            <w:r>
              <w:rPr>
                <w:rFonts w:hint="default" w:ascii="Tahoma" w:hAnsi="Tahoma" w:cs="Tahoma"/>
                <w:b/>
                <w:sz w:val="16"/>
                <w:szCs w:val="16"/>
              </w:rPr>
              <w:t>172.984,76€</w:t>
            </w:r>
            <w:r>
              <w:rPr>
                <w:rFonts w:hint="default" w:ascii="Tahoma" w:hAnsi="Tahoma" w:cs="Tahoma"/>
                <w:b/>
                <w:sz w:val="16"/>
                <w:szCs w:val="16"/>
                <w:lang w:val="en-US"/>
              </w:rPr>
              <w:t xml:space="preserve"> </w:t>
            </w:r>
            <w:r>
              <w:rPr>
                <w:rFonts w:hint="default" w:ascii="Tahoma" w:hAnsi="Tahoma" w:cs="Tahoma"/>
                <w:b/>
                <w:sz w:val="16"/>
                <w:szCs w:val="16"/>
              </w:rPr>
              <w:t>(συμπεριλαμβανομένου ΦΠΑ 24%)</w:t>
            </w:r>
          </w:p>
          <w:p>
            <w:pPr>
              <w:widowControl w:val="0"/>
              <w:autoSpaceDE w:val="0"/>
              <w:autoSpaceDN w:val="0"/>
              <w:adjustRightInd w:val="0"/>
              <w:ind w:right="-334" w:rightChars="-139"/>
              <w:rPr>
                <w:rFonts w:hint="default" w:ascii="Tahoma" w:hAnsi="Tahoma" w:cs="Tahoma"/>
                <w:b/>
                <w:kern w:val="2"/>
                <w:sz w:val="16"/>
                <w:szCs w:val="16"/>
              </w:rPr>
            </w:pP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c>
          <w:tcPr>
            <w:tcW w:w="6285" w:type="dxa"/>
            <w:shd w:val="clear" w:color="auto" w:fill="auto"/>
          </w:tcPr>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15.7135.0022 </w:t>
            </w:r>
            <w:r>
              <w:rPr>
                <w:rFonts w:hint="default" w:ascii="Tahoma" w:hAnsi="Tahoma" w:cs="Tahoma"/>
                <w:b/>
                <w:kern w:val="2"/>
                <w:sz w:val="16"/>
                <w:szCs w:val="16"/>
                <w:lang w:val="el-GR"/>
              </w:rPr>
              <w:t>“</w:t>
            </w:r>
            <w:r>
              <w:rPr>
                <w:rFonts w:hint="default" w:ascii="Tahoma" w:hAnsi="Tahoma" w:cs="Tahoma"/>
                <w:b/>
                <w:kern w:val="2"/>
                <w:sz w:val="16"/>
                <w:szCs w:val="16"/>
              </w:rPr>
              <w:t>Προμήθεια και τοποθέτηση αθλητικών  δαπέδων  στα κλειστά γυμναστήρια των δ.κ. Άνοιξης και Ροδόπολης  Δήμου Διονύσου</w:t>
            </w:r>
            <w:r>
              <w:rPr>
                <w:rFonts w:hint="default" w:ascii="Tahoma" w:hAnsi="Tahoma" w:cs="Tahoma"/>
                <w:b/>
                <w:kern w:val="2"/>
                <w:sz w:val="16"/>
                <w:szCs w:val="16"/>
                <w:lang w:val="el-GR"/>
              </w:rPr>
              <w:t>”</w:t>
            </w:r>
          </w:p>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15.7135.0004 </w:t>
            </w:r>
            <w:r>
              <w:rPr>
                <w:rFonts w:hint="default" w:ascii="Tahoma" w:hAnsi="Tahoma" w:cs="Tahoma"/>
                <w:b/>
                <w:kern w:val="2"/>
                <w:sz w:val="16"/>
                <w:szCs w:val="16"/>
                <w:lang w:val="el-GR"/>
              </w:rPr>
              <w:t>“</w:t>
            </w:r>
            <w:r>
              <w:rPr>
                <w:rFonts w:hint="default" w:ascii="Tahoma" w:hAnsi="Tahoma" w:cs="Tahoma"/>
                <w:b/>
                <w:kern w:val="2"/>
                <w:sz w:val="16"/>
                <w:szCs w:val="16"/>
              </w:rPr>
              <w:t>Προμήθεια υλικών εξοπλισμού αθλητικών  εγκαταστάσεων</w:t>
            </w:r>
            <w:r>
              <w:rPr>
                <w:rFonts w:hint="default" w:ascii="Tahoma" w:hAnsi="Tahoma" w:cs="Tahoma"/>
                <w:b/>
                <w:kern w:val="2"/>
                <w:sz w:val="16"/>
                <w:szCs w:val="16"/>
                <w:lang w:val="el-GR"/>
              </w:rPr>
              <w:t>”</w:t>
            </w:r>
          </w:p>
        </w:tc>
      </w:tr>
    </w:tbl>
    <w:p>
      <w:pPr>
        <w:pStyle w:val="17"/>
        <w:ind w:left="0" w:leftChars="0" w:right="-334" w:rightChars="-139" w:firstLine="0" w:firstLineChars="0"/>
        <w:jc w:val="both"/>
        <w:rPr>
          <w:rFonts w:hint="default" w:ascii="Tahoma" w:hAnsi="Tahoma" w:cs="Tahoma"/>
          <w:b/>
          <w:sz w:val="20"/>
          <w:szCs w:val="20"/>
          <w:u w:val="single"/>
        </w:rPr>
      </w:pPr>
      <w:bookmarkStart w:id="9" w:name="_Hlk99378721"/>
    </w:p>
    <w:p>
      <w:pPr>
        <w:pStyle w:val="17"/>
        <w:ind w:right="-334" w:rightChars="-139"/>
        <w:jc w:val="both"/>
        <w:rPr>
          <w:rFonts w:hint="default" w:ascii="Tahoma" w:hAnsi="Tahoma" w:cs="Tahoma"/>
          <w:b/>
          <w:sz w:val="20"/>
          <w:szCs w:val="20"/>
          <w:u w:val="single"/>
        </w:rPr>
      </w:pPr>
    </w:p>
    <w:p>
      <w:pPr>
        <w:pStyle w:val="17"/>
        <w:ind w:right="-334" w:rightChars="-139"/>
        <w:jc w:val="both"/>
        <w:rPr>
          <w:rFonts w:hint="default" w:ascii="Tahoma" w:hAnsi="Tahoma" w:cs="Tahoma"/>
          <w:b/>
          <w:sz w:val="20"/>
          <w:szCs w:val="20"/>
          <w:u w:val="single"/>
        </w:rPr>
      </w:pPr>
    </w:p>
    <w:p>
      <w:pPr>
        <w:pStyle w:val="17"/>
        <w:ind w:right="-334" w:rightChars="-139"/>
        <w:jc w:val="center"/>
        <w:rPr>
          <w:rFonts w:hint="default" w:ascii="Tahoma" w:hAnsi="Tahoma" w:cs="Tahoma"/>
          <w:b/>
          <w:sz w:val="20"/>
          <w:szCs w:val="20"/>
          <w:u w:val="single"/>
        </w:rPr>
      </w:pPr>
      <w:r>
        <w:rPr>
          <w:rFonts w:hint="default" w:ascii="Tahoma" w:hAnsi="Tahoma" w:cs="Tahoma"/>
          <w:b/>
          <w:sz w:val="20"/>
          <w:szCs w:val="20"/>
          <w:u w:val="single"/>
        </w:rPr>
        <w:t>ΕΝΔΕΙΚΤΙΚΟΣ ΠΡΟΥΠΟΛΟΓΙΣΜΟΣ</w:t>
      </w:r>
      <w:bookmarkEnd w:id="9"/>
    </w:p>
    <w:p>
      <w:pPr>
        <w:pStyle w:val="17"/>
        <w:ind w:left="0" w:leftChars="0" w:right="-334" w:rightChars="-139" w:firstLine="0" w:firstLineChars="0"/>
        <w:jc w:val="both"/>
        <w:rPr>
          <w:rFonts w:hint="default" w:ascii="Tahoma" w:hAnsi="Tahoma" w:cs="Tahoma"/>
          <w:b/>
          <w:sz w:val="20"/>
          <w:szCs w:val="20"/>
          <w:u w:val="single"/>
        </w:rPr>
      </w:pPr>
    </w:p>
    <w:p>
      <w:pPr>
        <w:pStyle w:val="17"/>
        <w:ind w:left="0" w:leftChars="0" w:right="-334" w:rightChars="-139" w:firstLine="0" w:firstLineChars="0"/>
        <w:jc w:val="both"/>
        <w:rPr>
          <w:rFonts w:hint="default" w:ascii="Tahoma" w:hAnsi="Tahoma" w:cs="Tahoma"/>
          <w:b/>
          <w:sz w:val="20"/>
          <w:szCs w:val="20"/>
          <w:u w:val="single"/>
        </w:rPr>
      </w:pPr>
    </w:p>
    <w:tbl>
      <w:tblPr>
        <w:tblStyle w:val="14"/>
        <w:tblW w:w="9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631"/>
        <w:gridCol w:w="1305"/>
        <w:gridCol w:w="1395"/>
        <w:gridCol w:w="144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ind w:right="-334" w:rightChars="-139"/>
              <w:jc w:val="left"/>
              <w:rPr>
                <w:rFonts w:hint="default" w:ascii="Tahoma" w:hAnsi="Tahoma" w:cs="Tahoma"/>
                <w:b/>
                <w:sz w:val="20"/>
                <w:szCs w:val="20"/>
              </w:rPr>
            </w:pPr>
          </w:p>
          <w:p>
            <w:pPr>
              <w:ind w:right="-334" w:rightChars="-139"/>
              <w:jc w:val="left"/>
              <w:rPr>
                <w:rFonts w:hint="default" w:ascii="Tahoma" w:hAnsi="Tahoma" w:cs="Tahoma"/>
                <w:b/>
                <w:sz w:val="20"/>
                <w:szCs w:val="20"/>
              </w:rPr>
            </w:pPr>
            <w:r>
              <w:rPr>
                <w:rFonts w:hint="default" w:ascii="Tahoma" w:hAnsi="Tahoma" w:cs="Tahoma"/>
                <w:b/>
                <w:sz w:val="20"/>
                <w:szCs w:val="20"/>
              </w:rPr>
              <w:t>Α/Α</w:t>
            </w:r>
          </w:p>
        </w:tc>
        <w:tc>
          <w:tcPr>
            <w:tcW w:w="3631" w:type="dxa"/>
          </w:tcPr>
          <w:p>
            <w:pPr>
              <w:ind w:right="-334" w:rightChars="-139"/>
              <w:jc w:val="center"/>
              <w:rPr>
                <w:rFonts w:hint="default" w:ascii="Tahoma" w:hAnsi="Tahoma" w:cs="Tahoma"/>
                <w:b/>
                <w:sz w:val="20"/>
                <w:szCs w:val="20"/>
              </w:rPr>
            </w:pPr>
          </w:p>
          <w:p>
            <w:pPr>
              <w:ind w:right="-334" w:rightChars="-139"/>
              <w:jc w:val="center"/>
              <w:rPr>
                <w:rFonts w:hint="default" w:ascii="Tahoma" w:hAnsi="Tahoma" w:cs="Tahoma"/>
                <w:b/>
                <w:sz w:val="20"/>
                <w:szCs w:val="20"/>
              </w:rPr>
            </w:pPr>
            <w:r>
              <w:rPr>
                <w:rFonts w:hint="default" w:ascii="Tahoma" w:hAnsi="Tahoma" w:cs="Tahoma"/>
                <w:b/>
                <w:sz w:val="20"/>
                <w:szCs w:val="20"/>
              </w:rPr>
              <w:t>ΠΕΡΙΓΡΑΦΗ ΕΙΔΟΥΣ</w:t>
            </w:r>
          </w:p>
        </w:tc>
        <w:tc>
          <w:tcPr>
            <w:tcW w:w="1305" w:type="dxa"/>
          </w:tcPr>
          <w:p>
            <w:pPr>
              <w:ind w:right="-334" w:rightChars="-139"/>
              <w:jc w:val="center"/>
              <w:rPr>
                <w:rFonts w:hint="default" w:ascii="Tahoma" w:hAnsi="Tahoma" w:cs="Tahoma"/>
                <w:b/>
                <w:sz w:val="20"/>
                <w:szCs w:val="20"/>
              </w:rPr>
            </w:pPr>
          </w:p>
          <w:p>
            <w:pPr>
              <w:ind w:right="-334" w:rightChars="-139"/>
              <w:jc w:val="left"/>
              <w:rPr>
                <w:rFonts w:hint="default" w:ascii="Tahoma" w:hAnsi="Tahoma" w:cs="Tahoma"/>
                <w:b/>
                <w:sz w:val="20"/>
                <w:szCs w:val="20"/>
              </w:rPr>
            </w:pPr>
            <w:r>
              <w:rPr>
                <w:rFonts w:hint="default" w:ascii="Tahoma" w:hAnsi="Tahoma" w:cs="Tahoma"/>
                <w:b/>
                <w:sz w:val="20"/>
                <w:szCs w:val="20"/>
              </w:rPr>
              <w:t>ΜΟΝΑΔΑ ΜΕΤΡΗΣΗΣ</w:t>
            </w:r>
          </w:p>
        </w:tc>
        <w:tc>
          <w:tcPr>
            <w:tcW w:w="1395" w:type="dxa"/>
          </w:tcPr>
          <w:p>
            <w:pPr>
              <w:ind w:right="-334" w:rightChars="-139"/>
              <w:jc w:val="center"/>
              <w:rPr>
                <w:rFonts w:hint="default" w:ascii="Tahoma" w:hAnsi="Tahoma" w:cs="Tahoma"/>
                <w:b/>
                <w:sz w:val="20"/>
                <w:szCs w:val="20"/>
              </w:rPr>
            </w:pPr>
          </w:p>
          <w:p>
            <w:pPr>
              <w:ind w:right="-334" w:rightChars="-139"/>
              <w:jc w:val="left"/>
              <w:rPr>
                <w:rFonts w:hint="default" w:ascii="Tahoma" w:hAnsi="Tahoma" w:cs="Tahoma"/>
                <w:b/>
                <w:sz w:val="20"/>
                <w:szCs w:val="20"/>
              </w:rPr>
            </w:pPr>
            <w:r>
              <w:rPr>
                <w:rFonts w:hint="default" w:ascii="Tahoma" w:hAnsi="Tahoma" w:cs="Tahoma"/>
                <w:b/>
                <w:sz w:val="20"/>
                <w:szCs w:val="20"/>
              </w:rPr>
              <w:t>ΠΟΣΟΤΗΤΑ</w:t>
            </w:r>
          </w:p>
        </w:tc>
        <w:tc>
          <w:tcPr>
            <w:tcW w:w="1440" w:type="dxa"/>
          </w:tcPr>
          <w:p>
            <w:pPr>
              <w:ind w:right="-334" w:rightChars="-139"/>
              <w:jc w:val="left"/>
              <w:rPr>
                <w:rFonts w:hint="default" w:ascii="Tahoma" w:hAnsi="Tahoma" w:cs="Tahoma"/>
                <w:b/>
                <w:sz w:val="20"/>
                <w:szCs w:val="20"/>
              </w:rPr>
            </w:pPr>
          </w:p>
          <w:p>
            <w:pPr>
              <w:ind w:right="-334" w:rightChars="-139"/>
              <w:jc w:val="left"/>
              <w:rPr>
                <w:rFonts w:hint="default" w:ascii="Tahoma" w:hAnsi="Tahoma" w:cs="Tahoma"/>
                <w:b/>
                <w:sz w:val="20"/>
                <w:szCs w:val="20"/>
              </w:rPr>
            </w:pPr>
            <w:r>
              <w:rPr>
                <w:rFonts w:hint="default" w:ascii="Tahoma" w:hAnsi="Tahoma" w:cs="Tahoma"/>
                <w:b/>
                <w:sz w:val="20"/>
                <w:szCs w:val="20"/>
              </w:rPr>
              <w:t>ΤΙΜΗ ΜΟΝΑΔΑΣ</w:t>
            </w:r>
          </w:p>
          <w:p>
            <w:pPr>
              <w:ind w:right="-334" w:rightChars="-139"/>
              <w:jc w:val="left"/>
              <w:rPr>
                <w:rFonts w:hint="default" w:ascii="Tahoma" w:hAnsi="Tahoma" w:cs="Tahoma"/>
                <w:b/>
                <w:sz w:val="20"/>
                <w:szCs w:val="20"/>
              </w:rPr>
            </w:pPr>
            <w:r>
              <w:rPr>
                <w:rFonts w:hint="default" w:ascii="Tahoma" w:hAnsi="Tahoma" w:cs="Tahoma"/>
                <w:b/>
                <w:sz w:val="20"/>
                <w:szCs w:val="20"/>
              </w:rPr>
              <w:t>€</w:t>
            </w:r>
          </w:p>
        </w:tc>
        <w:tc>
          <w:tcPr>
            <w:tcW w:w="1305" w:type="dxa"/>
          </w:tcPr>
          <w:p>
            <w:pPr>
              <w:ind w:right="-334" w:rightChars="-139"/>
              <w:jc w:val="both"/>
              <w:rPr>
                <w:rFonts w:hint="default" w:ascii="Tahoma" w:hAnsi="Tahoma" w:cs="Tahoma"/>
                <w:b/>
                <w:sz w:val="20"/>
                <w:szCs w:val="20"/>
              </w:rPr>
            </w:pPr>
          </w:p>
          <w:p>
            <w:pPr>
              <w:ind w:right="-334" w:rightChars="-139"/>
              <w:jc w:val="both"/>
              <w:rPr>
                <w:rFonts w:hint="default" w:ascii="Tahoma" w:hAnsi="Tahoma" w:cs="Tahoma"/>
                <w:b/>
                <w:sz w:val="20"/>
                <w:szCs w:val="20"/>
              </w:rPr>
            </w:pPr>
            <w:r>
              <w:rPr>
                <w:rFonts w:hint="default" w:ascii="Tahoma" w:hAnsi="Tahoma" w:cs="Tahoma"/>
                <w:b/>
                <w:sz w:val="20"/>
                <w:szCs w:val="20"/>
              </w:rPr>
              <w:t>ΣΥΝΟΛΑ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rPr>
            </w:pPr>
            <w:r>
              <w:rPr>
                <w:rFonts w:hint="default" w:ascii="Tahoma" w:hAnsi="Tahoma" w:cs="Tahoma"/>
                <w:sz w:val="20"/>
                <w:szCs w:val="20"/>
              </w:rPr>
              <w:t>1.</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 xml:space="preserve">Προμήθεια  &amp; τοποθέτηση ξύλινου  </w:t>
            </w:r>
          </w:p>
          <w:p>
            <w:pPr>
              <w:ind w:right="-334" w:rightChars="-139"/>
              <w:jc w:val="left"/>
              <w:rPr>
                <w:rFonts w:hint="default" w:ascii="Tahoma" w:hAnsi="Tahoma" w:cs="Tahoma"/>
                <w:sz w:val="20"/>
                <w:szCs w:val="20"/>
              </w:rPr>
            </w:pPr>
            <w:r>
              <w:rPr>
                <w:rFonts w:hint="default" w:ascii="Tahoma" w:hAnsi="Tahoma" w:cs="Tahoma"/>
                <w:sz w:val="20"/>
                <w:szCs w:val="20"/>
              </w:rPr>
              <w:t>αθλητικού δαπέδου (παρκέ) κατάλληλου</w:t>
            </w:r>
          </w:p>
          <w:p>
            <w:pPr>
              <w:ind w:right="-334" w:rightChars="-139"/>
              <w:jc w:val="left"/>
              <w:rPr>
                <w:rFonts w:hint="default" w:ascii="Tahoma" w:hAnsi="Tahoma" w:cs="Tahoma"/>
                <w:sz w:val="20"/>
                <w:szCs w:val="20"/>
              </w:rPr>
            </w:pPr>
            <w:r>
              <w:rPr>
                <w:rFonts w:hint="default" w:ascii="Tahoma" w:hAnsi="Tahoma" w:cs="Tahoma"/>
                <w:sz w:val="20"/>
                <w:szCs w:val="20"/>
              </w:rPr>
              <w:t xml:space="preserve"> για γήπεδο αθλοπαιδιών. </w:t>
            </w:r>
          </w:p>
        </w:tc>
        <w:tc>
          <w:tcPr>
            <w:tcW w:w="1305" w:type="dxa"/>
          </w:tcPr>
          <w:p>
            <w:pPr>
              <w:ind w:right="-334" w:rightChars="-139"/>
              <w:jc w:val="center"/>
              <w:rPr>
                <w:rFonts w:hint="default" w:ascii="Tahoma" w:hAnsi="Tahoma" w:cs="Tahoma"/>
                <w:sz w:val="20"/>
                <w:szCs w:val="20"/>
              </w:rPr>
            </w:pPr>
          </w:p>
          <w:p>
            <w:pPr>
              <w:ind w:right="-334" w:rightChars="-139"/>
              <w:jc w:val="center"/>
              <w:rPr>
                <w:rFonts w:hint="default" w:ascii="Tahoma" w:hAnsi="Tahoma" w:cs="Tahoma"/>
                <w:sz w:val="20"/>
                <w:szCs w:val="20"/>
              </w:rPr>
            </w:pPr>
            <w:r>
              <w:rPr>
                <w:rFonts w:hint="default" w:ascii="Tahoma" w:hAnsi="Tahoma" w:eastAsia="SimSun" w:cs="Tahoma"/>
                <w:spacing w:val="-3"/>
                <w:kern w:val="1"/>
                <w:sz w:val="20"/>
                <w:szCs w:val="20"/>
                <w:lang w:val="en-US" w:eastAsia="zh-CN" w:bidi="hi-IN"/>
              </w:rPr>
              <w:t xml:space="preserve">m </w:t>
            </w:r>
            <w:r>
              <w:rPr>
                <w:rFonts w:hint="default" w:ascii="Tahoma" w:hAnsi="Tahoma" w:eastAsia="SimSun" w:cs="Tahoma"/>
                <w:spacing w:val="-3"/>
                <w:kern w:val="1"/>
                <w:sz w:val="20"/>
                <w:szCs w:val="20"/>
                <w:vertAlign w:val="superscript"/>
                <w:lang w:val="en-US" w:eastAsia="zh-CN" w:bidi="hi-IN"/>
              </w:rPr>
              <w:t>2</w:t>
            </w:r>
          </w:p>
        </w:tc>
        <w:tc>
          <w:tcPr>
            <w:tcW w:w="1395" w:type="dxa"/>
          </w:tcPr>
          <w:p>
            <w:pPr>
              <w:ind w:right="-334" w:rightChars="-139"/>
              <w:jc w:val="center"/>
              <w:rPr>
                <w:rFonts w:hint="default" w:ascii="Tahoma" w:hAnsi="Tahoma" w:cs="Tahoma"/>
                <w:sz w:val="20"/>
                <w:szCs w:val="20"/>
              </w:rPr>
            </w:pPr>
          </w:p>
          <w:p>
            <w:pPr>
              <w:ind w:right="-334" w:rightChars="-139"/>
              <w:jc w:val="center"/>
              <w:rPr>
                <w:rFonts w:hint="default" w:ascii="Tahoma" w:hAnsi="Tahoma" w:cs="Tahoma"/>
                <w:sz w:val="20"/>
                <w:szCs w:val="20"/>
              </w:rPr>
            </w:pPr>
            <w:r>
              <w:rPr>
                <w:rFonts w:hint="default" w:ascii="Tahoma" w:hAnsi="Tahoma" w:cs="Tahoma"/>
                <w:sz w:val="20"/>
                <w:szCs w:val="20"/>
              </w:rPr>
              <w:t>624</w:t>
            </w:r>
          </w:p>
          <w:p>
            <w:pPr>
              <w:ind w:right="-334" w:rightChars="-139"/>
              <w:jc w:val="center"/>
              <w:rPr>
                <w:rFonts w:hint="default" w:ascii="Tahoma" w:hAnsi="Tahoma" w:cs="Tahoma"/>
                <w:sz w:val="20"/>
                <w:szCs w:val="20"/>
              </w:rPr>
            </w:pPr>
          </w:p>
        </w:tc>
        <w:tc>
          <w:tcPr>
            <w:tcW w:w="1440" w:type="dxa"/>
          </w:tcPr>
          <w:p>
            <w:pPr>
              <w:ind w:right="-334" w:rightChars="-139"/>
              <w:jc w:val="center"/>
              <w:rPr>
                <w:rFonts w:hint="default" w:ascii="Tahoma" w:hAnsi="Tahoma" w:cs="Tahoma"/>
                <w:sz w:val="20"/>
                <w:szCs w:val="20"/>
              </w:rPr>
            </w:pPr>
          </w:p>
          <w:p>
            <w:pPr>
              <w:ind w:right="-334" w:rightChars="-139"/>
              <w:jc w:val="center"/>
              <w:rPr>
                <w:rFonts w:hint="default" w:ascii="Tahoma" w:hAnsi="Tahoma" w:cs="Tahoma"/>
                <w:sz w:val="20"/>
                <w:szCs w:val="20"/>
              </w:rPr>
            </w:pPr>
            <w:r>
              <w:rPr>
                <w:rFonts w:hint="default" w:ascii="Tahoma" w:hAnsi="Tahoma" w:cs="Tahoma"/>
                <w:sz w:val="20"/>
                <w:szCs w:val="20"/>
              </w:rPr>
              <w:t>61,16</w:t>
            </w:r>
          </w:p>
        </w:tc>
        <w:tc>
          <w:tcPr>
            <w:tcW w:w="1305" w:type="dxa"/>
          </w:tcPr>
          <w:p>
            <w:pPr>
              <w:ind w:right="-334" w:rightChars="-139"/>
              <w:jc w:val="both"/>
              <w:rPr>
                <w:rFonts w:hint="default" w:ascii="Tahoma" w:hAnsi="Tahoma" w:cs="Tahoma"/>
                <w:sz w:val="20"/>
                <w:szCs w:val="20"/>
              </w:rPr>
            </w:pPr>
          </w:p>
          <w:p>
            <w:pPr>
              <w:ind w:right="-334" w:rightChars="-139"/>
              <w:jc w:val="both"/>
              <w:rPr>
                <w:rFonts w:hint="default" w:ascii="Tahoma" w:hAnsi="Tahoma" w:cs="Tahoma"/>
                <w:sz w:val="20"/>
                <w:szCs w:val="20"/>
              </w:rPr>
            </w:pPr>
            <w:r>
              <w:rPr>
                <w:rFonts w:hint="default" w:ascii="Tahoma" w:hAnsi="Tahoma" w:cs="Tahoma"/>
                <w:sz w:val="20"/>
                <w:szCs w:val="20"/>
              </w:rPr>
              <w:t>38.163,84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rPr>
            </w:pPr>
            <w:r>
              <w:rPr>
                <w:rFonts w:hint="default" w:ascii="Tahoma" w:hAnsi="Tahoma" w:cs="Tahoma"/>
                <w:sz w:val="20"/>
                <w:szCs w:val="20"/>
              </w:rPr>
              <w:t>2.</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 xml:space="preserve">Προμήθεια  &amp; τοποθέτηση βινυλικού αθλητικού δαπέδου κατάλληλου για </w:t>
            </w:r>
          </w:p>
          <w:p>
            <w:pPr>
              <w:ind w:right="-334" w:rightChars="-139"/>
              <w:jc w:val="left"/>
              <w:rPr>
                <w:rFonts w:hint="default" w:ascii="Tahoma" w:hAnsi="Tahoma" w:cs="Tahoma"/>
                <w:sz w:val="20"/>
                <w:szCs w:val="20"/>
              </w:rPr>
            </w:pPr>
            <w:r>
              <w:rPr>
                <w:rFonts w:hint="default" w:ascii="Tahoma" w:hAnsi="Tahoma" w:cs="Tahoma"/>
                <w:sz w:val="20"/>
                <w:szCs w:val="20"/>
              </w:rPr>
              <w:t>γήπεδο αθλοπαιδιών.</w:t>
            </w:r>
          </w:p>
        </w:tc>
        <w:tc>
          <w:tcPr>
            <w:tcW w:w="1305" w:type="dxa"/>
          </w:tcPr>
          <w:p>
            <w:pPr>
              <w:ind w:right="-334" w:rightChars="-139"/>
              <w:jc w:val="center"/>
              <w:rPr>
                <w:rFonts w:hint="default" w:ascii="Tahoma" w:hAnsi="Tahoma" w:cs="Tahoma"/>
                <w:sz w:val="20"/>
                <w:szCs w:val="20"/>
              </w:rPr>
            </w:pPr>
          </w:p>
          <w:p>
            <w:pPr>
              <w:ind w:right="-334" w:rightChars="-139"/>
              <w:jc w:val="center"/>
              <w:rPr>
                <w:rFonts w:hint="default" w:ascii="Tahoma" w:hAnsi="Tahoma" w:cs="Tahoma"/>
                <w:sz w:val="20"/>
                <w:szCs w:val="20"/>
              </w:rPr>
            </w:pPr>
            <w:r>
              <w:rPr>
                <w:rFonts w:hint="default" w:ascii="Tahoma" w:hAnsi="Tahoma" w:eastAsia="SimSun" w:cs="Tahoma"/>
                <w:spacing w:val="-3"/>
                <w:kern w:val="1"/>
                <w:sz w:val="20"/>
                <w:szCs w:val="20"/>
                <w:lang w:val="en-US" w:eastAsia="zh-CN" w:bidi="hi-IN"/>
              </w:rPr>
              <w:t xml:space="preserve">m </w:t>
            </w:r>
            <w:r>
              <w:rPr>
                <w:rFonts w:hint="default" w:ascii="Tahoma" w:hAnsi="Tahoma" w:eastAsia="SimSun" w:cs="Tahoma"/>
                <w:spacing w:val="-3"/>
                <w:kern w:val="1"/>
                <w:sz w:val="20"/>
                <w:szCs w:val="20"/>
                <w:vertAlign w:val="superscript"/>
                <w:lang w:eastAsia="zh-CN" w:bidi="hi-IN"/>
              </w:rPr>
              <w:t>2</w:t>
            </w:r>
          </w:p>
        </w:tc>
        <w:tc>
          <w:tcPr>
            <w:tcW w:w="1395" w:type="dxa"/>
          </w:tcPr>
          <w:p>
            <w:pPr>
              <w:ind w:right="-334" w:rightChars="-139"/>
              <w:jc w:val="center"/>
              <w:rPr>
                <w:rFonts w:hint="default" w:ascii="Tahoma" w:hAnsi="Tahoma" w:cs="Tahoma"/>
                <w:sz w:val="20"/>
                <w:szCs w:val="20"/>
              </w:rPr>
            </w:pPr>
          </w:p>
          <w:p>
            <w:pPr>
              <w:ind w:right="-334" w:rightChars="-139"/>
              <w:jc w:val="center"/>
              <w:rPr>
                <w:rFonts w:hint="default" w:ascii="Tahoma" w:hAnsi="Tahoma" w:cs="Tahoma"/>
                <w:sz w:val="20"/>
                <w:szCs w:val="20"/>
              </w:rPr>
            </w:pPr>
            <w:r>
              <w:rPr>
                <w:rFonts w:hint="default" w:ascii="Tahoma" w:hAnsi="Tahoma" w:cs="Tahoma"/>
                <w:sz w:val="20"/>
                <w:szCs w:val="20"/>
              </w:rPr>
              <w:t>620</w:t>
            </w:r>
          </w:p>
        </w:tc>
        <w:tc>
          <w:tcPr>
            <w:tcW w:w="1440" w:type="dxa"/>
          </w:tcPr>
          <w:p>
            <w:pPr>
              <w:ind w:right="-334" w:rightChars="-139"/>
              <w:jc w:val="center"/>
              <w:rPr>
                <w:rFonts w:hint="default" w:ascii="Tahoma" w:hAnsi="Tahoma" w:cs="Tahoma"/>
                <w:sz w:val="20"/>
                <w:szCs w:val="20"/>
              </w:rPr>
            </w:pPr>
          </w:p>
          <w:p>
            <w:pPr>
              <w:ind w:right="-334" w:rightChars="-139"/>
              <w:jc w:val="center"/>
              <w:rPr>
                <w:rFonts w:hint="default" w:ascii="Tahoma" w:hAnsi="Tahoma" w:cs="Tahoma"/>
                <w:sz w:val="20"/>
                <w:szCs w:val="20"/>
              </w:rPr>
            </w:pPr>
            <w:r>
              <w:rPr>
                <w:rFonts w:hint="default" w:ascii="Tahoma" w:hAnsi="Tahoma" w:cs="Tahoma"/>
                <w:sz w:val="20"/>
                <w:szCs w:val="20"/>
              </w:rPr>
              <w:t>49,00</w:t>
            </w:r>
          </w:p>
        </w:tc>
        <w:tc>
          <w:tcPr>
            <w:tcW w:w="1305" w:type="dxa"/>
          </w:tcPr>
          <w:p>
            <w:pPr>
              <w:ind w:right="-334" w:rightChars="-139"/>
              <w:jc w:val="both"/>
              <w:rPr>
                <w:rFonts w:hint="default" w:ascii="Tahoma" w:hAnsi="Tahoma" w:cs="Tahoma"/>
                <w:sz w:val="20"/>
                <w:szCs w:val="20"/>
              </w:rPr>
            </w:pPr>
          </w:p>
          <w:p>
            <w:pPr>
              <w:ind w:right="-334" w:rightChars="-139"/>
              <w:jc w:val="both"/>
              <w:rPr>
                <w:rFonts w:hint="default" w:ascii="Tahoma" w:hAnsi="Tahoma" w:cs="Tahoma"/>
                <w:sz w:val="20"/>
                <w:szCs w:val="20"/>
              </w:rPr>
            </w:pPr>
            <w:r>
              <w:rPr>
                <w:rFonts w:hint="default" w:ascii="Tahoma" w:hAnsi="Tahoma" w:cs="Tahoma"/>
                <w:sz w:val="20"/>
                <w:szCs w:val="20"/>
              </w:rPr>
              <w:t>30.380,00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rPr>
            </w:pPr>
            <w:r>
              <w:rPr>
                <w:rFonts w:hint="default" w:ascii="Tahoma" w:hAnsi="Tahoma" w:cs="Tahoma"/>
                <w:sz w:val="20"/>
                <w:szCs w:val="20"/>
              </w:rPr>
              <w:t>3.Ι</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Καθίσματα σταδίου με πλάτη</w:t>
            </w:r>
          </w:p>
        </w:tc>
        <w:tc>
          <w:tcPr>
            <w:tcW w:w="1305" w:type="dxa"/>
          </w:tcPr>
          <w:p>
            <w:pPr>
              <w:ind w:right="-334" w:rightChars="-139"/>
              <w:jc w:val="center"/>
              <w:rPr>
                <w:rFonts w:hint="default" w:ascii="Tahoma" w:hAnsi="Tahoma" w:cs="Tahoma"/>
                <w:sz w:val="20"/>
                <w:szCs w:val="20"/>
              </w:rPr>
            </w:pPr>
            <w:r>
              <w:rPr>
                <w:rFonts w:hint="default" w:ascii="Tahoma" w:hAnsi="Tahoma" w:cs="Tahoma"/>
                <w:sz w:val="20"/>
                <w:szCs w:val="20"/>
              </w:rPr>
              <w:t xml:space="preserve">τεμ </w:t>
            </w:r>
          </w:p>
        </w:tc>
        <w:tc>
          <w:tcPr>
            <w:tcW w:w="1395" w:type="dxa"/>
          </w:tcPr>
          <w:p>
            <w:pPr>
              <w:ind w:right="-334" w:rightChars="-139"/>
              <w:jc w:val="center"/>
              <w:rPr>
                <w:rFonts w:hint="default" w:ascii="Tahoma" w:hAnsi="Tahoma" w:cs="Tahoma"/>
                <w:sz w:val="20"/>
                <w:szCs w:val="20"/>
              </w:rPr>
            </w:pPr>
            <w:r>
              <w:rPr>
                <w:rFonts w:hint="default" w:ascii="Tahoma" w:hAnsi="Tahoma" w:cs="Tahoma"/>
                <w:sz w:val="20"/>
                <w:szCs w:val="20"/>
              </w:rPr>
              <w:t>400</w:t>
            </w:r>
          </w:p>
        </w:tc>
        <w:tc>
          <w:tcPr>
            <w:tcW w:w="1440" w:type="dxa"/>
          </w:tcPr>
          <w:p>
            <w:pPr>
              <w:ind w:right="-334" w:rightChars="-139"/>
              <w:jc w:val="center"/>
              <w:rPr>
                <w:rFonts w:hint="default" w:ascii="Tahoma" w:hAnsi="Tahoma" w:cs="Tahoma"/>
                <w:sz w:val="20"/>
                <w:szCs w:val="20"/>
              </w:rPr>
            </w:pPr>
            <w:r>
              <w:rPr>
                <w:rFonts w:hint="default" w:ascii="Tahoma" w:hAnsi="Tahoma" w:cs="Tahoma"/>
                <w:sz w:val="20"/>
                <w:szCs w:val="20"/>
              </w:rPr>
              <w:t>16,00</w:t>
            </w:r>
          </w:p>
        </w:tc>
        <w:tc>
          <w:tcPr>
            <w:tcW w:w="1305" w:type="dxa"/>
          </w:tcPr>
          <w:p>
            <w:pPr>
              <w:ind w:right="-334" w:rightChars="-139"/>
              <w:jc w:val="both"/>
              <w:rPr>
                <w:rFonts w:hint="default" w:ascii="Tahoma" w:hAnsi="Tahoma" w:cs="Tahoma"/>
                <w:sz w:val="20"/>
                <w:szCs w:val="20"/>
              </w:rPr>
            </w:pPr>
            <w:r>
              <w:rPr>
                <w:rFonts w:hint="default" w:ascii="Tahoma" w:hAnsi="Tahoma" w:cs="Tahoma"/>
                <w:sz w:val="20"/>
                <w:szCs w:val="20"/>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00" w:type="dxa"/>
          </w:tcPr>
          <w:p>
            <w:pPr>
              <w:ind w:right="-334" w:rightChars="-139"/>
              <w:jc w:val="left"/>
              <w:rPr>
                <w:rFonts w:hint="default" w:ascii="Tahoma" w:hAnsi="Tahoma" w:cs="Tahoma"/>
                <w:sz w:val="20"/>
                <w:szCs w:val="20"/>
              </w:rPr>
            </w:pPr>
            <w:r>
              <w:rPr>
                <w:rFonts w:hint="default" w:ascii="Tahoma" w:hAnsi="Tahoma" w:cs="Tahoma"/>
                <w:sz w:val="20"/>
                <w:szCs w:val="20"/>
              </w:rPr>
              <w:t>3.ΙΙ</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 xml:space="preserve">Προστατευτικά στρώματα </w:t>
            </w:r>
          </w:p>
        </w:tc>
        <w:tc>
          <w:tcPr>
            <w:tcW w:w="1305" w:type="dxa"/>
          </w:tcPr>
          <w:p>
            <w:pPr>
              <w:ind w:right="-334" w:rightChars="-139"/>
              <w:jc w:val="center"/>
              <w:rPr>
                <w:rFonts w:hint="default" w:ascii="Tahoma" w:hAnsi="Tahoma" w:cs="Tahoma"/>
                <w:sz w:val="20"/>
                <w:szCs w:val="20"/>
              </w:rPr>
            </w:pPr>
            <w:r>
              <w:rPr>
                <w:rFonts w:hint="default" w:ascii="Tahoma" w:hAnsi="Tahoma" w:cs="Tahoma"/>
                <w:sz w:val="20"/>
                <w:szCs w:val="20"/>
              </w:rPr>
              <w:t xml:space="preserve">τεμ </w:t>
            </w:r>
          </w:p>
        </w:tc>
        <w:tc>
          <w:tcPr>
            <w:tcW w:w="1395" w:type="dxa"/>
          </w:tcPr>
          <w:p>
            <w:pPr>
              <w:ind w:right="-334" w:rightChars="-139"/>
              <w:jc w:val="center"/>
              <w:rPr>
                <w:rFonts w:hint="default" w:ascii="Tahoma" w:hAnsi="Tahoma" w:cs="Tahoma"/>
                <w:sz w:val="20"/>
                <w:szCs w:val="20"/>
              </w:rPr>
            </w:pPr>
            <w:r>
              <w:rPr>
                <w:rFonts w:hint="default" w:ascii="Tahoma" w:hAnsi="Tahoma" w:cs="Tahoma"/>
                <w:sz w:val="20"/>
                <w:szCs w:val="20"/>
              </w:rPr>
              <w:t>40</w:t>
            </w:r>
          </w:p>
        </w:tc>
        <w:tc>
          <w:tcPr>
            <w:tcW w:w="1440" w:type="dxa"/>
          </w:tcPr>
          <w:p>
            <w:pPr>
              <w:ind w:right="-334" w:rightChars="-139"/>
              <w:jc w:val="center"/>
              <w:rPr>
                <w:rFonts w:hint="default" w:ascii="Tahoma" w:hAnsi="Tahoma" w:cs="Tahoma"/>
                <w:sz w:val="20"/>
                <w:szCs w:val="20"/>
              </w:rPr>
            </w:pPr>
            <w:r>
              <w:rPr>
                <w:rFonts w:hint="default" w:ascii="Tahoma" w:hAnsi="Tahoma" w:cs="Tahoma"/>
                <w:sz w:val="20"/>
                <w:szCs w:val="20"/>
              </w:rPr>
              <w:t>220</w:t>
            </w:r>
          </w:p>
        </w:tc>
        <w:tc>
          <w:tcPr>
            <w:tcW w:w="1305" w:type="dxa"/>
          </w:tcPr>
          <w:p>
            <w:pPr>
              <w:ind w:right="-334" w:rightChars="-139"/>
              <w:jc w:val="both"/>
              <w:rPr>
                <w:rFonts w:hint="default" w:ascii="Tahoma" w:hAnsi="Tahoma" w:cs="Tahoma"/>
                <w:sz w:val="20"/>
                <w:szCs w:val="20"/>
              </w:rPr>
            </w:pPr>
            <w:r>
              <w:rPr>
                <w:rFonts w:hint="default" w:ascii="Tahoma" w:hAnsi="Tahoma" w:cs="Tahoma"/>
                <w:sz w:val="20"/>
                <w:szCs w:val="20"/>
              </w:rPr>
              <w:t>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rPr>
            </w:pPr>
            <w:r>
              <w:rPr>
                <w:rFonts w:hint="default" w:ascii="Tahoma" w:hAnsi="Tahoma" w:cs="Tahoma"/>
                <w:sz w:val="20"/>
                <w:szCs w:val="20"/>
              </w:rPr>
              <w:t>4</w:t>
            </w:r>
            <w:r>
              <w:rPr>
                <w:rFonts w:hint="default" w:ascii="Tahoma" w:hAnsi="Tahoma" w:cs="Tahoma"/>
                <w:sz w:val="20"/>
                <w:szCs w:val="20"/>
                <w:lang w:val="en-US"/>
              </w:rPr>
              <w:t>.I</w:t>
            </w:r>
            <w:r>
              <w:rPr>
                <w:rFonts w:hint="default" w:ascii="Tahoma" w:hAnsi="Tahoma" w:cs="Tahoma"/>
                <w:sz w:val="20"/>
                <w:szCs w:val="20"/>
              </w:rPr>
              <w:t xml:space="preserve"> </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 xml:space="preserve">Προμήθεια και τοποθέτηση ακρυλικού συνθετικού τάπητα (evolusion) για </w:t>
            </w:r>
          </w:p>
          <w:p>
            <w:pPr>
              <w:ind w:right="-334" w:rightChars="-139"/>
              <w:jc w:val="left"/>
              <w:rPr>
                <w:rFonts w:hint="default" w:ascii="Tahoma" w:hAnsi="Tahoma" w:cs="Tahoma"/>
                <w:sz w:val="20"/>
                <w:szCs w:val="20"/>
              </w:rPr>
            </w:pPr>
            <w:r>
              <w:rPr>
                <w:rFonts w:hint="default" w:ascii="Tahoma" w:hAnsi="Tahoma" w:cs="Tahoma"/>
                <w:sz w:val="20"/>
                <w:szCs w:val="20"/>
              </w:rPr>
              <w:t xml:space="preserve">γήπεδο αθλοπαιδιών. </w:t>
            </w:r>
          </w:p>
        </w:tc>
        <w:tc>
          <w:tcPr>
            <w:tcW w:w="1305" w:type="dxa"/>
          </w:tcPr>
          <w:p>
            <w:pPr>
              <w:ind w:right="-334" w:rightChars="-139"/>
              <w:jc w:val="center"/>
              <w:rPr>
                <w:rFonts w:hint="default" w:ascii="Tahoma" w:hAnsi="Tahoma" w:cs="Tahoma"/>
                <w:sz w:val="20"/>
                <w:szCs w:val="20"/>
                <w:vertAlign w:val="superscript"/>
              </w:rPr>
            </w:pPr>
            <w:r>
              <w:rPr>
                <w:rFonts w:hint="default" w:ascii="Tahoma" w:hAnsi="Tahoma" w:cs="Tahoma"/>
                <w:sz w:val="20"/>
                <w:szCs w:val="20"/>
                <w:lang w:val="en-US"/>
              </w:rPr>
              <w:t>m</w:t>
            </w:r>
            <w:r>
              <w:rPr>
                <w:rFonts w:hint="default" w:ascii="Tahoma" w:hAnsi="Tahoma" w:cs="Tahoma"/>
                <w:sz w:val="20"/>
                <w:szCs w:val="20"/>
                <w:vertAlign w:val="superscript"/>
              </w:rPr>
              <w:t>2</w:t>
            </w:r>
          </w:p>
        </w:tc>
        <w:tc>
          <w:tcPr>
            <w:tcW w:w="1395" w:type="dxa"/>
          </w:tcPr>
          <w:p>
            <w:pPr>
              <w:ind w:right="-334" w:rightChars="-139"/>
              <w:jc w:val="center"/>
              <w:rPr>
                <w:rFonts w:hint="default" w:ascii="Tahoma" w:hAnsi="Tahoma" w:cs="Tahoma"/>
                <w:sz w:val="20"/>
                <w:szCs w:val="20"/>
              </w:rPr>
            </w:pPr>
            <w:r>
              <w:rPr>
                <w:rFonts w:hint="default" w:ascii="Tahoma" w:hAnsi="Tahoma" w:cs="Tahoma"/>
                <w:sz w:val="20"/>
                <w:szCs w:val="20"/>
              </w:rPr>
              <w:t>500</w:t>
            </w:r>
          </w:p>
        </w:tc>
        <w:tc>
          <w:tcPr>
            <w:tcW w:w="1440" w:type="dxa"/>
          </w:tcPr>
          <w:p>
            <w:pPr>
              <w:ind w:right="-334" w:rightChars="-139"/>
              <w:jc w:val="center"/>
              <w:rPr>
                <w:rFonts w:hint="default" w:ascii="Tahoma" w:hAnsi="Tahoma" w:cs="Tahoma"/>
                <w:sz w:val="20"/>
                <w:szCs w:val="20"/>
              </w:rPr>
            </w:pPr>
            <w:r>
              <w:rPr>
                <w:rFonts w:hint="default" w:ascii="Tahoma" w:hAnsi="Tahoma" w:cs="Tahoma"/>
                <w:sz w:val="20"/>
                <w:szCs w:val="20"/>
              </w:rPr>
              <w:t>20,00</w:t>
            </w:r>
          </w:p>
        </w:tc>
        <w:tc>
          <w:tcPr>
            <w:tcW w:w="1305" w:type="dxa"/>
          </w:tcPr>
          <w:p>
            <w:pPr>
              <w:ind w:right="-334" w:rightChars="-139"/>
              <w:jc w:val="both"/>
              <w:rPr>
                <w:rFonts w:hint="default" w:ascii="Tahoma" w:hAnsi="Tahoma" w:cs="Tahoma"/>
                <w:sz w:val="20"/>
                <w:szCs w:val="20"/>
              </w:rPr>
            </w:pPr>
            <w:r>
              <w:rPr>
                <w:rFonts w:hint="default" w:ascii="Tahoma" w:hAnsi="Tahoma" w:cs="Tahoma"/>
                <w:sz w:val="20"/>
                <w:szCs w:val="20"/>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lang w:val="en-US"/>
              </w:rPr>
            </w:pPr>
            <w:r>
              <w:rPr>
                <w:rFonts w:hint="default" w:ascii="Tahoma" w:hAnsi="Tahoma" w:cs="Tahoma"/>
                <w:sz w:val="20"/>
                <w:szCs w:val="20"/>
              </w:rPr>
              <w:t>4.I</w:t>
            </w:r>
            <w:r>
              <w:rPr>
                <w:rFonts w:hint="default" w:ascii="Tahoma" w:hAnsi="Tahoma" w:cs="Tahoma"/>
                <w:sz w:val="20"/>
                <w:szCs w:val="20"/>
                <w:lang w:val="en-US"/>
              </w:rPr>
              <w:t>I</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Προμήθεια και τοποθέτηση ακρυλικού συνθετικού τάπητα (evolusion) για</w:t>
            </w:r>
          </w:p>
          <w:p>
            <w:pPr>
              <w:ind w:right="-334" w:rightChars="-139"/>
              <w:jc w:val="left"/>
              <w:rPr>
                <w:rFonts w:hint="default" w:ascii="Tahoma" w:hAnsi="Tahoma" w:cs="Tahoma"/>
                <w:sz w:val="20"/>
                <w:szCs w:val="20"/>
              </w:rPr>
            </w:pPr>
            <w:r>
              <w:rPr>
                <w:rFonts w:hint="default" w:ascii="Tahoma" w:hAnsi="Tahoma" w:cs="Tahoma"/>
                <w:sz w:val="20"/>
                <w:szCs w:val="20"/>
              </w:rPr>
              <w:t xml:space="preserve"> γήπεδο αθλοπαιδιών..</w:t>
            </w:r>
          </w:p>
        </w:tc>
        <w:tc>
          <w:tcPr>
            <w:tcW w:w="1305" w:type="dxa"/>
          </w:tcPr>
          <w:p>
            <w:pPr>
              <w:ind w:right="-334" w:rightChars="-139"/>
              <w:jc w:val="center"/>
              <w:rPr>
                <w:rFonts w:hint="default" w:ascii="Tahoma" w:hAnsi="Tahoma" w:cs="Tahoma"/>
                <w:sz w:val="20"/>
                <w:szCs w:val="20"/>
              </w:rPr>
            </w:pPr>
            <w:r>
              <w:rPr>
                <w:rFonts w:hint="default" w:ascii="Tahoma" w:hAnsi="Tahoma" w:cs="Tahoma"/>
                <w:sz w:val="20"/>
                <w:szCs w:val="20"/>
              </w:rPr>
              <w:t>m</w:t>
            </w:r>
            <w:r>
              <w:rPr>
                <w:rFonts w:hint="default" w:ascii="Tahoma" w:hAnsi="Tahoma" w:cs="Tahoma"/>
                <w:sz w:val="20"/>
                <w:szCs w:val="20"/>
                <w:vertAlign w:val="superscript"/>
              </w:rPr>
              <w:t>2</w:t>
            </w:r>
          </w:p>
        </w:tc>
        <w:tc>
          <w:tcPr>
            <w:tcW w:w="1395" w:type="dxa"/>
          </w:tcPr>
          <w:p>
            <w:pPr>
              <w:ind w:right="-334" w:rightChars="-139"/>
              <w:jc w:val="center"/>
              <w:rPr>
                <w:rFonts w:hint="default" w:ascii="Tahoma" w:hAnsi="Tahoma" w:cs="Tahoma"/>
                <w:sz w:val="20"/>
                <w:szCs w:val="20"/>
              </w:rPr>
            </w:pPr>
            <w:r>
              <w:rPr>
                <w:rFonts w:hint="default" w:ascii="Tahoma" w:hAnsi="Tahoma" w:cs="Tahoma"/>
                <w:sz w:val="20"/>
                <w:szCs w:val="20"/>
              </w:rPr>
              <w:t>600</w:t>
            </w:r>
          </w:p>
        </w:tc>
        <w:tc>
          <w:tcPr>
            <w:tcW w:w="1440" w:type="dxa"/>
          </w:tcPr>
          <w:p>
            <w:pPr>
              <w:ind w:right="-334" w:rightChars="-139"/>
              <w:jc w:val="center"/>
              <w:rPr>
                <w:rFonts w:hint="default" w:ascii="Tahoma" w:hAnsi="Tahoma" w:cs="Tahoma"/>
                <w:sz w:val="20"/>
                <w:szCs w:val="20"/>
              </w:rPr>
            </w:pPr>
            <w:r>
              <w:rPr>
                <w:rFonts w:hint="default" w:ascii="Tahoma" w:hAnsi="Tahoma" w:cs="Tahoma"/>
                <w:sz w:val="20"/>
                <w:szCs w:val="20"/>
              </w:rPr>
              <w:t>20,00</w:t>
            </w:r>
          </w:p>
        </w:tc>
        <w:tc>
          <w:tcPr>
            <w:tcW w:w="1305" w:type="dxa"/>
          </w:tcPr>
          <w:p>
            <w:pPr>
              <w:ind w:right="-334" w:rightChars="-139"/>
              <w:jc w:val="both"/>
              <w:rPr>
                <w:rFonts w:hint="default" w:ascii="Tahoma" w:hAnsi="Tahoma" w:cs="Tahoma"/>
                <w:sz w:val="20"/>
                <w:szCs w:val="20"/>
                <w:lang w:val="en-US"/>
              </w:rPr>
            </w:pPr>
            <w:r>
              <w:rPr>
                <w:rFonts w:hint="default" w:ascii="Tahoma" w:hAnsi="Tahoma" w:cs="Tahoma"/>
                <w:sz w:val="20"/>
                <w:szCs w:val="20"/>
              </w:rPr>
              <w:t>12</w:t>
            </w:r>
            <w:r>
              <w:rPr>
                <w:rFonts w:hint="default" w:ascii="Tahoma" w:hAnsi="Tahoma" w:cs="Tahoma"/>
                <w:sz w:val="20"/>
                <w:szCs w:val="20"/>
                <w:lang w:val="en-US"/>
              </w:rPr>
              <w:t>.</w:t>
            </w:r>
            <w:r>
              <w:rPr>
                <w:rFonts w:hint="default" w:ascii="Tahoma" w:hAnsi="Tahoma" w:cs="Tahoma"/>
                <w:sz w:val="20"/>
                <w:szCs w:val="20"/>
              </w:rPr>
              <w:t>000</w:t>
            </w:r>
            <w:r>
              <w:rPr>
                <w:rFonts w:hint="default" w:ascii="Tahoma" w:hAnsi="Tahoma" w:cs="Tahoma"/>
                <w:sz w:val="20"/>
                <w:szCs w:val="20"/>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lang w:val="en-US"/>
              </w:rPr>
            </w:pPr>
            <w:r>
              <w:rPr>
                <w:rFonts w:hint="default" w:ascii="Tahoma" w:hAnsi="Tahoma" w:cs="Tahoma"/>
                <w:sz w:val="20"/>
                <w:szCs w:val="20"/>
                <w:lang w:val="en-US"/>
              </w:rPr>
              <w:t>4.III</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 xml:space="preserve">Προμήθεια και τοποθέτηση ακρυλικού συνθετικού τάπητα (evolusion) για </w:t>
            </w:r>
          </w:p>
          <w:p>
            <w:pPr>
              <w:ind w:right="-334" w:rightChars="-139"/>
              <w:jc w:val="left"/>
              <w:rPr>
                <w:rFonts w:hint="default" w:ascii="Tahoma" w:hAnsi="Tahoma" w:cs="Tahoma"/>
                <w:sz w:val="20"/>
                <w:szCs w:val="20"/>
              </w:rPr>
            </w:pPr>
            <w:r>
              <w:rPr>
                <w:rFonts w:hint="default" w:ascii="Tahoma" w:hAnsi="Tahoma" w:cs="Tahoma"/>
                <w:sz w:val="20"/>
                <w:szCs w:val="20"/>
              </w:rPr>
              <w:t>γήπεδο αθλοπαιδιών..</w:t>
            </w:r>
          </w:p>
        </w:tc>
        <w:tc>
          <w:tcPr>
            <w:tcW w:w="1305" w:type="dxa"/>
          </w:tcPr>
          <w:p>
            <w:pPr>
              <w:ind w:right="-334" w:rightChars="-139"/>
              <w:jc w:val="center"/>
              <w:rPr>
                <w:rFonts w:hint="default" w:ascii="Tahoma" w:hAnsi="Tahoma" w:cs="Tahoma"/>
                <w:sz w:val="20"/>
                <w:szCs w:val="20"/>
                <w:vertAlign w:val="superscript"/>
                <w:lang w:val="en-US"/>
              </w:rPr>
            </w:pPr>
            <w:r>
              <w:rPr>
                <w:rFonts w:hint="default" w:ascii="Tahoma" w:hAnsi="Tahoma" w:cs="Tahoma"/>
                <w:sz w:val="20"/>
                <w:szCs w:val="20"/>
                <w:lang w:val="en-US"/>
              </w:rPr>
              <w:t>m</w:t>
            </w:r>
            <w:r>
              <w:rPr>
                <w:rFonts w:hint="default" w:ascii="Tahoma" w:hAnsi="Tahoma" w:cs="Tahoma"/>
                <w:sz w:val="20"/>
                <w:szCs w:val="20"/>
                <w:vertAlign w:val="superscript"/>
                <w:lang w:val="en-US"/>
              </w:rPr>
              <w:t>2</w:t>
            </w:r>
          </w:p>
        </w:tc>
        <w:tc>
          <w:tcPr>
            <w:tcW w:w="1395" w:type="dxa"/>
          </w:tcPr>
          <w:p>
            <w:pPr>
              <w:ind w:right="-334" w:rightChars="-139"/>
              <w:jc w:val="center"/>
              <w:rPr>
                <w:rFonts w:hint="default" w:ascii="Tahoma" w:hAnsi="Tahoma" w:cs="Tahoma"/>
                <w:sz w:val="20"/>
                <w:szCs w:val="20"/>
              </w:rPr>
            </w:pPr>
            <w:r>
              <w:rPr>
                <w:rFonts w:hint="default" w:ascii="Tahoma" w:hAnsi="Tahoma" w:cs="Tahoma"/>
                <w:sz w:val="20"/>
                <w:szCs w:val="20"/>
              </w:rPr>
              <w:t>950</w:t>
            </w:r>
          </w:p>
        </w:tc>
        <w:tc>
          <w:tcPr>
            <w:tcW w:w="1440" w:type="dxa"/>
          </w:tcPr>
          <w:p>
            <w:pPr>
              <w:ind w:right="-334" w:rightChars="-139"/>
              <w:jc w:val="center"/>
              <w:rPr>
                <w:rFonts w:hint="default" w:ascii="Tahoma" w:hAnsi="Tahoma" w:cs="Tahoma"/>
                <w:sz w:val="20"/>
                <w:szCs w:val="20"/>
              </w:rPr>
            </w:pPr>
            <w:r>
              <w:rPr>
                <w:rFonts w:hint="default" w:ascii="Tahoma" w:hAnsi="Tahoma" w:cs="Tahoma"/>
                <w:sz w:val="20"/>
                <w:szCs w:val="20"/>
              </w:rPr>
              <w:t>20,00</w:t>
            </w:r>
          </w:p>
        </w:tc>
        <w:tc>
          <w:tcPr>
            <w:tcW w:w="1305" w:type="dxa"/>
          </w:tcPr>
          <w:p>
            <w:pPr>
              <w:ind w:right="-334" w:rightChars="-139"/>
              <w:jc w:val="both"/>
              <w:rPr>
                <w:rFonts w:hint="default" w:ascii="Tahoma" w:hAnsi="Tahoma" w:cs="Tahoma"/>
                <w:sz w:val="20"/>
                <w:szCs w:val="20"/>
                <w:lang w:val="en-US"/>
              </w:rPr>
            </w:pPr>
            <w:r>
              <w:rPr>
                <w:rFonts w:hint="default" w:ascii="Tahoma" w:hAnsi="Tahoma" w:cs="Tahoma"/>
                <w:sz w:val="20"/>
                <w:szCs w:val="20"/>
              </w:rPr>
              <w:t>19</w:t>
            </w:r>
            <w:r>
              <w:rPr>
                <w:rFonts w:hint="default" w:ascii="Tahoma" w:hAnsi="Tahoma" w:cs="Tahoma"/>
                <w:sz w:val="20"/>
                <w:szCs w:val="20"/>
                <w:lang w:val="en-US"/>
              </w:rPr>
              <w:t>.</w:t>
            </w:r>
            <w:r>
              <w:rPr>
                <w:rFonts w:hint="default" w:ascii="Tahoma" w:hAnsi="Tahoma" w:cs="Tahoma"/>
                <w:sz w:val="20"/>
                <w:szCs w:val="20"/>
              </w:rPr>
              <w:t>000</w:t>
            </w:r>
            <w:r>
              <w:rPr>
                <w:rFonts w:hint="default" w:ascii="Tahoma" w:hAnsi="Tahoma" w:cs="Tahoma"/>
                <w:sz w:val="20"/>
                <w:szCs w:val="20"/>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lang w:val="en-US"/>
              </w:rPr>
            </w:pPr>
            <w:r>
              <w:rPr>
                <w:rFonts w:hint="default" w:ascii="Tahoma" w:hAnsi="Tahoma" w:cs="Tahoma"/>
                <w:sz w:val="20"/>
                <w:szCs w:val="20"/>
                <w:lang w:val="en-US"/>
              </w:rPr>
              <w:t>4.IV</w:t>
            </w:r>
          </w:p>
        </w:tc>
        <w:tc>
          <w:tcPr>
            <w:tcW w:w="3631" w:type="dxa"/>
            <w:vAlign w:val="top"/>
          </w:tcPr>
          <w:p>
            <w:pPr>
              <w:ind w:right="-334" w:rightChars="-139"/>
              <w:jc w:val="left"/>
              <w:rPr>
                <w:rFonts w:hint="default" w:ascii="Tahoma" w:hAnsi="Tahoma" w:cs="Tahoma"/>
                <w:sz w:val="20"/>
                <w:szCs w:val="20"/>
              </w:rPr>
            </w:pPr>
            <w:r>
              <w:rPr>
                <w:rFonts w:hint="default" w:ascii="Tahoma" w:hAnsi="Tahoma" w:cs="Tahoma"/>
                <w:sz w:val="20"/>
                <w:szCs w:val="20"/>
              </w:rPr>
              <w:t xml:space="preserve">Προμήθεια και διάστρωση γηπέδου </w:t>
            </w:r>
          </w:p>
          <w:p>
            <w:pPr>
              <w:ind w:right="-334" w:rightChars="-139"/>
              <w:jc w:val="left"/>
              <w:rPr>
                <w:rFonts w:hint="default" w:ascii="Tahoma" w:hAnsi="Tahoma" w:cs="Tahoma"/>
                <w:sz w:val="20"/>
                <w:szCs w:val="20"/>
              </w:rPr>
            </w:pPr>
            <w:r>
              <w:rPr>
                <w:rFonts w:hint="default" w:ascii="Tahoma" w:hAnsi="Tahoma" w:cs="Tahoma"/>
                <w:sz w:val="20"/>
                <w:szCs w:val="20"/>
              </w:rPr>
              <w:t>Τέννις</w:t>
            </w:r>
            <w:r>
              <w:rPr>
                <w:rFonts w:hint="default" w:ascii="Tahoma" w:hAnsi="Tahoma" w:cs="Tahoma"/>
                <w:sz w:val="20"/>
                <w:szCs w:val="20"/>
                <w:lang w:val="el-GR"/>
              </w:rPr>
              <w:t xml:space="preserve"> </w:t>
            </w:r>
            <w:r>
              <w:rPr>
                <w:rFonts w:hint="default" w:ascii="Tahoma" w:hAnsi="Tahoma" w:cs="Tahoma"/>
                <w:sz w:val="20"/>
                <w:szCs w:val="20"/>
              </w:rPr>
              <w:t xml:space="preserve">με συνθετικό χλοοτάπητα   </w:t>
            </w:r>
          </w:p>
          <w:p>
            <w:pPr>
              <w:ind w:right="-334" w:rightChars="-139"/>
              <w:jc w:val="left"/>
              <w:rPr>
                <w:rFonts w:hint="default" w:ascii="Tahoma" w:hAnsi="Tahoma" w:cs="Tahoma"/>
                <w:sz w:val="20"/>
                <w:szCs w:val="20"/>
              </w:rPr>
            </w:pPr>
            <w:r>
              <w:rPr>
                <w:rFonts w:hint="default" w:ascii="Tahoma" w:hAnsi="Tahoma" w:cs="Tahoma"/>
                <w:sz w:val="20"/>
                <w:szCs w:val="20"/>
              </w:rPr>
              <w:t>GRAS 20mm, fibrillated. για γήπεδο αθλοπαιδιών</w:t>
            </w:r>
            <w:r>
              <w:rPr>
                <w:rFonts w:hint="default" w:ascii="Tahoma" w:hAnsi="Tahoma" w:cs="Tahoma"/>
                <w:color w:val="0070C0"/>
                <w:sz w:val="20"/>
                <w:szCs w:val="20"/>
              </w:rPr>
              <w:t>.</w:t>
            </w:r>
          </w:p>
        </w:tc>
        <w:tc>
          <w:tcPr>
            <w:tcW w:w="1305" w:type="dxa"/>
          </w:tcPr>
          <w:p>
            <w:pPr>
              <w:ind w:right="-334" w:rightChars="-139"/>
              <w:jc w:val="center"/>
              <w:rPr>
                <w:rFonts w:hint="default" w:ascii="Tahoma" w:hAnsi="Tahoma" w:cs="Tahoma"/>
                <w:sz w:val="20"/>
                <w:szCs w:val="20"/>
                <w:vertAlign w:val="superscript"/>
              </w:rPr>
            </w:pPr>
            <w:r>
              <w:rPr>
                <w:rFonts w:hint="default" w:ascii="Tahoma" w:hAnsi="Tahoma" w:cs="Tahoma"/>
                <w:sz w:val="20"/>
                <w:szCs w:val="20"/>
                <w:lang w:val="en-US"/>
              </w:rPr>
              <w:t>m</w:t>
            </w:r>
            <w:r>
              <w:rPr>
                <w:rFonts w:hint="default" w:ascii="Tahoma" w:hAnsi="Tahoma" w:cs="Tahoma"/>
                <w:sz w:val="20"/>
                <w:szCs w:val="20"/>
                <w:vertAlign w:val="superscript"/>
              </w:rPr>
              <w:t>2</w:t>
            </w:r>
          </w:p>
        </w:tc>
        <w:tc>
          <w:tcPr>
            <w:tcW w:w="1395" w:type="dxa"/>
          </w:tcPr>
          <w:p>
            <w:pPr>
              <w:ind w:right="-334" w:rightChars="-139"/>
              <w:jc w:val="center"/>
              <w:rPr>
                <w:rFonts w:hint="default" w:ascii="Tahoma" w:hAnsi="Tahoma" w:cs="Tahoma"/>
                <w:sz w:val="20"/>
                <w:szCs w:val="20"/>
              </w:rPr>
            </w:pPr>
            <w:r>
              <w:rPr>
                <w:rFonts w:hint="default" w:ascii="Tahoma" w:hAnsi="Tahoma" w:cs="Tahoma"/>
                <w:sz w:val="20"/>
                <w:szCs w:val="20"/>
              </w:rPr>
              <w:t>500</w:t>
            </w:r>
          </w:p>
        </w:tc>
        <w:tc>
          <w:tcPr>
            <w:tcW w:w="1440" w:type="dxa"/>
          </w:tcPr>
          <w:p>
            <w:pPr>
              <w:ind w:right="-334" w:rightChars="-139"/>
              <w:jc w:val="center"/>
              <w:rPr>
                <w:rFonts w:hint="default" w:ascii="Tahoma" w:hAnsi="Tahoma" w:cs="Tahoma"/>
                <w:sz w:val="20"/>
                <w:szCs w:val="20"/>
              </w:rPr>
            </w:pPr>
            <w:r>
              <w:rPr>
                <w:rFonts w:hint="default" w:ascii="Tahoma" w:hAnsi="Tahoma" w:cs="Tahoma"/>
                <w:sz w:val="20"/>
                <w:szCs w:val="20"/>
              </w:rPr>
              <w:t>25,00</w:t>
            </w:r>
          </w:p>
        </w:tc>
        <w:tc>
          <w:tcPr>
            <w:tcW w:w="1305" w:type="dxa"/>
          </w:tcPr>
          <w:p>
            <w:pPr>
              <w:ind w:right="-334" w:rightChars="-139"/>
              <w:jc w:val="both"/>
              <w:rPr>
                <w:rFonts w:hint="default" w:ascii="Tahoma" w:hAnsi="Tahoma" w:cs="Tahoma"/>
                <w:sz w:val="20"/>
                <w:szCs w:val="20"/>
              </w:rPr>
            </w:pPr>
            <w:r>
              <w:rPr>
                <w:rFonts w:hint="default" w:ascii="Tahoma" w:hAnsi="Tahoma" w:cs="Tahoma"/>
                <w:sz w:val="20"/>
                <w:szCs w:val="20"/>
              </w:rPr>
              <w:t>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00" w:type="dxa"/>
          </w:tcPr>
          <w:p>
            <w:pPr>
              <w:ind w:right="-334" w:rightChars="-139"/>
              <w:jc w:val="left"/>
              <w:rPr>
                <w:rFonts w:hint="default" w:ascii="Tahoma" w:hAnsi="Tahoma" w:cs="Tahoma"/>
                <w:sz w:val="20"/>
                <w:szCs w:val="20"/>
              </w:rPr>
            </w:pPr>
            <w:r>
              <w:rPr>
                <w:rFonts w:hint="default" w:ascii="Tahoma" w:hAnsi="Tahoma" w:cs="Tahoma"/>
                <w:sz w:val="20"/>
                <w:szCs w:val="20"/>
              </w:rPr>
              <w:t>4.</w:t>
            </w:r>
            <w:r>
              <w:rPr>
                <w:rFonts w:hint="default" w:ascii="Tahoma" w:hAnsi="Tahoma" w:cs="Tahoma"/>
                <w:sz w:val="20"/>
                <w:szCs w:val="20"/>
                <w:lang w:val="en-US"/>
              </w:rPr>
              <w:t>V</w:t>
            </w:r>
          </w:p>
        </w:tc>
        <w:tc>
          <w:tcPr>
            <w:tcW w:w="3631" w:type="dxa"/>
          </w:tcPr>
          <w:p>
            <w:pPr>
              <w:ind w:right="-334" w:rightChars="-139"/>
              <w:jc w:val="left"/>
              <w:rPr>
                <w:rFonts w:hint="default" w:ascii="Tahoma" w:hAnsi="Tahoma" w:cs="Tahoma"/>
                <w:sz w:val="20"/>
                <w:szCs w:val="20"/>
              </w:rPr>
            </w:pPr>
            <w:r>
              <w:rPr>
                <w:rFonts w:hint="default" w:ascii="Tahoma" w:hAnsi="Tahoma" w:cs="Tahoma"/>
                <w:sz w:val="20"/>
                <w:szCs w:val="20"/>
              </w:rPr>
              <w:t xml:space="preserve">Διαγραμμίσεις </w:t>
            </w:r>
          </w:p>
        </w:tc>
        <w:tc>
          <w:tcPr>
            <w:tcW w:w="1305" w:type="dxa"/>
          </w:tcPr>
          <w:p>
            <w:pPr>
              <w:ind w:right="-334" w:rightChars="-139"/>
              <w:jc w:val="center"/>
              <w:rPr>
                <w:rFonts w:hint="default" w:ascii="Tahoma" w:hAnsi="Tahoma" w:cs="Tahoma"/>
                <w:sz w:val="20"/>
                <w:szCs w:val="20"/>
              </w:rPr>
            </w:pPr>
            <w:r>
              <w:rPr>
                <w:rFonts w:hint="default" w:ascii="Tahoma" w:hAnsi="Tahoma" w:cs="Tahoma"/>
                <w:sz w:val="20"/>
                <w:szCs w:val="20"/>
              </w:rPr>
              <w:t>τεμ.</w:t>
            </w:r>
          </w:p>
        </w:tc>
        <w:tc>
          <w:tcPr>
            <w:tcW w:w="1395" w:type="dxa"/>
          </w:tcPr>
          <w:p>
            <w:pPr>
              <w:ind w:right="-334" w:rightChars="-139"/>
              <w:jc w:val="center"/>
              <w:rPr>
                <w:rFonts w:hint="default" w:ascii="Tahoma" w:hAnsi="Tahoma" w:cs="Tahoma"/>
                <w:sz w:val="20"/>
                <w:szCs w:val="20"/>
              </w:rPr>
            </w:pPr>
            <w:r>
              <w:rPr>
                <w:rFonts w:hint="default" w:ascii="Tahoma" w:hAnsi="Tahoma" w:cs="Tahoma"/>
                <w:sz w:val="20"/>
                <w:szCs w:val="20"/>
              </w:rPr>
              <w:t>1</w:t>
            </w:r>
          </w:p>
        </w:tc>
        <w:tc>
          <w:tcPr>
            <w:tcW w:w="1440" w:type="dxa"/>
          </w:tcPr>
          <w:p>
            <w:pPr>
              <w:ind w:right="-334" w:rightChars="-139"/>
              <w:jc w:val="center"/>
              <w:rPr>
                <w:rFonts w:hint="default" w:ascii="Tahoma" w:hAnsi="Tahoma" w:cs="Tahoma"/>
                <w:sz w:val="20"/>
                <w:szCs w:val="20"/>
              </w:rPr>
            </w:pPr>
            <w:r>
              <w:rPr>
                <w:rFonts w:hint="default" w:ascii="Tahoma" w:hAnsi="Tahoma" w:cs="Tahoma"/>
                <w:sz w:val="20"/>
                <w:szCs w:val="20"/>
              </w:rPr>
              <w:t>2.260,00</w:t>
            </w:r>
          </w:p>
        </w:tc>
        <w:tc>
          <w:tcPr>
            <w:tcW w:w="1305" w:type="dxa"/>
          </w:tcPr>
          <w:p>
            <w:pPr>
              <w:ind w:right="-334" w:rightChars="-139"/>
              <w:jc w:val="both"/>
              <w:rPr>
                <w:rFonts w:hint="default" w:ascii="Tahoma" w:hAnsi="Tahoma" w:cs="Tahoma"/>
                <w:sz w:val="20"/>
                <w:szCs w:val="20"/>
              </w:rPr>
            </w:pPr>
            <w:r>
              <w:rPr>
                <w:rFonts w:hint="default" w:ascii="Tahoma" w:hAnsi="Tahoma" w:cs="Tahoma"/>
                <w:sz w:val="20"/>
                <w:szCs w:val="20"/>
              </w:rPr>
              <w:t>2.260,00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1" w:hRule="atLeast"/>
        </w:trPr>
        <w:tc>
          <w:tcPr>
            <w:tcW w:w="5536" w:type="dxa"/>
            <w:gridSpan w:val="3"/>
          </w:tcPr>
          <w:p>
            <w:pPr>
              <w:ind w:right="-334" w:rightChars="-139"/>
              <w:jc w:val="left"/>
              <w:rPr>
                <w:rFonts w:hint="default" w:ascii="Tahoma" w:hAnsi="Tahoma" w:cs="Tahoma"/>
                <w:sz w:val="20"/>
                <w:szCs w:val="20"/>
              </w:rPr>
            </w:pPr>
          </w:p>
        </w:tc>
        <w:tc>
          <w:tcPr>
            <w:tcW w:w="2835" w:type="dxa"/>
            <w:gridSpan w:val="2"/>
          </w:tcPr>
          <w:p>
            <w:pPr>
              <w:ind w:right="-334" w:rightChars="-139"/>
              <w:jc w:val="center"/>
              <w:rPr>
                <w:rFonts w:hint="default" w:ascii="Tahoma" w:hAnsi="Tahoma" w:cs="Tahoma"/>
                <w:b/>
                <w:bCs/>
                <w:sz w:val="16"/>
                <w:szCs w:val="16"/>
              </w:rPr>
            </w:pPr>
            <w:r>
              <w:rPr>
                <w:rFonts w:hint="default" w:ascii="Tahoma" w:hAnsi="Tahoma" w:cs="Tahoma"/>
                <w:b/>
                <w:bCs/>
                <w:sz w:val="16"/>
                <w:szCs w:val="16"/>
              </w:rPr>
              <w:t>ΣΥΝΟΛΟ</w:t>
            </w:r>
          </w:p>
        </w:tc>
        <w:tc>
          <w:tcPr>
            <w:tcW w:w="1305" w:type="dxa"/>
          </w:tcPr>
          <w:p>
            <w:pPr>
              <w:ind w:right="-334" w:rightChars="-139"/>
              <w:jc w:val="both"/>
              <w:rPr>
                <w:rFonts w:hint="default" w:ascii="Tahoma" w:hAnsi="Tahoma" w:cs="Tahoma"/>
                <w:b/>
                <w:bCs/>
                <w:sz w:val="16"/>
                <w:szCs w:val="16"/>
              </w:rPr>
            </w:pPr>
            <w:r>
              <w:rPr>
                <w:rFonts w:hint="default" w:ascii="Tahoma" w:hAnsi="Tahoma" w:cs="Tahoma"/>
                <w:b/>
                <w:bCs/>
                <w:sz w:val="16"/>
                <w:szCs w:val="16"/>
              </w:rPr>
              <w:fldChar w:fldCharType="begin"/>
            </w:r>
            <w:r>
              <w:rPr>
                <w:rFonts w:hint="default" w:ascii="Tahoma" w:hAnsi="Tahoma" w:cs="Tahoma"/>
                <w:b/>
                <w:bCs/>
                <w:sz w:val="16"/>
                <w:szCs w:val="16"/>
              </w:rPr>
              <w:instrText xml:space="preserve"> =SUM(ABOVE) </w:instrText>
            </w:r>
            <w:r>
              <w:rPr>
                <w:rFonts w:hint="default" w:ascii="Tahoma" w:hAnsi="Tahoma" w:cs="Tahoma"/>
                <w:b/>
                <w:bCs/>
                <w:sz w:val="16"/>
                <w:szCs w:val="16"/>
              </w:rPr>
              <w:fldChar w:fldCharType="separate"/>
            </w:r>
            <w:r>
              <w:rPr>
                <w:rFonts w:hint="default" w:ascii="Tahoma" w:hAnsi="Tahoma" w:cs="Tahoma"/>
                <w:b/>
                <w:bCs/>
                <w:sz w:val="16"/>
                <w:szCs w:val="16"/>
              </w:rPr>
              <w:t>139.503,84</w:t>
            </w:r>
            <w:r>
              <w:rPr>
                <w:rFonts w:hint="default" w:ascii="Tahoma" w:hAnsi="Tahoma" w:cs="Tahoma"/>
                <w:b/>
                <w:bCs/>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52" w:hRule="atLeast"/>
        </w:trPr>
        <w:tc>
          <w:tcPr>
            <w:tcW w:w="5536" w:type="dxa"/>
            <w:gridSpan w:val="3"/>
          </w:tcPr>
          <w:p>
            <w:pPr>
              <w:ind w:right="-334" w:rightChars="-139"/>
              <w:jc w:val="left"/>
              <w:rPr>
                <w:rFonts w:hint="default" w:ascii="Tahoma" w:hAnsi="Tahoma" w:cs="Tahoma"/>
                <w:sz w:val="20"/>
                <w:szCs w:val="20"/>
              </w:rPr>
            </w:pPr>
          </w:p>
        </w:tc>
        <w:tc>
          <w:tcPr>
            <w:tcW w:w="2835" w:type="dxa"/>
            <w:gridSpan w:val="2"/>
          </w:tcPr>
          <w:p>
            <w:pPr>
              <w:ind w:right="-334" w:rightChars="-139"/>
              <w:jc w:val="center"/>
              <w:rPr>
                <w:rFonts w:hint="default" w:ascii="Tahoma" w:hAnsi="Tahoma" w:cs="Tahoma"/>
                <w:b/>
                <w:bCs/>
                <w:sz w:val="16"/>
                <w:szCs w:val="16"/>
              </w:rPr>
            </w:pPr>
            <w:r>
              <w:rPr>
                <w:rFonts w:hint="default" w:ascii="Tahoma" w:hAnsi="Tahoma" w:cs="Tahoma"/>
                <w:b/>
                <w:bCs/>
                <w:sz w:val="16"/>
                <w:szCs w:val="16"/>
              </w:rPr>
              <w:t>Φ.Π.Α. 24%</w:t>
            </w:r>
          </w:p>
          <w:p>
            <w:pPr>
              <w:ind w:right="-334" w:rightChars="-139"/>
              <w:jc w:val="center"/>
              <w:rPr>
                <w:rFonts w:hint="default" w:ascii="Tahoma" w:hAnsi="Tahoma" w:cs="Tahoma"/>
                <w:b/>
                <w:bCs/>
                <w:sz w:val="16"/>
                <w:szCs w:val="16"/>
              </w:rPr>
            </w:pPr>
          </w:p>
          <w:p>
            <w:pPr>
              <w:ind w:right="-334" w:rightChars="-139"/>
              <w:jc w:val="center"/>
              <w:rPr>
                <w:rFonts w:hint="default" w:ascii="Tahoma" w:hAnsi="Tahoma" w:cs="Tahoma"/>
                <w:b/>
                <w:bCs/>
                <w:sz w:val="16"/>
                <w:szCs w:val="16"/>
              </w:rPr>
            </w:pPr>
          </w:p>
        </w:tc>
        <w:tc>
          <w:tcPr>
            <w:tcW w:w="1305" w:type="dxa"/>
          </w:tcPr>
          <w:p>
            <w:pPr>
              <w:ind w:right="-334" w:rightChars="-139"/>
              <w:jc w:val="both"/>
              <w:rPr>
                <w:rFonts w:hint="default" w:ascii="Tahoma" w:hAnsi="Tahoma" w:cs="Tahoma"/>
                <w:b/>
                <w:bCs/>
                <w:sz w:val="16"/>
                <w:szCs w:val="16"/>
              </w:rPr>
            </w:pPr>
            <w:r>
              <w:rPr>
                <w:rFonts w:hint="default" w:ascii="Tahoma" w:hAnsi="Tahoma" w:cs="Tahoma"/>
                <w:b/>
                <w:bCs/>
                <w:sz w:val="16"/>
                <w:szCs w:val="16"/>
              </w:rPr>
              <w:t>33.480,92</w:t>
            </w:r>
          </w:p>
          <w:p>
            <w:pPr>
              <w:ind w:right="-334" w:rightChars="-139"/>
              <w:jc w:val="both"/>
              <w:rPr>
                <w:rFonts w:hint="default" w:ascii="Tahoma" w:hAnsi="Tahoma" w:cs="Tahoma"/>
                <w:b/>
                <w:bCs/>
                <w:sz w:val="16"/>
                <w:szCs w:val="16"/>
              </w:rPr>
            </w:pPr>
          </w:p>
          <w:p>
            <w:pPr>
              <w:ind w:right="-334" w:rightChars="-139"/>
              <w:jc w:val="both"/>
              <w:rPr>
                <w:rFonts w:hint="default" w:ascii="Tahoma" w:hAnsi="Tahoma" w:cs="Tahoma"/>
                <w:b/>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52" w:hRule="atLeast"/>
        </w:trPr>
        <w:tc>
          <w:tcPr>
            <w:tcW w:w="5536" w:type="dxa"/>
            <w:gridSpan w:val="3"/>
          </w:tcPr>
          <w:p>
            <w:pPr>
              <w:ind w:right="-334" w:rightChars="-139"/>
              <w:jc w:val="left"/>
              <w:rPr>
                <w:rFonts w:hint="default" w:ascii="Tahoma" w:hAnsi="Tahoma" w:cs="Tahoma"/>
                <w:sz w:val="20"/>
                <w:szCs w:val="20"/>
              </w:rPr>
            </w:pPr>
          </w:p>
        </w:tc>
        <w:tc>
          <w:tcPr>
            <w:tcW w:w="2835" w:type="dxa"/>
            <w:gridSpan w:val="2"/>
          </w:tcPr>
          <w:p>
            <w:pPr>
              <w:wordWrap/>
              <w:ind w:right="-334" w:rightChars="-139" w:firstLine="560" w:firstLineChars="350"/>
              <w:jc w:val="left"/>
              <w:rPr>
                <w:rFonts w:hint="default" w:ascii="Tahoma" w:hAnsi="Tahoma" w:cs="Tahoma"/>
                <w:b/>
                <w:bCs/>
                <w:sz w:val="16"/>
                <w:szCs w:val="16"/>
                <w:lang w:val="el-GR"/>
              </w:rPr>
            </w:pPr>
            <w:r>
              <w:rPr>
                <w:rFonts w:hint="default" w:ascii="Tahoma" w:hAnsi="Tahoma" w:cs="Tahoma"/>
                <w:b/>
                <w:bCs/>
                <w:sz w:val="16"/>
                <w:szCs w:val="16"/>
                <w:lang w:val="el-GR"/>
              </w:rPr>
              <w:t xml:space="preserve">ΓΕΝΙΚΟ ΣΥΝΟΛΟ </w:t>
            </w:r>
          </w:p>
        </w:tc>
        <w:tc>
          <w:tcPr>
            <w:tcW w:w="1305" w:type="dxa"/>
          </w:tcPr>
          <w:p>
            <w:pPr>
              <w:ind w:right="-334" w:rightChars="-139"/>
              <w:jc w:val="both"/>
              <w:rPr>
                <w:rFonts w:hint="default" w:ascii="Tahoma" w:hAnsi="Tahoma" w:cs="Tahoma"/>
                <w:b/>
                <w:bCs/>
                <w:sz w:val="16"/>
                <w:szCs w:val="16"/>
                <w:lang w:val="el-GR"/>
              </w:rPr>
            </w:pPr>
            <w:r>
              <w:rPr>
                <w:rFonts w:hint="default" w:ascii="Tahoma" w:hAnsi="Tahoma" w:cs="Tahoma"/>
                <w:b/>
                <w:bCs/>
                <w:sz w:val="16"/>
                <w:szCs w:val="16"/>
                <w:lang w:val="el-GR"/>
              </w:rPr>
              <w:t>172.984,76</w:t>
            </w:r>
          </w:p>
        </w:tc>
      </w:tr>
    </w:tbl>
    <w:p>
      <w:pPr>
        <w:pStyle w:val="17"/>
        <w:tabs>
          <w:tab w:val="left" w:pos="900"/>
        </w:tabs>
        <w:ind w:right="-334" w:rightChars="-139"/>
        <w:jc w:val="center"/>
        <w:rPr>
          <w:rFonts w:hint="default" w:ascii="Tahoma" w:hAnsi="Tahoma" w:cs="Tahoma"/>
          <w:b/>
          <w:sz w:val="20"/>
          <w:szCs w:val="20"/>
          <w:u w:val="single"/>
        </w:rPr>
      </w:pPr>
    </w:p>
    <w:p>
      <w:pPr>
        <w:pStyle w:val="17"/>
        <w:tabs>
          <w:tab w:val="left" w:pos="900"/>
        </w:tabs>
        <w:ind w:right="-334" w:rightChars="-139"/>
        <w:jc w:val="center"/>
        <w:rPr>
          <w:rFonts w:hint="default" w:ascii="Tahoma" w:hAnsi="Tahoma" w:cs="Tahoma"/>
          <w:b/>
          <w:sz w:val="20"/>
          <w:szCs w:val="20"/>
          <w:u w:val="single"/>
        </w:rPr>
      </w:pPr>
    </w:p>
    <w:p>
      <w:pPr>
        <w:pStyle w:val="17"/>
        <w:tabs>
          <w:tab w:val="left" w:pos="900"/>
        </w:tabs>
        <w:ind w:right="-334" w:rightChars="-139"/>
        <w:jc w:val="center"/>
        <w:rPr>
          <w:rFonts w:hint="default" w:ascii="Tahoma" w:hAnsi="Tahoma" w:cs="Tahoma"/>
          <w:b/>
          <w:sz w:val="20"/>
          <w:szCs w:val="20"/>
          <w:u w:val="single"/>
        </w:rPr>
      </w:pPr>
    </w:p>
    <w:p>
      <w:pPr>
        <w:pStyle w:val="17"/>
        <w:tabs>
          <w:tab w:val="left" w:pos="900"/>
        </w:tabs>
        <w:ind w:right="-334" w:rightChars="-139"/>
        <w:jc w:val="center"/>
        <w:rPr>
          <w:rFonts w:hint="default" w:ascii="Tahoma" w:hAnsi="Tahoma" w:cs="Tahoma"/>
          <w:b/>
          <w:sz w:val="20"/>
          <w:szCs w:val="20"/>
          <w:u w:val="single"/>
        </w:rPr>
      </w:pPr>
    </w:p>
    <w:p>
      <w:pPr>
        <w:ind w:left="567" w:right="-334" w:rightChars="-139" w:hanging="283"/>
        <w:jc w:val="both"/>
        <w:rPr>
          <w:rFonts w:hint="default" w:ascii="Tahoma" w:hAnsi="Tahoma" w:cs="Tahoma"/>
          <w:b/>
          <w:bCs/>
        </w:rPr>
      </w:pPr>
      <w:r>
        <w:rPr>
          <w:rFonts w:hint="default" w:ascii="Tahoma" w:hAnsi="Tahoma" w:cs="Tahoma"/>
          <w:b/>
          <w:bCs/>
        </w:rPr>
        <w:t xml:space="preserve">                                                                                                                 </w:t>
      </w: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tbl>
      <w:tblPr>
        <w:tblStyle w:val="1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pStyle w:val="17"/>
              <w:tabs>
                <w:tab w:val="left" w:pos="37"/>
              </w:tabs>
              <w:ind w:right="-334" w:rightChars="-139" w:firstLine="640" w:firstLineChars="400"/>
              <w:jc w:val="both"/>
              <w:rPr>
                <w:rFonts w:hint="default" w:ascii="Tahoma" w:hAnsi="Tahoma" w:cs="Tahoma"/>
                <w:sz w:val="16"/>
                <w:szCs w:val="16"/>
              </w:rPr>
            </w:pPr>
            <w:r>
              <w:rPr>
                <w:rFonts w:hint="default" w:ascii="Tahoma" w:hAnsi="Tahoma" w:cs="Tahoma"/>
                <w:sz w:val="16"/>
                <w:szCs w:val="16"/>
              </w:rPr>
              <w:t>Ο Συντάκτης</w:t>
            </w:r>
          </w:p>
          <w:p>
            <w:pPr>
              <w:pStyle w:val="17"/>
              <w:tabs>
                <w:tab w:val="left" w:pos="37"/>
              </w:tabs>
              <w:ind w:left="0" w:right="-334" w:rightChars="-139"/>
              <w:jc w:val="center"/>
              <w:rPr>
                <w:rFonts w:hint="default" w:ascii="Tahoma" w:hAnsi="Tahoma" w:cs="Tahoma"/>
                <w:b/>
                <w:sz w:val="16"/>
                <w:szCs w:val="16"/>
                <w:u w:val="single"/>
              </w:rPr>
            </w:pPr>
          </w:p>
          <w:p>
            <w:pPr>
              <w:pStyle w:val="17"/>
              <w:tabs>
                <w:tab w:val="left" w:pos="37"/>
              </w:tabs>
              <w:ind w:left="0" w:right="-334" w:rightChars="-139"/>
              <w:jc w:val="center"/>
              <w:rPr>
                <w:rFonts w:hint="default" w:ascii="Tahoma" w:hAnsi="Tahoma" w:cs="Tahoma"/>
                <w:b w:val="0"/>
                <w:bCs/>
                <w:sz w:val="16"/>
                <w:szCs w:val="16"/>
                <w:u w:val="none"/>
                <w:lang w:val="el-GR"/>
              </w:rPr>
            </w:pPr>
            <w:r>
              <w:rPr>
                <w:rFonts w:hint="default" w:ascii="Tahoma" w:hAnsi="Tahoma" w:cs="Tahoma"/>
                <w:b w:val="0"/>
                <w:bCs/>
                <w:sz w:val="16"/>
                <w:szCs w:val="16"/>
                <w:u w:val="none"/>
                <w:lang w:val="el-GR"/>
              </w:rPr>
              <w:t>Αθηνά-Θεοδώρα Αλεξοπούλου</w:t>
            </w:r>
          </w:p>
          <w:p>
            <w:pPr>
              <w:pStyle w:val="17"/>
              <w:tabs>
                <w:tab w:val="left" w:pos="37"/>
              </w:tabs>
              <w:ind w:left="0" w:right="-334" w:rightChars="-139"/>
              <w:jc w:val="center"/>
              <w:rPr>
                <w:rFonts w:hint="default" w:ascii="Tahoma" w:hAnsi="Tahoma" w:cs="Tahoma"/>
                <w:b/>
                <w:sz w:val="16"/>
                <w:szCs w:val="16"/>
                <w:u w:val="single"/>
                <w:lang w:val="el-GR"/>
              </w:rPr>
            </w:pPr>
            <w:r>
              <w:rPr>
                <w:rFonts w:hint="default" w:ascii="Tahoma" w:hAnsi="Tahoma" w:cs="Tahoma"/>
                <w:b w:val="0"/>
                <w:bCs/>
                <w:sz w:val="16"/>
                <w:szCs w:val="16"/>
                <w:u w:val="none"/>
                <w:lang w:val="el-GR"/>
              </w:rPr>
              <w:t>ΠΕ Διοικητικού Β’</w:t>
            </w:r>
          </w:p>
        </w:tc>
        <w:tc>
          <w:tcPr>
            <w:tcW w:w="4962" w:type="dxa"/>
          </w:tcPr>
          <w:p>
            <w:pPr>
              <w:pStyle w:val="17"/>
              <w:tabs>
                <w:tab w:val="left" w:pos="900"/>
              </w:tabs>
              <w:ind w:left="0" w:right="-334" w:rightChars="-139"/>
              <w:jc w:val="center"/>
              <w:rPr>
                <w:rFonts w:hint="default" w:ascii="Tahoma" w:hAnsi="Tahoma" w:cs="Tahoma"/>
                <w:sz w:val="16"/>
                <w:szCs w:val="16"/>
              </w:rPr>
            </w:pPr>
            <w:r>
              <w:rPr>
                <w:rFonts w:hint="default" w:ascii="Tahoma" w:hAnsi="Tahoma" w:cs="Tahoma"/>
                <w:sz w:val="16"/>
                <w:szCs w:val="16"/>
              </w:rPr>
              <w:t>Ελέγχθηκε &amp; Θεωρήθηκε</w:t>
            </w:r>
          </w:p>
          <w:p>
            <w:pPr>
              <w:pStyle w:val="17"/>
              <w:tabs>
                <w:tab w:val="left" w:pos="900"/>
              </w:tabs>
              <w:ind w:left="0" w:right="-334" w:rightChars="-139"/>
              <w:jc w:val="center"/>
              <w:rPr>
                <w:rFonts w:hint="default" w:ascii="Tahoma" w:hAnsi="Tahoma" w:cs="Tahoma"/>
                <w:b/>
                <w:sz w:val="16"/>
                <w:szCs w:val="16"/>
                <w:u w:val="single"/>
              </w:rPr>
            </w:pPr>
          </w:p>
          <w:p>
            <w:pPr>
              <w:pStyle w:val="17"/>
              <w:tabs>
                <w:tab w:val="left" w:pos="37"/>
              </w:tabs>
              <w:ind w:right="-334" w:rightChars="-139" w:firstLine="1120" w:firstLineChars="700"/>
              <w:jc w:val="both"/>
              <w:rPr>
                <w:rFonts w:hint="default" w:ascii="Tahoma" w:hAnsi="Tahoma" w:cs="Tahoma"/>
                <w:sz w:val="16"/>
                <w:szCs w:val="16"/>
              </w:rPr>
            </w:pPr>
            <w:r>
              <w:rPr>
                <w:rFonts w:hint="default" w:ascii="Tahoma" w:hAnsi="Tahoma" w:cs="Tahoma"/>
                <w:sz w:val="16"/>
                <w:szCs w:val="16"/>
              </w:rPr>
              <w:t>Βασίλης Κατσουρός</w:t>
            </w:r>
          </w:p>
          <w:p>
            <w:pPr>
              <w:pStyle w:val="17"/>
              <w:tabs>
                <w:tab w:val="left" w:pos="37"/>
              </w:tabs>
              <w:ind w:right="-334" w:rightChars="-139" w:firstLine="1200" w:firstLineChars="750"/>
              <w:jc w:val="both"/>
              <w:rPr>
                <w:rFonts w:hint="default" w:ascii="Tahoma" w:hAnsi="Tahoma" w:cs="Tahoma"/>
                <w:sz w:val="16"/>
                <w:szCs w:val="16"/>
              </w:rPr>
            </w:pPr>
            <w:r>
              <w:rPr>
                <w:rFonts w:hint="default" w:ascii="Tahoma" w:hAnsi="Tahoma" w:cs="Tahoma"/>
                <w:sz w:val="16"/>
                <w:szCs w:val="16"/>
              </w:rPr>
              <w:t>ΔΕ Διοικητικού Α’</w:t>
            </w: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 xml:space="preserve">Προϊστάμενος Τμήματος Κοινωνικής Προστασίας </w:t>
            </w: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Παιδείας, Πολιτισμού &amp; Αθλητισμού</w:t>
            </w:r>
          </w:p>
          <w:p>
            <w:pPr>
              <w:pStyle w:val="17"/>
              <w:tabs>
                <w:tab w:val="left" w:pos="900"/>
              </w:tabs>
              <w:ind w:left="0" w:right="-334" w:rightChars="-139"/>
              <w:jc w:val="both"/>
              <w:rPr>
                <w:rFonts w:hint="default" w:ascii="Tahoma" w:hAnsi="Tahoma" w:cs="Tahoma"/>
                <w:b/>
                <w:sz w:val="16"/>
                <w:szCs w:val="16"/>
                <w:u w:val="single"/>
              </w:rPr>
            </w:pPr>
          </w:p>
          <w:p>
            <w:pPr>
              <w:pStyle w:val="17"/>
              <w:tabs>
                <w:tab w:val="left" w:pos="900"/>
              </w:tabs>
              <w:ind w:left="0" w:right="-334" w:rightChars="-139"/>
              <w:jc w:val="center"/>
              <w:rPr>
                <w:rFonts w:hint="default" w:ascii="Tahoma" w:hAnsi="Tahoma" w:cs="Tahoma"/>
                <w:b/>
                <w:sz w:val="16"/>
                <w:szCs w:val="16"/>
                <w:u w:val="single"/>
              </w:rPr>
            </w:pPr>
          </w:p>
        </w:tc>
      </w:tr>
    </w:tbl>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p>
      <w:pPr>
        <w:ind w:right="-334" w:rightChars="-139"/>
        <w:jc w:val="both"/>
        <w:rPr>
          <w:rFonts w:hint="default" w:ascii="Tahoma" w:hAnsi="Tahoma" w:cs="Tahoma"/>
          <w:b/>
          <w:bCs/>
          <w:sz w:val="18"/>
          <w:szCs w:val="18"/>
        </w:rPr>
      </w:pPr>
    </w:p>
    <w:p>
      <w:pPr>
        <w:ind w:left="567" w:right="-334" w:rightChars="-139" w:hanging="283"/>
        <w:jc w:val="both"/>
        <w:rPr>
          <w:rFonts w:hint="default" w:ascii="Tahoma" w:hAnsi="Tahoma" w:cs="Tahoma"/>
          <w:b/>
          <w:bCs/>
          <w:sz w:val="18"/>
          <w:szCs w:val="18"/>
        </w:rPr>
      </w:pPr>
    </w:p>
    <w:tbl>
      <w:tblPr>
        <w:tblStyle w:val="7"/>
        <w:tblW w:w="9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8"/>
                <w:szCs w:val="18"/>
              </w:rPr>
            </w:pPr>
            <w:r>
              <w:rPr>
                <w:rFonts w:hint="default" w:ascii="Tahoma" w:hAnsi="Tahoma" w:cs="Tahoma"/>
                <w:kern w:val="2"/>
                <w:sz w:val="21"/>
                <w:szCs w:val="22"/>
              </w:rPr>
              <w:drawing>
                <wp:inline distT="0" distB="0" distL="0" distR="0">
                  <wp:extent cx="1019175" cy="809625"/>
                  <wp:effectExtent l="0" t="0" r="9525" b="9525"/>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19175" cy="809625"/>
                          </a:xfrm>
                          <a:prstGeom prst="rect">
                            <a:avLst/>
                          </a:prstGeom>
                          <a:noFill/>
                          <a:ln>
                            <a:noFill/>
                          </a:ln>
                        </pic:spPr>
                      </pic:pic>
                    </a:graphicData>
                  </a:graphic>
                </wp:inline>
              </w:drawing>
            </w:r>
          </w:p>
        </w:tc>
        <w:tc>
          <w:tcPr>
            <w:tcW w:w="6720" w:type="dxa"/>
            <w:shd w:val="clear" w:color="auto" w:fill="auto"/>
          </w:tcPr>
          <w:p>
            <w:pPr>
              <w:widowControl w:val="0"/>
              <w:autoSpaceDE w:val="0"/>
              <w:autoSpaceDN w:val="0"/>
              <w:adjustRightInd w:val="0"/>
              <w:ind w:right="-334" w:rightChars="-139"/>
              <w:rPr>
                <w:rFonts w:hint="default" w:ascii="Tahoma" w:hAnsi="Tahoma" w:cs="Tahom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ΕΛΛΗΝΙΚΗ ΔΗΜΟΚΡΑΤΙΑ</w:t>
            </w:r>
            <w:r>
              <w:rPr>
                <w:rFonts w:hint="default" w:ascii="Tahoma" w:hAnsi="Tahoma" w:cs="Tahoma"/>
                <w:b/>
                <w:kern w:val="2"/>
                <w:sz w:val="16"/>
                <w:szCs w:val="16"/>
              </w:rPr>
              <w:tab/>
            </w:r>
          </w:p>
        </w:tc>
        <w:tc>
          <w:tcPr>
            <w:tcW w:w="6720"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ΑΡΙΘΜΟΣ ΜΕΛΕΤΗΣ: </w:t>
            </w:r>
            <w:r>
              <w:rPr>
                <w:rFonts w:hint="default" w:ascii="Tahoma" w:hAnsi="Tahoma" w:cs="Tahoma"/>
                <w:b/>
                <w:kern w:val="2"/>
                <w:sz w:val="16"/>
                <w:szCs w:val="16"/>
                <w:lang w:val="en-US"/>
              </w:rPr>
              <w:t>22</w:t>
            </w:r>
            <w:r>
              <w:rPr>
                <w:rFonts w:hint="default" w:ascii="Tahoma" w:hAnsi="Tahoma" w:cs="Tahoma"/>
                <w:b/>
                <w:kern w:val="2"/>
                <w:sz w:val="16"/>
                <w:szCs w:val="16"/>
                <w:lang w:val="en-US"/>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ΝΟΜΟΣ ΑΤΤΙΚΗΣ</w:t>
            </w:r>
          </w:p>
        </w:tc>
        <w:tc>
          <w:tcPr>
            <w:tcW w:w="6720" w:type="dxa"/>
            <w:shd w:val="clear" w:color="auto" w:fill="auto"/>
          </w:tcPr>
          <w:p>
            <w:pPr>
              <w:widowControl w:val="0"/>
              <w:kinsoku w:val="0"/>
              <w:overflowPunct w:val="0"/>
              <w:autoSpaceDE w:val="0"/>
              <w:autoSpaceDN w:val="0"/>
              <w:adjustRightInd w:val="0"/>
              <w:ind w:right="-334" w:rightChars="-139"/>
              <w:rPr>
                <w:rFonts w:hint="default" w:ascii="Tahoma" w:hAnsi="Tahoma" w:cs="Tahoma"/>
                <w:b/>
                <w:bCs/>
                <w:kern w:val="2"/>
                <w:sz w:val="16"/>
                <w:szCs w:val="16"/>
                <w:lang w:val="en-US"/>
              </w:rPr>
            </w:pPr>
            <w:r>
              <w:rPr>
                <w:rFonts w:hint="default" w:ascii="Tahoma" w:hAnsi="Tahoma" w:cs="Tahoma"/>
                <w:b/>
                <w:bCs/>
                <w:kern w:val="2"/>
                <w:sz w:val="16"/>
                <w:szCs w:val="16"/>
                <w:lang w:val="en-US"/>
              </w:rPr>
              <w:t>CPV</w:t>
            </w:r>
            <w:r>
              <w:rPr>
                <w:rFonts w:hint="default" w:ascii="Tahoma" w:hAnsi="Tahoma" w:cs="Tahoma"/>
                <w:b/>
                <w:bCs/>
                <w:kern w:val="2"/>
                <w:sz w:val="16"/>
                <w:szCs w:val="16"/>
                <w:lang w:val="en-US"/>
              </w:rPr>
              <w:t>:</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45432114-6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39534000-4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37415000-0</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ΔΗΜΟΣ ΔΙΟΝΥΣΟΥ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Δ/ΝΣΗ  </w:t>
            </w:r>
            <w:r>
              <w:rPr>
                <w:rFonts w:hint="default" w:ascii="Tahoma" w:hAnsi="Tahoma" w:cs="Tahoma"/>
                <w:b/>
                <w:kern w:val="2"/>
                <w:sz w:val="16"/>
                <w:szCs w:val="16"/>
                <w:lang w:val="en-US"/>
              </w:rPr>
              <w:t>OIKONOMIK</w:t>
            </w:r>
            <w:r>
              <w:rPr>
                <w:rFonts w:hint="default" w:ascii="Tahoma" w:hAnsi="Tahoma" w:cs="Tahoma"/>
                <w:b/>
                <w:kern w:val="2"/>
                <w:sz w:val="16"/>
                <w:szCs w:val="16"/>
              </w:rPr>
              <w:t xml:space="preserve">ΩΝ ΥΠΗΡΕΣΙΩΝ </w:t>
            </w:r>
          </w:p>
        </w:tc>
        <w:tc>
          <w:tcPr>
            <w:tcW w:w="6720" w:type="dxa"/>
            <w:shd w:val="clear" w:color="auto" w:fill="auto"/>
          </w:tcPr>
          <w:p>
            <w:pPr>
              <w:widowControl w:val="0"/>
              <w:kinsoku w:val="0"/>
              <w:overflowPunct w:val="0"/>
              <w:autoSpaceDE w:val="0"/>
              <w:autoSpaceDN w:val="0"/>
              <w:adjustRightInd w:val="0"/>
              <w:ind w:right="-334" w:rightChars="-139"/>
              <w:rPr>
                <w:rFonts w:hint="default" w:ascii="Tahoma" w:hAnsi="Tahoma" w:cs="Tahoma"/>
                <w:b/>
                <w:kern w:val="2"/>
                <w:sz w:val="16"/>
                <w:szCs w:val="16"/>
              </w:rPr>
            </w:pPr>
            <w:r>
              <w:rPr>
                <w:rFonts w:hint="default" w:ascii="Tahoma" w:hAnsi="Tahoma" w:cs="Tahoma"/>
                <w:b/>
                <w:kern w:val="2"/>
                <w:sz w:val="16"/>
                <w:szCs w:val="16"/>
              </w:rPr>
              <w:t>ΧΡΗΜΑΤΟΔΟΤΗΣΗ: ΙΔΙΟΙ ΠΟΡΟΙ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u w:val="single"/>
              </w:rPr>
            </w:pPr>
            <w:r>
              <w:rPr>
                <w:rFonts w:hint="default" w:ascii="Tahoma" w:hAnsi="Tahoma" w:cs="Tahoma"/>
                <w:b/>
                <w:kern w:val="2"/>
                <w:sz w:val="16"/>
                <w:szCs w:val="16"/>
              </w:rPr>
              <w:t xml:space="preserve">ΑΥΤΟΤΕΛΕΣ ΤΜΗΜΑ ΚΟΙΝΩΝΙΚΗΣ ΠΡΟΣΤΑΣΙΑΣ, ΠΑΙΔΕΙΑΣ ΠΟΛΙΤΙΣΜΟΥ </w:t>
            </w:r>
            <w:r>
              <w:rPr>
                <w:rFonts w:hint="default" w:ascii="Tahoma" w:hAnsi="Tahoma" w:cs="Tahoma"/>
                <w:b/>
                <w:kern w:val="2"/>
                <w:sz w:val="16"/>
                <w:szCs w:val="16"/>
                <w:u w:val="single"/>
              </w:rPr>
              <w:t xml:space="preserve"> </w:t>
            </w:r>
            <w:r>
              <w:rPr>
                <w:rFonts w:hint="default" w:ascii="Tahoma" w:hAnsi="Tahoma" w:cs="Tahoma"/>
                <w:b/>
                <w:kern w:val="2"/>
                <w:sz w:val="16"/>
                <w:szCs w:val="16"/>
                <w:u w:val="none"/>
              </w:rPr>
              <w:t>ΑΘΛΗΤΙΣΜΟΥ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u w:val="single"/>
              </w:rPr>
              <w:t>Δ/ΝΣΗ ΤΕΧΝΙΚΩΝ ΥΠΗΡΕΣΙΩΝ</w:t>
            </w:r>
          </w:p>
        </w:tc>
        <w:tc>
          <w:tcPr>
            <w:tcW w:w="6720" w:type="dxa"/>
            <w:shd w:val="clear" w:color="auto" w:fill="auto"/>
          </w:tcPr>
          <w:p>
            <w:pPr>
              <w:widowControl w:val="0"/>
              <w:autoSpaceDE w:val="0"/>
              <w:autoSpaceDN w:val="0"/>
              <w:adjustRightInd w:val="0"/>
              <w:spacing w:before="60" w:after="60" w:line="360" w:lineRule="auto"/>
              <w:ind w:right="-334" w:rightChars="-139"/>
              <w:rPr>
                <w:rFonts w:hint="default" w:ascii="Tahoma" w:hAnsi="Tahoma" w:cs="Tahoma"/>
                <w:b/>
                <w:sz w:val="16"/>
                <w:szCs w:val="16"/>
              </w:rPr>
            </w:pPr>
            <w:r>
              <w:rPr>
                <w:rFonts w:hint="default" w:ascii="Tahoma" w:hAnsi="Tahoma" w:cs="Tahoma"/>
                <w:b/>
                <w:kern w:val="2"/>
                <w:sz w:val="16"/>
                <w:szCs w:val="16"/>
              </w:rPr>
              <w:t xml:space="preserve">ΠΡΟΥΠΟΛΟΓΙΣΜΟΣ : </w:t>
            </w:r>
            <w:r>
              <w:rPr>
                <w:rFonts w:hint="default" w:ascii="Tahoma" w:hAnsi="Tahoma" w:cs="Tahoma"/>
                <w:b/>
                <w:sz w:val="16"/>
                <w:szCs w:val="16"/>
              </w:rPr>
              <w:t>172.984,76€</w:t>
            </w:r>
            <w:r>
              <w:rPr>
                <w:rFonts w:hint="default" w:ascii="Tahoma" w:hAnsi="Tahoma" w:cs="Tahoma"/>
                <w:b/>
                <w:sz w:val="16"/>
                <w:szCs w:val="16"/>
                <w:lang w:val="en-US"/>
              </w:rPr>
              <w:t xml:space="preserve"> </w:t>
            </w:r>
            <w:r>
              <w:rPr>
                <w:rFonts w:hint="default" w:ascii="Tahoma" w:hAnsi="Tahoma" w:cs="Tahoma"/>
                <w:b/>
                <w:sz w:val="16"/>
                <w:szCs w:val="16"/>
              </w:rPr>
              <w:t>(συμπεριλαμβανομένου ΦΠΑ 24%)</w:t>
            </w:r>
          </w:p>
          <w:p>
            <w:pPr>
              <w:widowControl w:val="0"/>
              <w:autoSpaceDE w:val="0"/>
              <w:autoSpaceDN w:val="0"/>
              <w:adjustRightInd w:val="0"/>
              <w:ind w:right="-334" w:rightChars="-139"/>
              <w:rPr>
                <w:rFonts w:hint="default" w:ascii="Tahoma" w:hAnsi="Tahoma" w:cs="Tahoma"/>
                <w:b/>
                <w:kern w:val="2"/>
                <w:sz w:val="16"/>
                <w:szCs w:val="16"/>
              </w:rPr>
            </w:pP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exact"/>
        </w:trPr>
        <w:tc>
          <w:tcPr>
            <w:tcW w:w="3256"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c>
          <w:tcPr>
            <w:tcW w:w="6720" w:type="dxa"/>
            <w:shd w:val="clear" w:color="auto" w:fill="auto"/>
          </w:tcPr>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15.7135.0022 </w:t>
            </w:r>
            <w:r>
              <w:rPr>
                <w:rFonts w:hint="default" w:ascii="Tahoma" w:hAnsi="Tahoma" w:cs="Tahoma"/>
                <w:b/>
                <w:kern w:val="2"/>
                <w:sz w:val="16"/>
                <w:szCs w:val="16"/>
                <w:lang w:val="el-GR"/>
              </w:rPr>
              <w:t>“</w:t>
            </w:r>
            <w:r>
              <w:rPr>
                <w:rFonts w:hint="default" w:ascii="Tahoma" w:hAnsi="Tahoma" w:cs="Tahoma"/>
                <w:b/>
                <w:kern w:val="2"/>
                <w:sz w:val="16"/>
                <w:szCs w:val="16"/>
              </w:rPr>
              <w:t>Προμήθεια και τοποθέτηση αθλητικών  δαπέδων  στα κλειστά γυμναστήρια των δ.κ. Άνοιξης και Ροδόπολης  Δήμου Διονύσου</w:t>
            </w:r>
            <w:r>
              <w:rPr>
                <w:rFonts w:hint="default" w:ascii="Tahoma" w:hAnsi="Tahoma" w:cs="Tahoma"/>
                <w:b/>
                <w:kern w:val="2"/>
                <w:sz w:val="16"/>
                <w:szCs w:val="16"/>
                <w:lang w:val="el-GR"/>
              </w:rPr>
              <w:t>”</w:t>
            </w:r>
          </w:p>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15.7135.0004 </w:t>
            </w:r>
            <w:r>
              <w:rPr>
                <w:rFonts w:hint="default" w:ascii="Tahoma" w:hAnsi="Tahoma" w:cs="Tahoma"/>
                <w:b/>
                <w:kern w:val="2"/>
                <w:sz w:val="16"/>
                <w:szCs w:val="16"/>
                <w:lang w:val="el-GR"/>
              </w:rPr>
              <w:t>“</w:t>
            </w:r>
            <w:r>
              <w:rPr>
                <w:rFonts w:hint="default" w:ascii="Tahoma" w:hAnsi="Tahoma" w:cs="Tahoma"/>
                <w:b/>
                <w:kern w:val="2"/>
                <w:sz w:val="16"/>
                <w:szCs w:val="16"/>
              </w:rPr>
              <w:t>Προμήθεια υλικών εξοπλισμού αθλητικών  εγκαταστάσεων</w:t>
            </w:r>
            <w:r>
              <w:rPr>
                <w:rFonts w:hint="default" w:ascii="Tahoma" w:hAnsi="Tahoma" w:cs="Tahoma"/>
                <w:b/>
                <w:kern w:val="2"/>
                <w:sz w:val="16"/>
                <w:szCs w:val="16"/>
                <w:lang w:val="el-GR"/>
              </w:rPr>
              <w:t>”</w:t>
            </w:r>
          </w:p>
        </w:tc>
      </w:tr>
    </w:tbl>
    <w:p>
      <w:pPr>
        <w:pStyle w:val="17"/>
        <w:tabs>
          <w:tab w:val="left" w:pos="900"/>
        </w:tabs>
        <w:ind w:right="-334" w:rightChars="-139"/>
        <w:jc w:val="center"/>
        <w:rPr>
          <w:rFonts w:hint="default" w:ascii="Tahoma" w:hAnsi="Tahoma" w:cs="Tahoma"/>
          <w:b/>
          <w:sz w:val="20"/>
          <w:szCs w:val="20"/>
          <w:u w:val="single"/>
        </w:rPr>
      </w:pPr>
    </w:p>
    <w:p>
      <w:pPr>
        <w:pStyle w:val="17"/>
        <w:tabs>
          <w:tab w:val="left" w:pos="900"/>
        </w:tabs>
        <w:ind w:right="-334" w:rightChars="-139"/>
        <w:jc w:val="center"/>
        <w:rPr>
          <w:rFonts w:hint="default" w:ascii="Tahoma" w:hAnsi="Tahoma" w:cs="Tahoma"/>
          <w:b/>
          <w:sz w:val="20"/>
          <w:szCs w:val="20"/>
          <w:u w:val="single"/>
        </w:rPr>
      </w:pPr>
      <w:r>
        <w:rPr>
          <w:rFonts w:hint="default" w:ascii="Tahoma" w:hAnsi="Tahoma" w:cs="Tahoma"/>
          <w:b/>
          <w:sz w:val="20"/>
          <w:szCs w:val="20"/>
          <w:u w:val="single"/>
        </w:rPr>
        <w:t>ΤΕΧΝΙΚΕΣ ΠΡΟΔΙΑΓΡΑΦΕΣ</w:t>
      </w:r>
    </w:p>
    <w:p>
      <w:pPr>
        <w:pStyle w:val="17"/>
        <w:tabs>
          <w:tab w:val="left" w:pos="900"/>
        </w:tabs>
        <w:ind w:right="-334" w:rightChars="-139"/>
        <w:jc w:val="both"/>
        <w:rPr>
          <w:rFonts w:hint="default" w:ascii="Tahoma" w:hAnsi="Tahoma" w:cs="Tahoma"/>
          <w:b/>
          <w:sz w:val="20"/>
          <w:szCs w:val="20"/>
          <w:u w:val="single"/>
        </w:rPr>
      </w:pPr>
    </w:p>
    <w:p>
      <w:pPr>
        <w:tabs>
          <w:tab w:val="left" w:pos="900"/>
        </w:tabs>
        <w:spacing w:line="276" w:lineRule="auto"/>
        <w:ind w:right="-334" w:rightChars="-139"/>
        <w:rPr>
          <w:rFonts w:hint="default" w:ascii="Tahoma" w:hAnsi="Tahoma" w:eastAsia="SimSun" w:cs="Tahoma"/>
          <w:b/>
          <w:sz w:val="20"/>
          <w:szCs w:val="20"/>
        </w:rPr>
      </w:pPr>
      <w:r>
        <w:rPr>
          <w:rFonts w:hint="default" w:ascii="Tahoma" w:hAnsi="Tahoma" w:cs="Tahoma"/>
          <w:b/>
          <w:sz w:val="20"/>
          <w:szCs w:val="20"/>
        </w:rPr>
        <w:t>Α</w:t>
      </w:r>
      <w:r>
        <w:rPr>
          <w:rFonts w:hint="default" w:ascii="Tahoma" w:hAnsi="Tahoma" w:eastAsia="SimSun" w:cs="Tahoma"/>
          <w:b/>
          <w:sz w:val="20"/>
          <w:szCs w:val="20"/>
        </w:rPr>
        <w:t>) ΠΡΟΜΗΘΕΙΑ ΚΑΙ ΤΟΠΟΘΕΤΗΣΗ ΑΘΛΗΤΙΚΟΥ ΔΑΠΕΔΟΥ ΣΤΟ  ΚΛΕΙΣΤΟ ΓΥΜΝΑΣΤΗΡΙΟ ΤΗΣ Δ.Κ. ΡΟΔΟΠΟΛΗΣ</w:t>
      </w:r>
    </w:p>
    <w:p>
      <w:pPr>
        <w:widowControl w:val="0"/>
        <w:autoSpaceDE w:val="0"/>
        <w:autoSpaceDN w:val="0"/>
        <w:adjustRightInd w:val="0"/>
        <w:spacing w:line="276" w:lineRule="auto"/>
        <w:ind w:right="-334" w:rightChars="-139"/>
        <w:jc w:val="both"/>
        <w:rPr>
          <w:rFonts w:hint="default" w:ascii="Tahoma" w:hAnsi="Tahoma" w:cs="Tahoma"/>
          <w:b/>
          <w:color w:val="000000"/>
          <w:sz w:val="20"/>
          <w:szCs w:val="20"/>
        </w:rPr>
      </w:pPr>
    </w:p>
    <w:p>
      <w:pPr>
        <w:spacing w:line="360" w:lineRule="auto"/>
        <w:ind w:right="-334" w:rightChars="-139"/>
        <w:jc w:val="both"/>
        <w:rPr>
          <w:rFonts w:hint="default" w:ascii="Tahoma" w:hAnsi="Tahoma" w:cs="Tahoma"/>
          <w:bCs/>
          <w:sz w:val="20"/>
          <w:szCs w:val="20"/>
        </w:rPr>
      </w:pPr>
      <w:bookmarkStart w:id="10" w:name="_Hlk99377072"/>
      <w:r>
        <w:rPr>
          <w:rFonts w:hint="default" w:ascii="Tahoma" w:hAnsi="Tahoma" w:cs="Tahoma"/>
          <w:bCs/>
          <w:sz w:val="20"/>
          <w:szCs w:val="20"/>
        </w:rPr>
        <w:t>Η προμήθεια αφορά βιομηχανοποιημένο αθλητικό δάπεδο πολλαπλών χρήσεων με το ανάλογο επίπεδο ελαστικότητας για χρήση αθλοπαιδιών, χορού, αεροβικής με τις ανάλογες διαγραμμίσεις με βάση ξυλότυ</w:t>
      </w:r>
      <w:r>
        <w:rPr>
          <w:rFonts w:hint="default" w:ascii="Tahoma" w:hAnsi="Tahoma" w:cs="Tahoma"/>
          <w:bCs/>
          <w:sz w:val="20"/>
          <w:szCs w:val="20"/>
          <w:lang w:val="el-GR"/>
        </w:rPr>
        <w:t>π</w:t>
      </w:r>
      <w:r>
        <w:rPr>
          <w:rFonts w:hint="default" w:ascii="Tahoma" w:hAnsi="Tahoma" w:cs="Tahoma"/>
          <w:bCs/>
          <w:sz w:val="20"/>
          <w:szCs w:val="20"/>
        </w:rPr>
        <w:t>ου και αεριζόμενο.</w:t>
      </w:r>
    </w:p>
    <w:bookmarkEnd w:id="10"/>
    <w:p>
      <w:pPr>
        <w:widowControl w:val="0"/>
        <w:autoSpaceDE w:val="0"/>
        <w:autoSpaceDN w:val="0"/>
        <w:adjustRightInd w:val="0"/>
        <w:spacing w:line="360" w:lineRule="auto"/>
        <w:ind w:right="-334" w:rightChars="-139"/>
        <w:jc w:val="both"/>
        <w:rPr>
          <w:rFonts w:hint="default" w:ascii="Tahoma" w:hAnsi="Tahoma" w:cs="Tahoma"/>
          <w:color w:val="000000"/>
          <w:sz w:val="20"/>
          <w:szCs w:val="20"/>
        </w:rPr>
      </w:pPr>
      <w:r>
        <w:rPr>
          <w:rFonts w:hint="default" w:ascii="Tahoma" w:hAnsi="Tahoma" w:cs="Tahoma"/>
          <w:color w:val="000000"/>
          <w:sz w:val="20"/>
          <w:szCs w:val="20"/>
        </w:rPr>
        <w:t>Τα</w:t>
      </w:r>
      <w:r>
        <w:rPr>
          <w:rFonts w:hint="default" w:ascii="Tahoma" w:hAnsi="Tahoma" w:cs="Tahoma"/>
          <w:color w:val="000000"/>
          <w:spacing w:val="10"/>
          <w:sz w:val="20"/>
          <w:szCs w:val="20"/>
        </w:rPr>
        <w:t xml:space="preserve"> </w:t>
      </w:r>
      <w:r>
        <w:rPr>
          <w:rFonts w:hint="default" w:ascii="Tahoma" w:hAnsi="Tahoma" w:cs="Tahoma"/>
          <w:color w:val="000000"/>
          <w:sz w:val="20"/>
          <w:szCs w:val="20"/>
        </w:rPr>
        <w:t>προς</w:t>
      </w:r>
      <w:r>
        <w:rPr>
          <w:rFonts w:hint="default" w:ascii="Tahoma" w:hAnsi="Tahoma" w:cs="Tahoma"/>
          <w:color w:val="000000"/>
          <w:spacing w:val="11"/>
          <w:sz w:val="20"/>
          <w:szCs w:val="20"/>
        </w:rPr>
        <w:t xml:space="preserve"> </w:t>
      </w:r>
      <w:r>
        <w:rPr>
          <w:rFonts w:hint="default" w:ascii="Tahoma" w:hAnsi="Tahoma" w:cs="Tahoma"/>
          <w:color w:val="000000"/>
          <w:sz w:val="20"/>
          <w:szCs w:val="20"/>
        </w:rPr>
        <w:t>προμήθεια</w:t>
      </w:r>
      <w:r>
        <w:rPr>
          <w:rFonts w:hint="default" w:ascii="Tahoma" w:hAnsi="Tahoma" w:cs="Tahoma"/>
          <w:color w:val="000000"/>
          <w:spacing w:val="7"/>
          <w:sz w:val="20"/>
          <w:szCs w:val="20"/>
        </w:rPr>
        <w:t xml:space="preserve"> </w:t>
      </w:r>
      <w:r>
        <w:rPr>
          <w:rFonts w:hint="default" w:ascii="Tahoma" w:hAnsi="Tahoma" w:cs="Tahoma"/>
          <w:color w:val="000000"/>
          <w:sz w:val="20"/>
          <w:szCs w:val="20"/>
        </w:rPr>
        <w:t>υλικά</w:t>
      </w:r>
      <w:r>
        <w:rPr>
          <w:rFonts w:hint="default" w:ascii="Tahoma" w:hAnsi="Tahoma" w:cs="Tahoma"/>
          <w:color w:val="000000"/>
          <w:spacing w:val="7"/>
          <w:sz w:val="20"/>
          <w:szCs w:val="20"/>
        </w:rPr>
        <w:t xml:space="preserve"> </w:t>
      </w:r>
      <w:r>
        <w:rPr>
          <w:rFonts w:hint="default" w:ascii="Tahoma" w:hAnsi="Tahoma" w:cs="Tahoma"/>
          <w:color w:val="000000"/>
          <w:sz w:val="20"/>
          <w:szCs w:val="20"/>
        </w:rPr>
        <w:t>οφείλουν</w:t>
      </w:r>
      <w:r>
        <w:rPr>
          <w:rFonts w:hint="default" w:ascii="Tahoma" w:hAnsi="Tahoma" w:cs="Tahoma"/>
          <w:color w:val="000000"/>
          <w:spacing w:val="10"/>
          <w:sz w:val="20"/>
          <w:szCs w:val="20"/>
        </w:rPr>
        <w:t xml:space="preserve"> </w:t>
      </w:r>
      <w:r>
        <w:rPr>
          <w:rFonts w:hint="default" w:ascii="Tahoma" w:hAnsi="Tahoma" w:cs="Tahoma"/>
          <w:color w:val="000000"/>
          <w:spacing w:val="-1"/>
          <w:sz w:val="20"/>
          <w:szCs w:val="20"/>
        </w:rPr>
        <w:t>να</w:t>
      </w:r>
      <w:r>
        <w:rPr>
          <w:rFonts w:hint="default" w:ascii="Tahoma" w:hAnsi="Tahoma" w:cs="Tahoma"/>
          <w:color w:val="000000"/>
          <w:spacing w:val="10"/>
          <w:sz w:val="20"/>
          <w:szCs w:val="20"/>
        </w:rPr>
        <w:t xml:space="preserve"> </w:t>
      </w:r>
      <w:r>
        <w:rPr>
          <w:rFonts w:hint="default" w:ascii="Tahoma" w:hAnsi="Tahoma" w:cs="Tahoma"/>
          <w:color w:val="000000"/>
          <w:sz w:val="20"/>
          <w:szCs w:val="20"/>
        </w:rPr>
        <w:t>διακρίνονται</w:t>
      </w:r>
      <w:r>
        <w:rPr>
          <w:rFonts w:hint="default" w:ascii="Tahoma" w:hAnsi="Tahoma" w:cs="Tahoma"/>
          <w:color w:val="000000"/>
          <w:spacing w:val="7"/>
          <w:sz w:val="20"/>
          <w:szCs w:val="20"/>
        </w:rPr>
        <w:t xml:space="preserve"> </w:t>
      </w:r>
      <w:r>
        <w:rPr>
          <w:rFonts w:hint="default" w:ascii="Tahoma" w:hAnsi="Tahoma" w:cs="Tahoma"/>
          <w:color w:val="000000"/>
          <w:sz w:val="20"/>
          <w:szCs w:val="20"/>
        </w:rPr>
        <w:t>για</w:t>
      </w:r>
      <w:r>
        <w:rPr>
          <w:rFonts w:hint="default" w:ascii="Tahoma" w:hAnsi="Tahoma" w:cs="Tahoma"/>
          <w:color w:val="000000"/>
          <w:spacing w:val="9"/>
          <w:sz w:val="20"/>
          <w:szCs w:val="20"/>
        </w:rPr>
        <w:t xml:space="preserve"> </w:t>
      </w:r>
      <w:r>
        <w:rPr>
          <w:rFonts w:hint="default" w:ascii="Tahoma" w:hAnsi="Tahoma" w:cs="Tahoma"/>
          <w:color w:val="000000"/>
          <w:sz w:val="20"/>
          <w:szCs w:val="20"/>
        </w:rPr>
        <w:t>την</w:t>
      </w:r>
      <w:r>
        <w:rPr>
          <w:rFonts w:hint="default" w:ascii="Tahoma" w:hAnsi="Tahoma" w:cs="Tahoma"/>
          <w:color w:val="000000"/>
          <w:spacing w:val="10"/>
          <w:sz w:val="20"/>
          <w:szCs w:val="20"/>
        </w:rPr>
        <w:t xml:space="preserve"> </w:t>
      </w:r>
      <w:r>
        <w:rPr>
          <w:rFonts w:hint="default" w:ascii="Tahoma" w:hAnsi="Tahoma" w:cs="Tahoma"/>
          <w:color w:val="000000"/>
          <w:sz w:val="20"/>
          <w:szCs w:val="20"/>
        </w:rPr>
        <w:t>αρτιότητα</w:t>
      </w:r>
      <w:r>
        <w:rPr>
          <w:rFonts w:hint="default" w:ascii="Tahoma" w:hAnsi="Tahoma" w:cs="Tahoma"/>
          <w:color w:val="000000"/>
          <w:spacing w:val="7"/>
          <w:sz w:val="20"/>
          <w:szCs w:val="20"/>
        </w:rPr>
        <w:t xml:space="preserve"> </w:t>
      </w:r>
      <w:r>
        <w:rPr>
          <w:rFonts w:hint="default" w:ascii="Tahoma" w:hAnsi="Tahoma" w:cs="Tahoma"/>
          <w:color w:val="000000"/>
          <w:sz w:val="20"/>
          <w:szCs w:val="20"/>
        </w:rPr>
        <w:t>τους,</w:t>
      </w:r>
      <w:r>
        <w:rPr>
          <w:rFonts w:hint="default" w:ascii="Tahoma" w:hAnsi="Tahoma" w:cs="Tahoma"/>
          <w:color w:val="000000"/>
          <w:spacing w:val="10"/>
          <w:sz w:val="20"/>
          <w:szCs w:val="20"/>
        </w:rPr>
        <w:t xml:space="preserve"> </w:t>
      </w:r>
      <w:r>
        <w:rPr>
          <w:rFonts w:hint="default" w:ascii="Tahoma" w:hAnsi="Tahoma" w:cs="Tahoma"/>
          <w:color w:val="000000"/>
          <w:spacing w:val="-1"/>
          <w:sz w:val="20"/>
          <w:szCs w:val="20"/>
        </w:rPr>
        <w:t>να</w:t>
      </w:r>
      <w:r>
        <w:rPr>
          <w:rFonts w:hint="default" w:ascii="Tahoma" w:hAnsi="Tahoma" w:cs="Tahoma"/>
          <w:color w:val="000000"/>
          <w:spacing w:val="8"/>
          <w:sz w:val="20"/>
          <w:szCs w:val="20"/>
        </w:rPr>
        <w:t xml:space="preserve"> </w:t>
      </w:r>
      <w:r>
        <w:rPr>
          <w:rFonts w:hint="default" w:ascii="Tahoma" w:hAnsi="Tahoma" w:cs="Tahoma"/>
          <w:color w:val="000000"/>
          <w:sz w:val="20"/>
          <w:szCs w:val="20"/>
        </w:rPr>
        <w:t>φέρουν</w:t>
      </w:r>
      <w:r>
        <w:rPr>
          <w:rFonts w:hint="default" w:ascii="Tahoma" w:hAnsi="Tahoma" w:cs="Tahoma"/>
          <w:color w:val="000000"/>
          <w:spacing w:val="10"/>
          <w:sz w:val="20"/>
          <w:szCs w:val="20"/>
        </w:rPr>
        <w:t xml:space="preserve"> </w:t>
      </w:r>
      <w:r>
        <w:rPr>
          <w:rFonts w:hint="default" w:ascii="Tahoma" w:hAnsi="Tahoma" w:cs="Tahoma"/>
          <w:color w:val="000000"/>
          <w:spacing w:val="-1"/>
          <w:sz w:val="20"/>
          <w:szCs w:val="20"/>
        </w:rPr>
        <w:t>σήμανση</w:t>
      </w:r>
      <w:r>
        <w:rPr>
          <w:rFonts w:hint="default" w:ascii="Tahoma" w:hAnsi="Tahoma" w:cs="Tahoma"/>
          <w:color w:val="000000"/>
          <w:spacing w:val="10"/>
          <w:sz w:val="20"/>
          <w:szCs w:val="20"/>
        </w:rPr>
        <w:t xml:space="preserve"> </w:t>
      </w:r>
      <w:r>
        <w:rPr>
          <w:rFonts w:hint="default" w:ascii="Tahoma" w:hAnsi="Tahoma" w:cs="Tahoma"/>
          <w:color w:val="000000"/>
          <w:sz w:val="20"/>
          <w:szCs w:val="20"/>
        </w:rPr>
        <w:t>CE. Σχετικά</w:t>
      </w:r>
      <w:r>
        <w:rPr>
          <w:rFonts w:hint="default" w:ascii="Tahoma" w:hAnsi="Tahoma" w:cs="Tahoma"/>
          <w:color w:val="000000"/>
          <w:spacing w:val="4"/>
          <w:sz w:val="20"/>
          <w:szCs w:val="20"/>
        </w:rPr>
        <w:t xml:space="preserve"> </w:t>
      </w:r>
      <w:r>
        <w:rPr>
          <w:rFonts w:hint="default" w:ascii="Tahoma" w:hAnsi="Tahoma" w:cs="Tahoma"/>
          <w:color w:val="000000"/>
          <w:spacing w:val="1"/>
          <w:sz w:val="20"/>
          <w:szCs w:val="20"/>
        </w:rPr>
        <w:t>με</w:t>
      </w:r>
      <w:r>
        <w:rPr>
          <w:rFonts w:hint="default" w:ascii="Tahoma" w:hAnsi="Tahoma" w:cs="Tahoma"/>
          <w:color w:val="000000"/>
          <w:spacing w:val="5"/>
          <w:sz w:val="20"/>
          <w:szCs w:val="20"/>
        </w:rPr>
        <w:t xml:space="preserve"> </w:t>
      </w:r>
      <w:r>
        <w:rPr>
          <w:rFonts w:hint="default" w:ascii="Tahoma" w:hAnsi="Tahoma" w:cs="Tahoma"/>
          <w:color w:val="000000"/>
          <w:spacing w:val="-2"/>
          <w:sz w:val="20"/>
          <w:szCs w:val="20"/>
        </w:rPr>
        <w:t>το</w:t>
      </w:r>
      <w:r>
        <w:rPr>
          <w:rFonts w:hint="default" w:ascii="Tahoma" w:hAnsi="Tahoma" w:cs="Tahoma"/>
          <w:color w:val="000000"/>
          <w:spacing w:val="5"/>
          <w:sz w:val="20"/>
          <w:szCs w:val="20"/>
        </w:rPr>
        <w:t xml:space="preserve"> </w:t>
      </w:r>
      <w:r>
        <w:rPr>
          <w:rFonts w:hint="default" w:ascii="Tahoma" w:hAnsi="Tahoma" w:cs="Tahoma"/>
          <w:color w:val="000000"/>
          <w:sz w:val="20"/>
          <w:szCs w:val="20"/>
        </w:rPr>
        <w:t>είδος</w:t>
      </w:r>
      <w:r>
        <w:rPr>
          <w:rFonts w:hint="default" w:ascii="Tahoma" w:hAnsi="Tahoma" w:cs="Tahoma"/>
          <w:color w:val="000000"/>
          <w:spacing w:val="3"/>
          <w:sz w:val="20"/>
          <w:szCs w:val="20"/>
        </w:rPr>
        <w:t xml:space="preserve"> </w:t>
      </w:r>
      <w:r>
        <w:rPr>
          <w:rFonts w:hint="default" w:ascii="Tahoma" w:hAnsi="Tahoma" w:cs="Tahoma"/>
          <w:color w:val="000000"/>
          <w:sz w:val="20"/>
          <w:szCs w:val="20"/>
        </w:rPr>
        <w:t>και</w:t>
      </w:r>
      <w:r>
        <w:rPr>
          <w:rFonts w:hint="default" w:ascii="Tahoma" w:hAnsi="Tahoma" w:cs="Tahoma"/>
          <w:color w:val="000000"/>
          <w:spacing w:val="4"/>
          <w:sz w:val="20"/>
          <w:szCs w:val="20"/>
        </w:rPr>
        <w:t xml:space="preserve"> </w:t>
      </w:r>
      <w:r>
        <w:rPr>
          <w:rFonts w:hint="default" w:ascii="Tahoma" w:hAnsi="Tahoma" w:cs="Tahoma"/>
          <w:color w:val="000000"/>
          <w:sz w:val="20"/>
          <w:szCs w:val="20"/>
        </w:rPr>
        <w:t>την</w:t>
      </w:r>
      <w:r>
        <w:rPr>
          <w:rFonts w:hint="default" w:ascii="Tahoma" w:hAnsi="Tahoma" w:cs="Tahoma"/>
          <w:color w:val="000000"/>
          <w:spacing w:val="5"/>
          <w:sz w:val="20"/>
          <w:szCs w:val="20"/>
        </w:rPr>
        <w:t xml:space="preserve"> </w:t>
      </w:r>
      <w:r>
        <w:rPr>
          <w:rFonts w:hint="default" w:ascii="Tahoma" w:hAnsi="Tahoma" w:cs="Tahoma"/>
          <w:color w:val="000000"/>
          <w:sz w:val="20"/>
          <w:szCs w:val="20"/>
        </w:rPr>
        <w:t>ποιότητα των</w:t>
      </w:r>
      <w:r>
        <w:rPr>
          <w:rFonts w:hint="default" w:ascii="Tahoma" w:hAnsi="Tahoma" w:cs="Tahoma"/>
          <w:color w:val="000000"/>
          <w:spacing w:val="7"/>
          <w:sz w:val="20"/>
          <w:szCs w:val="20"/>
        </w:rPr>
        <w:t xml:space="preserve"> </w:t>
      </w:r>
      <w:r>
        <w:rPr>
          <w:rFonts w:hint="default" w:ascii="Tahoma" w:hAnsi="Tahoma" w:cs="Tahoma"/>
          <w:color w:val="000000"/>
          <w:sz w:val="20"/>
          <w:szCs w:val="20"/>
        </w:rPr>
        <w:t>υλικών,</w:t>
      </w:r>
      <w:r>
        <w:rPr>
          <w:rFonts w:hint="default" w:ascii="Tahoma" w:hAnsi="Tahoma" w:cs="Tahoma"/>
          <w:color w:val="000000"/>
          <w:spacing w:val="6"/>
          <w:sz w:val="20"/>
          <w:szCs w:val="20"/>
        </w:rPr>
        <w:t xml:space="preserve"> </w:t>
      </w:r>
      <w:r>
        <w:rPr>
          <w:rFonts w:hint="default" w:ascii="Tahoma" w:hAnsi="Tahoma" w:cs="Tahoma"/>
          <w:color w:val="000000"/>
          <w:sz w:val="20"/>
          <w:szCs w:val="20"/>
        </w:rPr>
        <w:t>τις</w:t>
      </w:r>
      <w:r>
        <w:rPr>
          <w:rFonts w:hint="default" w:ascii="Tahoma" w:hAnsi="Tahoma" w:cs="Tahoma"/>
          <w:color w:val="000000"/>
          <w:spacing w:val="7"/>
          <w:sz w:val="20"/>
          <w:szCs w:val="20"/>
        </w:rPr>
        <w:t xml:space="preserve"> </w:t>
      </w:r>
      <w:r>
        <w:rPr>
          <w:rFonts w:hint="default" w:ascii="Tahoma" w:hAnsi="Tahoma" w:cs="Tahoma"/>
          <w:color w:val="000000"/>
          <w:sz w:val="20"/>
          <w:szCs w:val="20"/>
        </w:rPr>
        <w:t>δειγματοληψίες,</w:t>
      </w:r>
      <w:r>
        <w:rPr>
          <w:rFonts w:hint="default" w:ascii="Tahoma" w:hAnsi="Tahoma" w:cs="Tahoma"/>
          <w:color w:val="000000"/>
          <w:spacing w:val="9"/>
          <w:sz w:val="20"/>
          <w:szCs w:val="20"/>
        </w:rPr>
        <w:t xml:space="preserve"> </w:t>
      </w:r>
      <w:r>
        <w:rPr>
          <w:rFonts w:hint="default" w:ascii="Tahoma" w:hAnsi="Tahoma" w:cs="Tahoma"/>
          <w:color w:val="000000"/>
          <w:sz w:val="20"/>
          <w:szCs w:val="20"/>
        </w:rPr>
        <w:t>τις</w:t>
      </w:r>
      <w:r>
        <w:rPr>
          <w:rFonts w:hint="default" w:ascii="Tahoma" w:hAnsi="Tahoma" w:cs="Tahoma"/>
          <w:color w:val="000000"/>
          <w:spacing w:val="5"/>
          <w:sz w:val="20"/>
          <w:szCs w:val="20"/>
        </w:rPr>
        <w:t xml:space="preserve"> </w:t>
      </w:r>
      <w:r>
        <w:rPr>
          <w:rFonts w:hint="default" w:ascii="Tahoma" w:hAnsi="Tahoma" w:cs="Tahoma"/>
          <w:color w:val="000000"/>
          <w:sz w:val="20"/>
          <w:szCs w:val="20"/>
        </w:rPr>
        <w:t>δοκιμασίες</w:t>
      </w:r>
      <w:r>
        <w:rPr>
          <w:rFonts w:hint="default" w:ascii="Tahoma" w:hAnsi="Tahoma" w:cs="Tahoma"/>
          <w:color w:val="000000"/>
          <w:spacing w:val="6"/>
          <w:sz w:val="20"/>
          <w:szCs w:val="20"/>
        </w:rPr>
        <w:t xml:space="preserve"> </w:t>
      </w:r>
      <w:r>
        <w:rPr>
          <w:rFonts w:hint="default" w:ascii="Tahoma" w:hAnsi="Tahoma" w:cs="Tahoma"/>
          <w:color w:val="000000"/>
          <w:sz w:val="20"/>
          <w:szCs w:val="20"/>
        </w:rPr>
        <w:t>και</w:t>
      </w:r>
      <w:r>
        <w:rPr>
          <w:rFonts w:hint="default" w:ascii="Tahoma" w:hAnsi="Tahoma" w:cs="Tahoma"/>
          <w:color w:val="000000"/>
          <w:spacing w:val="7"/>
          <w:sz w:val="20"/>
          <w:szCs w:val="20"/>
        </w:rPr>
        <w:t xml:space="preserve"> </w:t>
      </w:r>
      <w:r>
        <w:rPr>
          <w:rFonts w:hint="default" w:ascii="Tahoma" w:hAnsi="Tahoma" w:cs="Tahoma"/>
          <w:color w:val="000000"/>
          <w:sz w:val="20"/>
          <w:szCs w:val="20"/>
        </w:rPr>
        <w:t>τους</w:t>
      </w:r>
      <w:r>
        <w:rPr>
          <w:rFonts w:hint="default" w:ascii="Tahoma" w:hAnsi="Tahoma" w:cs="Tahoma"/>
          <w:color w:val="000000"/>
          <w:spacing w:val="6"/>
          <w:sz w:val="20"/>
          <w:szCs w:val="20"/>
        </w:rPr>
        <w:t xml:space="preserve"> </w:t>
      </w:r>
      <w:r>
        <w:rPr>
          <w:rFonts w:hint="default" w:ascii="Tahoma" w:hAnsi="Tahoma" w:cs="Tahoma"/>
          <w:color w:val="000000"/>
          <w:sz w:val="20"/>
          <w:szCs w:val="20"/>
        </w:rPr>
        <w:t>ελέγχους</w:t>
      </w:r>
      <w:r>
        <w:rPr>
          <w:rFonts w:hint="default" w:ascii="Tahoma" w:hAnsi="Tahoma" w:cs="Tahoma"/>
          <w:color w:val="000000"/>
          <w:spacing w:val="6"/>
          <w:sz w:val="20"/>
          <w:szCs w:val="20"/>
        </w:rPr>
        <w:t xml:space="preserve"> </w:t>
      </w:r>
      <w:r>
        <w:rPr>
          <w:rFonts w:hint="default" w:ascii="Tahoma" w:hAnsi="Tahoma" w:cs="Tahoma"/>
          <w:color w:val="000000"/>
          <w:sz w:val="20"/>
          <w:szCs w:val="20"/>
        </w:rPr>
        <w:t>όλων</w:t>
      </w:r>
      <w:r>
        <w:rPr>
          <w:rFonts w:hint="default" w:ascii="Tahoma" w:hAnsi="Tahoma" w:cs="Tahoma"/>
          <w:color w:val="000000"/>
          <w:spacing w:val="7"/>
          <w:sz w:val="20"/>
          <w:szCs w:val="20"/>
        </w:rPr>
        <w:t xml:space="preserve"> </w:t>
      </w:r>
      <w:r>
        <w:rPr>
          <w:rFonts w:hint="default" w:ascii="Tahoma" w:hAnsi="Tahoma" w:cs="Tahoma"/>
          <w:color w:val="000000"/>
          <w:spacing w:val="-1"/>
          <w:sz w:val="20"/>
          <w:szCs w:val="20"/>
        </w:rPr>
        <w:t>των</w:t>
      </w:r>
      <w:r>
        <w:rPr>
          <w:rFonts w:hint="default" w:ascii="Tahoma" w:hAnsi="Tahoma" w:cs="Tahoma"/>
          <w:color w:val="000000"/>
          <w:spacing w:val="10"/>
          <w:sz w:val="20"/>
          <w:szCs w:val="20"/>
        </w:rPr>
        <w:t xml:space="preserve"> </w:t>
      </w:r>
      <w:r>
        <w:rPr>
          <w:rFonts w:hint="default" w:ascii="Tahoma" w:hAnsi="Tahoma" w:cs="Tahoma"/>
          <w:color w:val="000000"/>
          <w:spacing w:val="-1"/>
          <w:sz w:val="20"/>
          <w:szCs w:val="20"/>
        </w:rPr>
        <w:t>υλικών</w:t>
      </w:r>
      <w:r>
        <w:rPr>
          <w:rFonts w:hint="default" w:ascii="Tahoma" w:hAnsi="Tahoma" w:cs="Tahoma"/>
          <w:color w:val="000000"/>
          <w:spacing w:val="7"/>
          <w:sz w:val="20"/>
          <w:szCs w:val="20"/>
        </w:rPr>
        <w:t xml:space="preserve"> </w:t>
      </w:r>
      <w:r>
        <w:rPr>
          <w:rFonts w:hint="default" w:ascii="Tahoma" w:hAnsi="Tahoma" w:cs="Tahoma"/>
          <w:color w:val="000000"/>
          <w:sz w:val="20"/>
          <w:szCs w:val="20"/>
        </w:rPr>
        <w:t>ισχύουν</w:t>
      </w:r>
      <w:r>
        <w:rPr>
          <w:rFonts w:hint="default" w:ascii="Tahoma" w:hAnsi="Tahoma" w:cs="Tahoma"/>
          <w:color w:val="000000"/>
          <w:spacing w:val="8"/>
          <w:sz w:val="20"/>
          <w:szCs w:val="20"/>
        </w:rPr>
        <w:t xml:space="preserve"> </w:t>
      </w:r>
      <w:r>
        <w:rPr>
          <w:rFonts w:hint="default" w:ascii="Tahoma" w:hAnsi="Tahoma" w:cs="Tahoma"/>
          <w:color w:val="000000"/>
          <w:sz w:val="20"/>
          <w:szCs w:val="20"/>
        </w:rPr>
        <w:t xml:space="preserve">ανάλογα </w:t>
      </w:r>
      <w:r>
        <w:rPr>
          <w:rFonts w:hint="default" w:ascii="Tahoma" w:hAnsi="Tahoma" w:cs="Tahoma"/>
          <w:color w:val="000000"/>
          <w:spacing w:val="1"/>
          <w:sz w:val="20"/>
          <w:szCs w:val="20"/>
        </w:rPr>
        <w:t>με</w:t>
      </w:r>
      <w:r>
        <w:rPr>
          <w:rFonts w:hint="default" w:ascii="Tahoma" w:hAnsi="Tahoma" w:cs="Tahoma"/>
          <w:color w:val="000000"/>
          <w:spacing w:val="36"/>
          <w:sz w:val="20"/>
          <w:szCs w:val="20"/>
        </w:rPr>
        <w:t xml:space="preserve"> </w:t>
      </w:r>
      <w:r>
        <w:rPr>
          <w:rFonts w:hint="default" w:ascii="Tahoma" w:hAnsi="Tahoma" w:cs="Tahoma"/>
          <w:color w:val="000000"/>
          <w:sz w:val="20"/>
          <w:szCs w:val="20"/>
        </w:rPr>
        <w:t>την</w:t>
      </w:r>
      <w:r>
        <w:rPr>
          <w:rFonts w:hint="default" w:ascii="Tahoma" w:hAnsi="Tahoma" w:cs="Tahoma"/>
          <w:color w:val="000000"/>
          <w:spacing w:val="36"/>
          <w:sz w:val="20"/>
          <w:szCs w:val="20"/>
        </w:rPr>
        <w:t xml:space="preserve"> </w:t>
      </w:r>
      <w:r>
        <w:rPr>
          <w:rFonts w:hint="default" w:ascii="Tahoma" w:hAnsi="Tahoma" w:cs="Tahoma"/>
          <w:color w:val="000000"/>
          <w:sz w:val="20"/>
          <w:szCs w:val="20"/>
        </w:rPr>
        <w:t>περίπτωση,</w:t>
      </w:r>
      <w:r>
        <w:rPr>
          <w:rFonts w:hint="default" w:ascii="Tahoma" w:hAnsi="Tahoma" w:cs="Tahoma"/>
          <w:color w:val="000000"/>
          <w:spacing w:val="37"/>
          <w:sz w:val="20"/>
          <w:szCs w:val="20"/>
        </w:rPr>
        <w:t xml:space="preserve"> </w:t>
      </w:r>
      <w:r>
        <w:rPr>
          <w:rFonts w:hint="default" w:ascii="Tahoma" w:hAnsi="Tahoma" w:cs="Tahoma"/>
          <w:color w:val="000000"/>
          <w:spacing w:val="1"/>
          <w:sz w:val="20"/>
          <w:szCs w:val="20"/>
        </w:rPr>
        <w:t>όσα</w:t>
      </w:r>
      <w:r>
        <w:rPr>
          <w:rFonts w:hint="default" w:ascii="Tahoma" w:hAnsi="Tahoma" w:cs="Tahoma"/>
          <w:color w:val="000000"/>
          <w:spacing w:val="33"/>
          <w:sz w:val="20"/>
          <w:szCs w:val="20"/>
        </w:rPr>
        <w:t xml:space="preserve"> </w:t>
      </w:r>
      <w:r>
        <w:rPr>
          <w:rFonts w:hint="default" w:ascii="Tahoma" w:hAnsi="Tahoma" w:cs="Tahoma"/>
          <w:color w:val="000000"/>
          <w:sz w:val="20"/>
          <w:szCs w:val="20"/>
        </w:rPr>
        <w:t>ορίζονται</w:t>
      </w:r>
      <w:r>
        <w:rPr>
          <w:rFonts w:hint="default" w:ascii="Tahoma" w:hAnsi="Tahoma" w:cs="Tahoma"/>
          <w:color w:val="000000"/>
          <w:spacing w:val="35"/>
          <w:sz w:val="20"/>
          <w:szCs w:val="20"/>
        </w:rPr>
        <w:t xml:space="preserve"> </w:t>
      </w:r>
      <w:r>
        <w:rPr>
          <w:rFonts w:hint="default" w:ascii="Tahoma" w:hAnsi="Tahoma" w:cs="Tahoma"/>
          <w:color w:val="000000"/>
          <w:spacing w:val="-1"/>
          <w:sz w:val="20"/>
          <w:szCs w:val="20"/>
        </w:rPr>
        <w:t>στις</w:t>
      </w:r>
      <w:r>
        <w:rPr>
          <w:rFonts w:hint="default" w:ascii="Tahoma" w:hAnsi="Tahoma" w:cs="Tahoma"/>
          <w:color w:val="000000"/>
          <w:spacing w:val="37"/>
          <w:sz w:val="20"/>
          <w:szCs w:val="20"/>
        </w:rPr>
        <w:t xml:space="preserve"> </w:t>
      </w:r>
      <w:r>
        <w:rPr>
          <w:rFonts w:hint="default" w:ascii="Tahoma" w:hAnsi="Tahoma" w:cs="Tahoma"/>
          <w:color w:val="000000"/>
          <w:sz w:val="20"/>
          <w:szCs w:val="20"/>
        </w:rPr>
        <w:t>παρούσες</w:t>
      </w:r>
      <w:r>
        <w:rPr>
          <w:rFonts w:hint="default" w:ascii="Tahoma" w:hAnsi="Tahoma" w:cs="Tahoma"/>
          <w:color w:val="000000"/>
          <w:spacing w:val="35"/>
          <w:sz w:val="20"/>
          <w:szCs w:val="20"/>
        </w:rPr>
        <w:t xml:space="preserve"> </w:t>
      </w:r>
      <w:r>
        <w:rPr>
          <w:rFonts w:hint="default" w:ascii="Tahoma" w:hAnsi="Tahoma" w:cs="Tahoma"/>
          <w:color w:val="000000"/>
          <w:sz w:val="20"/>
          <w:szCs w:val="20"/>
        </w:rPr>
        <w:t>Τεχνικές</w:t>
      </w:r>
      <w:r>
        <w:rPr>
          <w:rFonts w:hint="default" w:ascii="Tahoma" w:hAnsi="Tahoma" w:cs="Tahoma"/>
          <w:color w:val="000000"/>
          <w:spacing w:val="37"/>
          <w:sz w:val="20"/>
          <w:szCs w:val="20"/>
        </w:rPr>
        <w:t xml:space="preserve"> </w:t>
      </w:r>
      <w:r>
        <w:rPr>
          <w:rFonts w:hint="default" w:ascii="Tahoma" w:hAnsi="Tahoma" w:cs="Tahoma"/>
          <w:color w:val="000000"/>
          <w:sz w:val="20"/>
          <w:szCs w:val="20"/>
        </w:rPr>
        <w:t xml:space="preserve">Προδιαγραφές . </w:t>
      </w:r>
      <w:r>
        <w:rPr>
          <w:rFonts w:hint="default" w:ascii="Tahoma" w:hAnsi="Tahoma" w:cs="Tahoma"/>
          <w:color w:val="000000"/>
          <w:spacing w:val="24"/>
          <w:sz w:val="20"/>
          <w:szCs w:val="20"/>
        </w:rPr>
        <w:t xml:space="preserve"> </w:t>
      </w:r>
    </w:p>
    <w:p>
      <w:pPr>
        <w:widowControl w:val="0"/>
        <w:autoSpaceDE w:val="0"/>
        <w:autoSpaceDN w:val="0"/>
        <w:adjustRightInd w:val="0"/>
        <w:spacing w:before="40" w:line="360" w:lineRule="auto"/>
        <w:ind w:right="-334" w:rightChars="-139"/>
        <w:jc w:val="both"/>
        <w:rPr>
          <w:rFonts w:hint="default" w:ascii="Tahoma" w:hAnsi="Tahoma" w:cs="Tahoma"/>
          <w:color w:val="000000"/>
          <w:sz w:val="20"/>
          <w:szCs w:val="20"/>
        </w:rPr>
      </w:pPr>
      <w:r>
        <w:rPr>
          <w:rFonts w:hint="default" w:ascii="Tahoma" w:hAnsi="Tahoma" w:cs="Tahoma"/>
          <w:color w:val="000000"/>
          <w:sz w:val="20"/>
          <w:szCs w:val="20"/>
        </w:rPr>
        <w:t>Ειδικότερα, για τον προμηθευτή &amp; τα προς προμήθεια υλικά, θα πρέπει ισχύουν οι ακόλουθες  προδιαγραφές:</w:t>
      </w:r>
    </w:p>
    <w:p>
      <w:pPr>
        <w:ind w:right="-334" w:rightChars="-139"/>
        <w:jc w:val="both"/>
        <w:rPr>
          <w:rFonts w:hint="default" w:ascii="Tahoma" w:hAnsi="Tahoma" w:cs="Tahoma"/>
          <w:bCs/>
          <w:sz w:val="20"/>
          <w:szCs w:val="20"/>
        </w:rPr>
      </w:pPr>
    </w:p>
    <w:p>
      <w:pPr>
        <w:widowControl w:val="0"/>
        <w:autoSpaceDE w:val="0"/>
        <w:autoSpaceDN w:val="0"/>
        <w:adjustRightInd w:val="0"/>
        <w:spacing w:line="269" w:lineRule="exact"/>
        <w:ind w:right="-334" w:rightChars="-139"/>
        <w:jc w:val="both"/>
        <w:rPr>
          <w:rFonts w:hint="default" w:ascii="Tahoma" w:hAnsi="Tahoma" w:cs="Tahoma"/>
          <w:b/>
          <w:color w:val="000000"/>
          <w:sz w:val="20"/>
          <w:szCs w:val="20"/>
          <w:u w:val="single"/>
        </w:rPr>
      </w:pPr>
      <w:r>
        <w:rPr>
          <w:rFonts w:hint="default" w:ascii="Tahoma" w:hAnsi="Tahoma" w:cs="Tahoma"/>
          <w:b/>
          <w:color w:val="000000"/>
          <w:sz w:val="20"/>
          <w:szCs w:val="20"/>
          <w:u w:val="single"/>
        </w:rPr>
        <w:t>Αποδεκτά</w:t>
      </w:r>
      <w:r>
        <w:rPr>
          <w:rFonts w:hint="default" w:ascii="Tahoma" w:hAnsi="Tahoma" w:cs="Tahoma"/>
          <w:b/>
          <w:color w:val="000000"/>
          <w:spacing w:val="-2"/>
          <w:sz w:val="20"/>
          <w:szCs w:val="20"/>
          <w:u w:val="single"/>
        </w:rPr>
        <w:t xml:space="preserve"> </w:t>
      </w:r>
      <w:r>
        <w:rPr>
          <w:rFonts w:hint="default" w:ascii="Tahoma" w:hAnsi="Tahoma" w:cs="Tahoma"/>
          <w:b/>
          <w:color w:val="000000"/>
          <w:sz w:val="20"/>
          <w:szCs w:val="20"/>
          <w:u w:val="single"/>
        </w:rPr>
        <w:t>είδη,</w:t>
      </w:r>
      <w:r>
        <w:rPr>
          <w:rFonts w:hint="default" w:ascii="Tahoma" w:hAnsi="Tahoma" w:cs="Tahoma"/>
          <w:b/>
          <w:color w:val="000000"/>
          <w:spacing w:val="1"/>
          <w:sz w:val="20"/>
          <w:szCs w:val="20"/>
          <w:u w:val="single"/>
        </w:rPr>
        <w:t xml:space="preserve"> </w:t>
      </w:r>
      <w:r>
        <w:rPr>
          <w:rFonts w:hint="default" w:ascii="Tahoma" w:hAnsi="Tahoma" w:cs="Tahoma"/>
          <w:b/>
          <w:color w:val="000000"/>
          <w:sz w:val="20"/>
          <w:szCs w:val="20"/>
          <w:u w:val="single"/>
        </w:rPr>
        <w:t>ποιότητα</w:t>
      </w:r>
      <w:r>
        <w:rPr>
          <w:rFonts w:hint="default" w:ascii="Tahoma" w:hAnsi="Tahoma" w:cs="Tahoma"/>
          <w:b/>
          <w:color w:val="000000"/>
          <w:spacing w:val="-2"/>
          <w:sz w:val="20"/>
          <w:szCs w:val="20"/>
          <w:u w:val="single"/>
        </w:rPr>
        <w:t xml:space="preserve"> </w:t>
      </w:r>
      <w:r>
        <w:rPr>
          <w:rFonts w:hint="default" w:ascii="Tahoma" w:hAnsi="Tahoma" w:cs="Tahoma"/>
          <w:b/>
          <w:color w:val="000000"/>
          <w:sz w:val="20"/>
          <w:szCs w:val="20"/>
          <w:u w:val="single"/>
        </w:rPr>
        <w:t>&amp;</w:t>
      </w:r>
      <w:r>
        <w:rPr>
          <w:rFonts w:hint="default" w:ascii="Tahoma" w:hAnsi="Tahoma" w:cs="Tahoma"/>
          <w:b/>
          <w:color w:val="000000"/>
          <w:spacing w:val="1"/>
          <w:sz w:val="20"/>
          <w:szCs w:val="20"/>
          <w:u w:val="single"/>
        </w:rPr>
        <w:t xml:space="preserve"> </w:t>
      </w:r>
      <w:r>
        <w:rPr>
          <w:rFonts w:hint="default" w:ascii="Tahoma" w:hAnsi="Tahoma" w:cs="Tahoma"/>
          <w:b/>
          <w:color w:val="000000"/>
          <w:sz w:val="20"/>
          <w:szCs w:val="20"/>
          <w:u w:val="single"/>
        </w:rPr>
        <w:t>διαστάσεις</w:t>
      </w:r>
      <w:r>
        <w:rPr>
          <w:rFonts w:hint="default" w:ascii="Tahoma" w:hAnsi="Tahoma" w:cs="Tahoma"/>
          <w:b/>
          <w:color w:val="000000"/>
          <w:spacing w:val="-1"/>
          <w:sz w:val="20"/>
          <w:szCs w:val="20"/>
          <w:u w:val="single"/>
        </w:rPr>
        <w:t xml:space="preserve"> </w:t>
      </w:r>
      <w:r>
        <w:rPr>
          <w:rFonts w:hint="default" w:ascii="Tahoma" w:hAnsi="Tahoma" w:cs="Tahoma"/>
          <w:b/>
          <w:color w:val="000000"/>
          <w:sz w:val="20"/>
          <w:szCs w:val="20"/>
          <w:u w:val="single"/>
        </w:rPr>
        <w:t>ξυλείας</w:t>
      </w:r>
      <w:r>
        <w:rPr>
          <w:rFonts w:hint="default" w:ascii="Tahoma" w:hAnsi="Tahoma" w:cs="Tahoma"/>
          <w:b/>
          <w:color w:val="000000"/>
          <w:spacing w:val="-1"/>
          <w:sz w:val="20"/>
          <w:szCs w:val="20"/>
          <w:u w:val="single"/>
        </w:rPr>
        <w:t xml:space="preserve"> </w:t>
      </w:r>
      <w:r>
        <w:rPr>
          <w:rFonts w:hint="default" w:ascii="Tahoma" w:hAnsi="Tahoma" w:cs="Tahoma"/>
          <w:b/>
          <w:color w:val="000000"/>
          <w:sz w:val="20"/>
          <w:szCs w:val="20"/>
          <w:u w:val="single"/>
        </w:rPr>
        <w:t>λωρίδων</w:t>
      </w:r>
      <w:r>
        <w:rPr>
          <w:rFonts w:hint="default" w:ascii="Tahoma" w:hAnsi="Tahoma" w:cs="Tahoma"/>
          <w:b/>
          <w:color w:val="000000"/>
          <w:spacing w:val="-1"/>
          <w:sz w:val="20"/>
          <w:szCs w:val="20"/>
          <w:u w:val="single"/>
        </w:rPr>
        <w:t xml:space="preserve"> </w:t>
      </w:r>
      <w:r>
        <w:rPr>
          <w:rFonts w:hint="default" w:ascii="Tahoma" w:hAnsi="Tahoma" w:cs="Tahoma"/>
          <w:b/>
          <w:color w:val="000000"/>
          <w:sz w:val="20"/>
          <w:szCs w:val="20"/>
          <w:u w:val="single"/>
        </w:rPr>
        <w:t>δαπέδου</w:t>
      </w:r>
    </w:p>
    <w:p>
      <w:pPr>
        <w:ind w:right="-334" w:rightChars="-139"/>
        <w:jc w:val="both"/>
        <w:rPr>
          <w:rFonts w:hint="default" w:ascii="Tahoma" w:hAnsi="Tahoma" w:cs="Tahoma"/>
          <w:bCs/>
          <w:sz w:val="20"/>
          <w:szCs w:val="20"/>
        </w:rPr>
      </w:pPr>
    </w:p>
    <w:tbl>
      <w:tblPr>
        <w:tblStyle w:val="14"/>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3217"/>
        <w:gridCol w:w="1365"/>
        <w:gridCol w:w="1725"/>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Pr>
          <w:p>
            <w:pPr>
              <w:ind w:right="-334" w:rightChars="-139"/>
              <w:jc w:val="center"/>
              <w:rPr>
                <w:rFonts w:hint="default" w:ascii="Tahoma" w:hAnsi="Tahoma" w:cs="Tahoma"/>
                <w:b/>
                <w:bCs w:val="0"/>
                <w:sz w:val="18"/>
                <w:szCs w:val="18"/>
              </w:rPr>
            </w:pPr>
          </w:p>
          <w:p>
            <w:pPr>
              <w:ind w:right="-334" w:rightChars="-139"/>
              <w:jc w:val="center"/>
              <w:rPr>
                <w:rFonts w:hint="default" w:ascii="Tahoma" w:hAnsi="Tahoma" w:cs="Tahoma"/>
                <w:b/>
                <w:bCs w:val="0"/>
                <w:sz w:val="18"/>
                <w:szCs w:val="18"/>
              </w:rPr>
            </w:pPr>
            <w:r>
              <w:rPr>
                <w:rFonts w:hint="default" w:ascii="Tahoma" w:hAnsi="Tahoma" w:cs="Tahoma"/>
                <w:b/>
                <w:bCs w:val="0"/>
                <w:sz w:val="18"/>
                <w:szCs w:val="18"/>
              </w:rPr>
              <w:t>ΕΙΔΟΣ</w:t>
            </w:r>
          </w:p>
          <w:p>
            <w:pPr>
              <w:ind w:right="-334" w:rightChars="-139"/>
              <w:jc w:val="center"/>
              <w:rPr>
                <w:rFonts w:hint="default" w:ascii="Tahoma" w:hAnsi="Tahoma" w:cs="Tahoma"/>
                <w:b/>
                <w:bCs w:val="0"/>
                <w:sz w:val="18"/>
                <w:szCs w:val="18"/>
              </w:rPr>
            </w:pPr>
          </w:p>
        </w:tc>
        <w:tc>
          <w:tcPr>
            <w:tcW w:w="3217" w:type="dxa"/>
          </w:tcPr>
          <w:p>
            <w:pPr>
              <w:ind w:right="-334" w:rightChars="-139"/>
              <w:jc w:val="center"/>
              <w:rPr>
                <w:rFonts w:hint="default" w:ascii="Tahoma" w:hAnsi="Tahoma" w:cs="Tahoma"/>
                <w:b/>
                <w:bCs w:val="0"/>
                <w:sz w:val="18"/>
                <w:szCs w:val="18"/>
              </w:rPr>
            </w:pPr>
          </w:p>
          <w:p>
            <w:pPr>
              <w:ind w:right="-334" w:rightChars="-139"/>
              <w:jc w:val="center"/>
              <w:rPr>
                <w:rFonts w:hint="default" w:ascii="Tahoma" w:hAnsi="Tahoma" w:cs="Tahoma"/>
                <w:b/>
                <w:bCs w:val="0"/>
                <w:sz w:val="18"/>
                <w:szCs w:val="18"/>
              </w:rPr>
            </w:pPr>
            <w:r>
              <w:rPr>
                <w:rFonts w:hint="default" w:ascii="Tahoma" w:hAnsi="Tahoma" w:cs="Tahoma"/>
                <w:b/>
                <w:bCs w:val="0"/>
                <w:sz w:val="18"/>
                <w:szCs w:val="18"/>
              </w:rPr>
              <w:t>ΠΟΙΟΤΗΤΑ</w:t>
            </w:r>
          </w:p>
        </w:tc>
        <w:tc>
          <w:tcPr>
            <w:tcW w:w="4864" w:type="dxa"/>
            <w:gridSpan w:val="3"/>
          </w:tcPr>
          <w:p>
            <w:pPr>
              <w:ind w:right="-334" w:rightChars="-139"/>
              <w:jc w:val="center"/>
              <w:rPr>
                <w:rFonts w:hint="default" w:ascii="Tahoma" w:hAnsi="Tahoma" w:cs="Tahoma"/>
                <w:b/>
                <w:bCs w:val="0"/>
                <w:sz w:val="18"/>
                <w:szCs w:val="18"/>
              </w:rPr>
            </w:pPr>
          </w:p>
          <w:p>
            <w:pPr>
              <w:ind w:right="-334" w:rightChars="-139"/>
              <w:jc w:val="center"/>
              <w:rPr>
                <w:rFonts w:hint="default" w:ascii="Tahoma" w:hAnsi="Tahoma" w:cs="Tahoma"/>
                <w:b/>
                <w:bCs w:val="0"/>
                <w:sz w:val="18"/>
                <w:szCs w:val="18"/>
                <w:lang w:val="el-GR"/>
              </w:rPr>
            </w:pPr>
            <w:r>
              <w:rPr>
                <w:rFonts w:hint="default" w:ascii="Tahoma" w:hAnsi="Tahoma" w:cs="Tahoma"/>
                <w:b/>
                <w:bCs w:val="0"/>
                <w:sz w:val="18"/>
                <w:szCs w:val="18"/>
              </w:rPr>
              <w:t xml:space="preserve">ΔΙΑΣΤΑΣΕΙΣ </w:t>
            </w:r>
            <w:r>
              <w:rPr>
                <w:rFonts w:hint="default" w:ascii="Tahoma" w:hAnsi="Tahoma" w:cs="Tahoma"/>
                <w:b/>
                <w:bCs w:val="0"/>
                <w:sz w:val="18"/>
                <w:szCs w:val="18"/>
                <w:lang w:val="el-GR"/>
              </w:rPr>
              <w:t>(</w:t>
            </w:r>
            <w:r>
              <w:rPr>
                <w:rFonts w:hint="default" w:ascii="Tahoma" w:hAnsi="Tahoma" w:cs="Tahoma"/>
                <w:b/>
                <w:bCs w:val="0"/>
                <w:sz w:val="18"/>
                <w:szCs w:val="18"/>
              </w:rPr>
              <w:t>σε χιλιοστά τουλάχιστον</w:t>
            </w:r>
            <w:r>
              <w:rPr>
                <w:rFonts w:hint="default" w:ascii="Tahoma" w:hAnsi="Tahoma" w:cs="Tahoma"/>
                <w:b/>
                <w:bCs w:val="0"/>
                <w:sz w:val="18"/>
                <w:szCs w:val="18"/>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Pr>
          <w:p>
            <w:pPr>
              <w:ind w:right="-334" w:rightChars="-139"/>
              <w:jc w:val="both"/>
              <w:rPr>
                <w:rFonts w:hint="default" w:ascii="Tahoma" w:hAnsi="Tahoma" w:cs="Tahoma"/>
                <w:bCs/>
                <w:sz w:val="18"/>
                <w:szCs w:val="18"/>
              </w:rPr>
            </w:pPr>
            <w:r>
              <w:rPr>
                <w:rFonts w:hint="default" w:ascii="Tahoma" w:hAnsi="Tahoma" w:cs="Tahoma"/>
                <w:bCs/>
                <w:sz w:val="18"/>
                <w:szCs w:val="18"/>
              </w:rPr>
              <w:t xml:space="preserve">  </w:t>
            </w:r>
          </w:p>
          <w:p>
            <w:pPr>
              <w:ind w:right="-334" w:rightChars="-139"/>
              <w:jc w:val="both"/>
              <w:rPr>
                <w:rFonts w:hint="default" w:ascii="Tahoma" w:hAnsi="Tahoma" w:cs="Tahoma"/>
                <w:bCs/>
                <w:sz w:val="18"/>
                <w:szCs w:val="18"/>
              </w:rPr>
            </w:pPr>
          </w:p>
        </w:tc>
        <w:tc>
          <w:tcPr>
            <w:tcW w:w="3217" w:type="dxa"/>
          </w:tcPr>
          <w:p>
            <w:pPr>
              <w:ind w:right="-334" w:rightChars="-139"/>
              <w:jc w:val="both"/>
              <w:rPr>
                <w:rFonts w:hint="default" w:ascii="Tahoma" w:hAnsi="Tahoma" w:cs="Tahoma"/>
                <w:bCs/>
                <w:sz w:val="18"/>
                <w:szCs w:val="18"/>
              </w:rPr>
            </w:pPr>
          </w:p>
        </w:tc>
        <w:tc>
          <w:tcPr>
            <w:tcW w:w="1365" w:type="dxa"/>
          </w:tcPr>
          <w:p>
            <w:pPr>
              <w:ind w:right="-334" w:rightChars="-139"/>
              <w:jc w:val="center"/>
              <w:rPr>
                <w:rFonts w:hint="default" w:ascii="Tahoma" w:hAnsi="Tahoma" w:cs="Tahoma"/>
                <w:b/>
                <w:bCs w:val="0"/>
                <w:sz w:val="18"/>
                <w:szCs w:val="18"/>
              </w:rPr>
            </w:pPr>
          </w:p>
          <w:p>
            <w:pPr>
              <w:ind w:right="-334" w:rightChars="-139"/>
              <w:jc w:val="center"/>
              <w:rPr>
                <w:rFonts w:hint="default" w:ascii="Tahoma" w:hAnsi="Tahoma" w:cs="Tahoma"/>
                <w:b/>
                <w:bCs w:val="0"/>
                <w:sz w:val="18"/>
                <w:szCs w:val="18"/>
              </w:rPr>
            </w:pPr>
            <w:r>
              <w:rPr>
                <w:rFonts w:hint="default" w:ascii="Tahoma" w:hAnsi="Tahoma" w:cs="Tahoma"/>
                <w:b/>
                <w:bCs w:val="0"/>
                <w:sz w:val="18"/>
                <w:szCs w:val="18"/>
              </w:rPr>
              <w:t>ΜΗΚΟΣ</w:t>
            </w:r>
          </w:p>
        </w:tc>
        <w:tc>
          <w:tcPr>
            <w:tcW w:w="1725" w:type="dxa"/>
          </w:tcPr>
          <w:p>
            <w:pPr>
              <w:ind w:right="-334" w:rightChars="-139"/>
              <w:jc w:val="center"/>
              <w:rPr>
                <w:rFonts w:hint="default" w:ascii="Tahoma" w:hAnsi="Tahoma" w:cs="Tahoma"/>
                <w:b/>
                <w:bCs w:val="0"/>
                <w:sz w:val="18"/>
                <w:szCs w:val="18"/>
              </w:rPr>
            </w:pPr>
          </w:p>
          <w:p>
            <w:pPr>
              <w:ind w:right="-334" w:rightChars="-139"/>
              <w:jc w:val="center"/>
              <w:rPr>
                <w:rFonts w:hint="default" w:ascii="Tahoma" w:hAnsi="Tahoma" w:cs="Tahoma"/>
                <w:b/>
                <w:bCs w:val="0"/>
                <w:sz w:val="18"/>
                <w:szCs w:val="18"/>
              </w:rPr>
            </w:pPr>
            <w:r>
              <w:rPr>
                <w:rFonts w:hint="default" w:ascii="Tahoma" w:hAnsi="Tahoma" w:cs="Tahoma"/>
                <w:b/>
                <w:bCs w:val="0"/>
                <w:sz w:val="18"/>
                <w:szCs w:val="18"/>
              </w:rPr>
              <w:t>ΠΛΑΤΟΣ</w:t>
            </w:r>
          </w:p>
        </w:tc>
        <w:tc>
          <w:tcPr>
            <w:tcW w:w="1774" w:type="dxa"/>
          </w:tcPr>
          <w:p>
            <w:pPr>
              <w:ind w:right="-334" w:rightChars="-139"/>
              <w:jc w:val="center"/>
              <w:rPr>
                <w:rFonts w:hint="default" w:ascii="Tahoma" w:hAnsi="Tahoma" w:cs="Tahoma"/>
                <w:b/>
                <w:bCs w:val="0"/>
                <w:sz w:val="18"/>
                <w:szCs w:val="18"/>
              </w:rPr>
            </w:pPr>
          </w:p>
          <w:p>
            <w:pPr>
              <w:ind w:right="-334" w:rightChars="-139"/>
              <w:jc w:val="center"/>
              <w:rPr>
                <w:rFonts w:hint="default" w:ascii="Tahoma" w:hAnsi="Tahoma" w:cs="Tahoma"/>
                <w:b/>
                <w:bCs w:val="0"/>
                <w:sz w:val="18"/>
                <w:szCs w:val="18"/>
              </w:rPr>
            </w:pPr>
            <w:r>
              <w:rPr>
                <w:rFonts w:hint="default" w:ascii="Tahoma" w:hAnsi="Tahoma" w:cs="Tahoma"/>
                <w:b/>
                <w:bCs w:val="0"/>
                <w:sz w:val="18"/>
                <w:szCs w:val="18"/>
              </w:rPr>
              <w:t>ΠΑΧΟΣ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vAlign w:val="center"/>
          </w:tcPr>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lang w:val="en-US"/>
              </w:rPr>
            </w:pPr>
            <w:r>
              <w:rPr>
                <w:rFonts w:hint="default" w:ascii="Tahoma" w:hAnsi="Tahoma" w:cs="Tahoma"/>
                <w:bCs/>
                <w:sz w:val="18"/>
                <w:szCs w:val="18"/>
              </w:rPr>
              <w:t>ΔΕΣΠΟΤΑΚΙ</w:t>
            </w:r>
          </w:p>
          <w:p>
            <w:pPr>
              <w:ind w:right="-334" w:rightChars="-139"/>
              <w:jc w:val="center"/>
              <w:rPr>
                <w:rFonts w:hint="default" w:ascii="Tahoma" w:hAnsi="Tahoma" w:cs="Tahoma"/>
                <w:bCs/>
                <w:sz w:val="18"/>
                <w:szCs w:val="18"/>
              </w:rPr>
            </w:pPr>
          </w:p>
        </w:tc>
        <w:tc>
          <w:tcPr>
            <w:tcW w:w="3217" w:type="dxa"/>
            <w:vAlign w:val="center"/>
          </w:tcPr>
          <w:p>
            <w:pPr>
              <w:ind w:right="-334" w:rightChars="-139"/>
              <w:jc w:val="center"/>
              <w:rPr>
                <w:rFonts w:hint="default" w:ascii="Tahoma" w:hAnsi="Tahoma" w:cs="Tahoma"/>
                <w:bCs/>
                <w:sz w:val="18"/>
                <w:szCs w:val="18"/>
              </w:rPr>
            </w:pPr>
            <w:r>
              <w:rPr>
                <w:rFonts w:hint="default" w:ascii="Tahoma" w:hAnsi="Tahoma" w:cs="Tahoma"/>
                <w:bCs/>
                <w:sz w:val="18"/>
                <w:szCs w:val="18"/>
              </w:rPr>
              <w:t>Α (ίσια &amp; φαρδιά νερά ΑΡΟΖΟ )</w:t>
            </w:r>
          </w:p>
        </w:tc>
        <w:tc>
          <w:tcPr>
            <w:tcW w:w="1365" w:type="dxa"/>
            <w:vAlign w:val="center"/>
          </w:tcPr>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rPr>
            </w:pPr>
            <w:r>
              <w:rPr>
                <w:rFonts w:hint="default" w:ascii="Tahoma" w:hAnsi="Tahoma" w:cs="Tahoma"/>
                <w:bCs/>
                <w:sz w:val="18"/>
                <w:szCs w:val="18"/>
                <w:lang w:val="en-US"/>
              </w:rPr>
              <w:t>3</w:t>
            </w:r>
            <w:r>
              <w:rPr>
                <w:rFonts w:hint="default" w:ascii="Tahoma" w:hAnsi="Tahoma" w:cs="Tahoma"/>
                <w:bCs/>
                <w:sz w:val="18"/>
                <w:szCs w:val="18"/>
              </w:rPr>
              <w:t>00</w:t>
            </w:r>
          </w:p>
        </w:tc>
        <w:tc>
          <w:tcPr>
            <w:tcW w:w="1725" w:type="dxa"/>
            <w:vAlign w:val="center"/>
          </w:tcPr>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rPr>
            </w:pPr>
            <w:r>
              <w:rPr>
                <w:rFonts w:hint="default" w:ascii="Tahoma" w:hAnsi="Tahoma" w:cs="Tahoma"/>
                <w:bCs/>
                <w:sz w:val="18"/>
                <w:szCs w:val="18"/>
                <w:lang w:val="en-US"/>
              </w:rPr>
              <w:t>50/</w:t>
            </w:r>
            <w:r>
              <w:rPr>
                <w:rFonts w:hint="default" w:ascii="Tahoma" w:hAnsi="Tahoma" w:cs="Tahoma"/>
                <w:bCs/>
                <w:sz w:val="18"/>
                <w:szCs w:val="18"/>
              </w:rPr>
              <w:t>70</w:t>
            </w:r>
          </w:p>
        </w:tc>
        <w:tc>
          <w:tcPr>
            <w:tcW w:w="1774" w:type="dxa"/>
            <w:vAlign w:val="center"/>
          </w:tcPr>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rPr>
            </w:pPr>
          </w:p>
          <w:p>
            <w:pPr>
              <w:ind w:right="-334" w:rightChars="-139"/>
              <w:jc w:val="center"/>
              <w:rPr>
                <w:rFonts w:hint="default" w:ascii="Tahoma" w:hAnsi="Tahoma" w:cs="Tahoma"/>
                <w:bCs/>
                <w:sz w:val="18"/>
                <w:szCs w:val="18"/>
              </w:rPr>
            </w:pPr>
            <w:r>
              <w:rPr>
                <w:rFonts w:hint="default" w:ascii="Tahoma" w:hAnsi="Tahoma" w:cs="Tahoma"/>
                <w:bCs/>
                <w:sz w:val="18"/>
                <w:szCs w:val="18"/>
              </w:rPr>
              <w:t>22</w:t>
            </w:r>
          </w:p>
        </w:tc>
      </w:tr>
    </w:tbl>
    <w:p>
      <w:pPr>
        <w:spacing w:line="276" w:lineRule="auto"/>
        <w:ind w:right="-334" w:rightChars="-139"/>
        <w:jc w:val="both"/>
        <w:rPr>
          <w:rFonts w:hint="default" w:ascii="Tahoma" w:hAnsi="Tahoma" w:cs="Tahoma"/>
          <w:b/>
          <w:sz w:val="20"/>
          <w:szCs w:val="20"/>
          <w:lang w:val="en-US"/>
        </w:rPr>
      </w:pPr>
    </w:p>
    <w:p>
      <w:pPr>
        <w:spacing w:line="360" w:lineRule="auto"/>
        <w:ind w:right="-334" w:rightChars="-139"/>
        <w:jc w:val="both"/>
        <w:rPr>
          <w:rFonts w:hint="default" w:ascii="Tahoma" w:hAnsi="Tahoma" w:cs="Tahoma"/>
          <w:b/>
          <w:sz w:val="20"/>
          <w:szCs w:val="20"/>
        </w:rPr>
      </w:pPr>
      <w:r>
        <w:rPr>
          <w:rFonts w:hint="default" w:ascii="Tahoma" w:hAnsi="Tahoma" w:cs="Tahoma"/>
          <w:b/>
          <w:sz w:val="20"/>
          <w:szCs w:val="20"/>
        </w:rPr>
        <w:t xml:space="preserve">Τρόπος κατασκευής :  </w:t>
      </w:r>
    </w:p>
    <w:p>
      <w:pPr>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Αρχικά θα πρέπει να γίνει αποξήλωση του παλαιού δαπέδου και απομάκρυνσή του εκτός του κλειστού γυμναστηρίου. </w:t>
      </w:r>
    </w:p>
    <w:p>
      <w:pPr>
        <w:numPr>
          <w:numId w:val="0"/>
        </w:numPr>
        <w:spacing w:line="360" w:lineRule="auto"/>
        <w:ind w:leftChars="0" w:right="-334" w:rightChars="-139"/>
        <w:jc w:val="both"/>
        <w:rPr>
          <w:rFonts w:hint="default" w:ascii="Tahoma" w:hAnsi="Tahoma" w:cs="Tahoma"/>
          <w:sz w:val="20"/>
          <w:szCs w:val="20"/>
          <w:lang w:val="en-US"/>
        </w:rPr>
      </w:pPr>
      <w:r>
        <w:rPr>
          <w:rFonts w:hint="default" w:ascii="Tahoma" w:hAnsi="Tahoma" w:cs="Tahoma"/>
          <w:sz w:val="20"/>
          <w:szCs w:val="20"/>
        </w:rPr>
        <w:t xml:space="preserve">Για την προστασία του ξύλινου μόνιμου αθλητικού δαπέδου από υδρατμούς και υγρασίες, το υφιστάμενο δάπεδο από σκυρόδεμα πάνω στο οποίο θα κατασκευαστεί το ξύλινο δάπεδο θα πρέπει να σφραγιστεί με  επίστρωση υποστρώματος πολυαιθυλενίου  πάχους 2 χιλ. </w:t>
      </w:r>
      <w:r>
        <w:rPr>
          <w:rFonts w:hint="default" w:ascii="Tahoma" w:hAnsi="Tahoma" w:cs="Tahoma"/>
          <w:sz w:val="20"/>
          <w:szCs w:val="20"/>
          <w:lang w:val="el-GR"/>
        </w:rPr>
        <w:t xml:space="preserve">Προτείνεται να γίνει </w:t>
      </w:r>
      <w:r>
        <w:rPr>
          <w:rFonts w:hint="default" w:ascii="Tahoma" w:hAnsi="Tahoma" w:cs="Tahoma"/>
          <w:sz w:val="20"/>
          <w:szCs w:val="20"/>
          <w:lang w:val="en-US"/>
        </w:rPr>
        <w:t>:</w:t>
      </w:r>
    </w:p>
    <w:p>
      <w:pPr>
        <w:numPr>
          <w:ilvl w:val="0"/>
          <w:numId w:val="1"/>
        </w:numPr>
        <w:tabs>
          <w:tab w:val="clear" w:pos="420"/>
        </w:tabs>
        <w:spacing w:line="360" w:lineRule="auto"/>
        <w:ind w:left="420" w:leftChars="0" w:right="-334" w:rightChars="-139" w:hanging="420" w:firstLineChars="0"/>
        <w:jc w:val="both"/>
        <w:rPr>
          <w:rFonts w:hint="default" w:ascii="Tahoma" w:hAnsi="Tahoma" w:cs="Tahoma"/>
          <w:sz w:val="20"/>
          <w:szCs w:val="20"/>
        </w:rPr>
      </w:pPr>
      <w:r>
        <w:rPr>
          <w:rFonts w:hint="default" w:ascii="Tahoma" w:hAnsi="Tahoma" w:cs="Tahoma"/>
          <w:sz w:val="20"/>
          <w:szCs w:val="20"/>
          <w:lang w:val="en-US"/>
        </w:rPr>
        <w:t>T</w:t>
      </w:r>
      <w:r>
        <w:rPr>
          <w:rFonts w:hint="default" w:ascii="Tahoma" w:hAnsi="Tahoma" w:cs="Tahoma"/>
          <w:sz w:val="20"/>
          <w:szCs w:val="20"/>
        </w:rPr>
        <w:t>οποθέτηση</w:t>
      </w:r>
      <w:r>
        <w:rPr>
          <w:rFonts w:hint="default" w:ascii="Tahoma" w:hAnsi="Tahoma" w:cs="Tahoma"/>
          <w:sz w:val="20"/>
          <w:szCs w:val="20"/>
          <w:lang w:val="el-GR"/>
        </w:rPr>
        <w:t xml:space="preserve"> </w:t>
      </w:r>
      <w:r>
        <w:rPr>
          <w:rFonts w:hint="default" w:ascii="Tahoma" w:hAnsi="Tahoma" w:cs="Tahoma"/>
          <w:sz w:val="20"/>
          <w:szCs w:val="20"/>
        </w:rPr>
        <w:t>τάκων διαστάσεων 12 x 12 σε κάναβο 50 x 50, πάνω  σε ασφαλτόπανο πάχους  ανάλογο με τις</w:t>
      </w:r>
      <w:r>
        <w:rPr>
          <w:rFonts w:hint="default" w:ascii="Tahoma" w:hAnsi="Tahoma" w:cs="Tahoma"/>
          <w:sz w:val="20"/>
          <w:szCs w:val="20"/>
          <w:lang w:val="el-GR"/>
        </w:rPr>
        <w:t xml:space="preserve"> </w:t>
      </w:r>
      <w:r>
        <w:rPr>
          <w:rFonts w:hint="default" w:ascii="Tahoma" w:hAnsi="Tahoma" w:cs="Tahoma"/>
          <w:sz w:val="20"/>
          <w:szCs w:val="20"/>
        </w:rPr>
        <w:t xml:space="preserve">υψομετρικές διαφορές, οι οποίοι θα εδράζονται ελεύθερα. Οι τάκοι θα πρέπει να ενώνονται με τάβλες ελάτης ξηραντήριου πλανισμένη και αφεντομομένη, διαστάσεων 22 mm πάχους  x 12 cm πλάτους, ανά 48 cm προς τη μικρή πλευρά του γηπέδου. Οι τάβλες θα καρφώνονται με 2 καρφιά σχήματος  Τ ανά τάκο. </w:t>
      </w:r>
    </w:p>
    <w:p>
      <w:pPr>
        <w:numPr>
          <w:ilvl w:val="0"/>
          <w:numId w:val="1"/>
        </w:numPr>
        <w:tabs>
          <w:tab w:val="clear" w:pos="420"/>
        </w:tabs>
        <w:spacing w:line="360" w:lineRule="auto"/>
        <w:ind w:left="420" w:leftChars="0" w:right="-334" w:rightChars="-139" w:hanging="420" w:firstLineChars="0"/>
        <w:jc w:val="both"/>
        <w:rPr>
          <w:rFonts w:hint="default" w:ascii="Tahoma" w:hAnsi="Tahoma" w:cs="Tahoma"/>
          <w:sz w:val="20"/>
          <w:szCs w:val="20"/>
        </w:rPr>
      </w:pPr>
      <w:r>
        <w:rPr>
          <w:rFonts w:hint="default" w:ascii="Tahoma" w:hAnsi="Tahoma" w:cs="Tahoma"/>
          <w:sz w:val="20"/>
          <w:szCs w:val="20"/>
          <w:lang w:val="en-US"/>
        </w:rPr>
        <w:t>T</w:t>
      </w:r>
      <w:r>
        <w:rPr>
          <w:rFonts w:hint="default" w:ascii="Tahoma" w:hAnsi="Tahoma" w:cs="Tahoma"/>
          <w:sz w:val="20"/>
          <w:szCs w:val="20"/>
        </w:rPr>
        <w:t>οποθέτηση</w:t>
      </w:r>
      <w:r>
        <w:rPr>
          <w:rFonts w:hint="default" w:ascii="Tahoma" w:hAnsi="Tahoma" w:cs="Tahoma"/>
          <w:sz w:val="20"/>
          <w:szCs w:val="20"/>
          <w:lang w:val="el-GR"/>
        </w:rPr>
        <w:t xml:space="preserve"> </w:t>
      </w:r>
      <w:r>
        <w:rPr>
          <w:rFonts w:hint="default" w:ascii="Tahoma" w:hAnsi="Tahoma" w:cs="Tahoma"/>
          <w:sz w:val="20"/>
          <w:szCs w:val="20"/>
        </w:rPr>
        <w:t>δεύτερης στρώσης με τάβλες ανάμεσα στους 2 τάκους (προκειμένου  να επιτευχθεί η επιθυμητή ελαστικότητα)</w:t>
      </w:r>
      <w:r>
        <w:rPr>
          <w:rFonts w:hint="default" w:ascii="Tahoma" w:hAnsi="Tahoma" w:cs="Tahoma"/>
          <w:sz w:val="20"/>
          <w:szCs w:val="20"/>
          <w:lang w:val="el-GR"/>
        </w:rPr>
        <w:t xml:space="preserve"> </w:t>
      </w:r>
      <w:r>
        <w:rPr>
          <w:rFonts w:hint="default" w:ascii="Tahoma" w:hAnsi="Tahoma" w:cs="Tahoma"/>
          <w:sz w:val="20"/>
          <w:szCs w:val="20"/>
        </w:rPr>
        <w:t>και παράλληλα  με τη μεγάλη διάσταση του γηπέδου. Ο σκελετός που θα υποδεχθεί το παρκέ, θα πρέπει να ολοκληρωθεί με 3</w:t>
      </w:r>
      <w:r>
        <w:rPr>
          <w:rFonts w:hint="default" w:ascii="Tahoma" w:hAnsi="Tahoma" w:cs="Tahoma"/>
          <w:sz w:val="20"/>
          <w:szCs w:val="20"/>
          <w:vertAlign w:val="superscript"/>
        </w:rPr>
        <w:t>η</w:t>
      </w:r>
      <w:r>
        <w:rPr>
          <w:rFonts w:hint="default" w:ascii="Tahoma" w:hAnsi="Tahoma" w:cs="Tahoma"/>
          <w:sz w:val="20"/>
          <w:szCs w:val="20"/>
        </w:rPr>
        <w:t xml:space="preserve"> στρώση τάβλας σε όλη την επιφάνεια,  με κενό 6 cm μεταξύ τους σε στυλ </w:t>
      </w:r>
      <w:r>
        <w:rPr>
          <w:rFonts w:hint="default" w:ascii="Tahoma" w:hAnsi="Tahoma" w:cs="Tahoma"/>
          <w:sz w:val="20"/>
          <w:szCs w:val="20"/>
          <w:lang w:val="en-US"/>
        </w:rPr>
        <w:t>anglais</w:t>
      </w:r>
      <w:r>
        <w:rPr>
          <w:rFonts w:hint="default" w:ascii="Tahoma" w:hAnsi="Tahoma" w:cs="Tahoma"/>
          <w:sz w:val="20"/>
          <w:szCs w:val="20"/>
        </w:rPr>
        <w:t>. Τέλος, θα πρέπει να γίνει η τοποθέτηση  του παρκέ  ΔΕΣΠΟΤΑΚΙ Α  πάνω στο σκελετό και παράλληλα με το μεγάλο άξονα του γηπέδου, ξεκινώντας  από το κέντρο του. Στο σημείο εκείνο οι ενώσεις των παρκέ (θηλυκό – θηλυκό)  θα γίνονται με γλ</w:t>
      </w:r>
      <w:r>
        <w:rPr>
          <w:rFonts w:hint="default" w:ascii="Tahoma" w:hAnsi="Tahoma" w:cs="Tahoma"/>
          <w:sz w:val="20"/>
          <w:szCs w:val="20"/>
          <w:lang w:val="el-GR"/>
        </w:rPr>
        <w:t xml:space="preserve">ώσσα </w:t>
      </w:r>
      <w:r>
        <w:rPr>
          <w:rFonts w:hint="default" w:ascii="Tahoma" w:hAnsi="Tahoma" w:cs="Tahoma"/>
          <w:sz w:val="20"/>
          <w:szCs w:val="20"/>
        </w:rPr>
        <w:t xml:space="preserve">και κόλα. Το κάρφωμα του παρκέ  θα γίνεται σε στυλ  </w:t>
      </w:r>
      <w:r>
        <w:rPr>
          <w:rFonts w:hint="default" w:ascii="Tahoma" w:hAnsi="Tahoma" w:cs="Tahoma"/>
          <w:sz w:val="20"/>
          <w:szCs w:val="20"/>
          <w:lang w:val="el-GR"/>
        </w:rPr>
        <w:t>“</w:t>
      </w:r>
      <w:r>
        <w:rPr>
          <w:rFonts w:hint="default" w:ascii="Tahoma" w:hAnsi="Tahoma" w:cs="Tahoma"/>
          <w:sz w:val="20"/>
          <w:szCs w:val="20"/>
          <w:lang w:val="en-US"/>
        </w:rPr>
        <w:t>anglais</w:t>
      </w:r>
      <w:r>
        <w:rPr>
          <w:rFonts w:hint="default" w:ascii="Tahoma" w:hAnsi="Tahoma" w:cs="Tahoma"/>
          <w:sz w:val="20"/>
          <w:szCs w:val="20"/>
          <w:lang w:val="el-GR"/>
        </w:rPr>
        <w:t xml:space="preserve">”. </w:t>
      </w:r>
      <w:r>
        <w:rPr>
          <w:rFonts w:hint="default" w:ascii="Tahoma" w:hAnsi="Tahoma" w:cs="Tahoma"/>
          <w:sz w:val="20"/>
          <w:szCs w:val="20"/>
        </w:rPr>
        <w:t>Κάθε ένα στοιχείο θα στερεώνεται πάνω στο πέτσωμα με καρφιά Τ, που έχουν νευρώσεις. Περιφερικά του παρκέ θα πρέπει να τοποθετηθεί λαμαρίνα διάτρητη σε σχήμα Γ διαστάσεων</w:t>
      </w:r>
      <w:r>
        <w:rPr>
          <w:rFonts w:hint="default" w:ascii="Tahoma" w:hAnsi="Tahoma" w:cs="Tahoma"/>
          <w:sz w:val="20"/>
          <w:szCs w:val="20"/>
          <w:lang w:val="el-GR"/>
        </w:rPr>
        <w:t xml:space="preserve"> </w:t>
      </w:r>
      <w:r>
        <w:rPr>
          <w:rFonts w:hint="default" w:ascii="Tahoma" w:hAnsi="Tahoma" w:cs="Tahoma"/>
          <w:sz w:val="20"/>
          <w:szCs w:val="20"/>
        </w:rPr>
        <w:t>8</w:t>
      </w:r>
      <w:r>
        <w:rPr>
          <w:rFonts w:hint="default" w:ascii="Tahoma" w:hAnsi="Tahoma" w:cs="Tahoma"/>
          <w:sz w:val="20"/>
          <w:szCs w:val="20"/>
          <w:lang w:val="en-US"/>
        </w:rPr>
        <w:t>cm</w:t>
      </w:r>
      <w:r>
        <w:rPr>
          <w:rFonts w:hint="default" w:ascii="Tahoma" w:hAnsi="Tahoma" w:cs="Tahoma"/>
          <w:sz w:val="20"/>
          <w:szCs w:val="20"/>
        </w:rPr>
        <w:t xml:space="preserve"> x 2 cm για να καλυφτεί το περιθώριο του αερισμού  (κενό συστολής – διαστολής). </w:t>
      </w:r>
    </w:p>
    <w:p>
      <w:pPr>
        <w:numPr>
          <w:ilvl w:val="0"/>
          <w:numId w:val="1"/>
        </w:numPr>
        <w:tabs>
          <w:tab w:val="clear" w:pos="420"/>
        </w:tabs>
        <w:spacing w:line="360" w:lineRule="auto"/>
        <w:ind w:left="420" w:leftChars="0" w:right="-334" w:rightChars="-139" w:hanging="420" w:firstLineChars="0"/>
        <w:jc w:val="both"/>
        <w:rPr>
          <w:rFonts w:hint="default" w:ascii="Tahoma" w:hAnsi="Tahoma" w:cs="Tahoma"/>
          <w:sz w:val="20"/>
          <w:szCs w:val="20"/>
        </w:rPr>
      </w:pPr>
      <w:r>
        <w:rPr>
          <w:rFonts w:hint="default" w:ascii="Tahoma" w:hAnsi="Tahoma" w:cs="Tahoma"/>
          <w:sz w:val="20"/>
          <w:szCs w:val="20"/>
        </w:rPr>
        <w:t>Τοποθέτηση του σοβατεπί από μασίφ ξύλο</w:t>
      </w:r>
      <w:r>
        <w:rPr>
          <w:rFonts w:hint="default" w:ascii="Tahoma" w:hAnsi="Tahoma" w:cs="Tahoma"/>
          <w:sz w:val="20"/>
          <w:szCs w:val="20"/>
          <w:lang w:val="en-US"/>
        </w:rPr>
        <w:t xml:space="preserve"> </w:t>
      </w:r>
      <w:r>
        <w:rPr>
          <w:rFonts w:hint="default" w:ascii="Tahoma" w:hAnsi="Tahoma" w:cs="Tahoma"/>
          <w:sz w:val="20"/>
          <w:szCs w:val="20"/>
        </w:rPr>
        <w:t xml:space="preserve">ανάλογου χρώματος με το παρκέ. </w:t>
      </w:r>
    </w:p>
    <w:p>
      <w:pPr>
        <w:numPr>
          <w:ilvl w:val="0"/>
          <w:numId w:val="1"/>
        </w:numPr>
        <w:tabs>
          <w:tab w:val="clear" w:pos="420"/>
        </w:tabs>
        <w:spacing w:line="360" w:lineRule="auto"/>
        <w:ind w:left="420" w:leftChars="0" w:right="-334" w:rightChars="-139" w:hanging="420" w:firstLineChars="0"/>
        <w:jc w:val="both"/>
        <w:rPr>
          <w:rFonts w:hint="default" w:ascii="Tahoma" w:hAnsi="Tahoma" w:cs="Tahoma"/>
          <w:sz w:val="20"/>
          <w:szCs w:val="20"/>
        </w:rPr>
      </w:pPr>
      <w:r>
        <w:rPr>
          <w:rFonts w:hint="default" w:ascii="Tahoma" w:hAnsi="Tahoma" w:cs="Tahoma"/>
          <w:sz w:val="20"/>
          <w:szCs w:val="20"/>
        </w:rPr>
        <w:t xml:space="preserve">Τρίψιμο και το λουστράρισμα του παρκέ με  1 (μια ) στρώση ασταριού και με αντανακλαστικά  και αντιολισθητικά ειδικά βερνίκια  2 συστατικών σε 2 (δυο)  στρώσεις. Πριν το τελευταίο χέρι βερνικιού θα πρέπει να γίνει   γραμμογράφηση του γηπέδου όπου απαιτείται, με ειδικά συμβατά με το βερνίκι χρώματα 2 συστατικών.                                                            </w:t>
      </w:r>
    </w:p>
    <w:p>
      <w:pPr>
        <w:spacing w:line="360" w:lineRule="auto"/>
        <w:ind w:right="-334" w:rightChars="-139"/>
        <w:jc w:val="both"/>
        <w:rPr>
          <w:rFonts w:hint="default" w:ascii="Tahoma" w:hAnsi="Tahoma" w:cs="Tahoma"/>
          <w:bCs/>
          <w:sz w:val="20"/>
          <w:szCs w:val="20"/>
        </w:rPr>
      </w:pPr>
      <w:r>
        <w:rPr>
          <w:rFonts w:hint="default" w:ascii="Tahoma" w:hAnsi="Tahoma" w:cs="Tahoma"/>
          <w:color w:val="000000"/>
          <w:sz w:val="20"/>
          <w:szCs w:val="20"/>
        </w:rPr>
        <w:t>Στην</w:t>
      </w:r>
      <w:r>
        <w:rPr>
          <w:rFonts w:hint="default" w:ascii="Tahoma" w:hAnsi="Tahoma" w:cs="Tahoma"/>
          <w:color w:val="000000"/>
          <w:spacing w:val="-1"/>
          <w:sz w:val="20"/>
          <w:szCs w:val="20"/>
        </w:rPr>
        <w:t xml:space="preserve"> </w:t>
      </w:r>
      <w:r>
        <w:rPr>
          <w:rFonts w:hint="default" w:ascii="Tahoma" w:hAnsi="Tahoma" w:cs="Tahoma"/>
          <w:color w:val="000000"/>
          <w:sz w:val="20"/>
          <w:szCs w:val="20"/>
        </w:rPr>
        <w:t>τιμή</w:t>
      </w:r>
      <w:r>
        <w:rPr>
          <w:rFonts w:hint="default" w:ascii="Tahoma" w:hAnsi="Tahoma" w:cs="Tahoma"/>
          <w:color w:val="000000"/>
          <w:spacing w:val="-3"/>
          <w:sz w:val="20"/>
          <w:szCs w:val="20"/>
        </w:rPr>
        <w:t xml:space="preserve"> </w:t>
      </w:r>
      <w:r>
        <w:rPr>
          <w:rFonts w:hint="default" w:ascii="Tahoma" w:hAnsi="Tahoma" w:cs="Tahoma"/>
          <w:color w:val="000000"/>
          <w:sz w:val="20"/>
          <w:szCs w:val="20"/>
        </w:rPr>
        <w:t>του</w:t>
      </w:r>
      <w:r>
        <w:rPr>
          <w:rFonts w:hint="default" w:ascii="Tahoma" w:hAnsi="Tahoma" w:cs="Tahoma"/>
          <w:color w:val="000000"/>
          <w:spacing w:val="1"/>
          <w:sz w:val="20"/>
          <w:szCs w:val="20"/>
        </w:rPr>
        <w:t xml:space="preserve"> </w:t>
      </w:r>
      <w:r>
        <w:rPr>
          <w:rFonts w:hint="default" w:ascii="Tahoma" w:hAnsi="Tahoma" w:cs="Tahoma"/>
          <w:color w:val="000000"/>
          <w:spacing w:val="-1"/>
          <w:sz w:val="20"/>
          <w:szCs w:val="20"/>
        </w:rPr>
        <w:t>προς</w:t>
      </w:r>
      <w:r>
        <w:rPr>
          <w:rFonts w:hint="default" w:ascii="Tahoma" w:hAnsi="Tahoma" w:cs="Tahoma"/>
          <w:color w:val="000000"/>
          <w:spacing w:val="2"/>
          <w:sz w:val="20"/>
          <w:szCs w:val="20"/>
        </w:rPr>
        <w:t xml:space="preserve"> </w:t>
      </w:r>
      <w:r>
        <w:rPr>
          <w:rFonts w:hint="default" w:ascii="Tahoma" w:hAnsi="Tahoma" w:cs="Tahoma"/>
          <w:color w:val="000000"/>
          <w:spacing w:val="-1"/>
          <w:sz w:val="20"/>
          <w:szCs w:val="20"/>
        </w:rPr>
        <w:t>προμήθεια</w:t>
      </w:r>
      <w:r>
        <w:rPr>
          <w:rFonts w:hint="default" w:ascii="Tahoma" w:hAnsi="Tahoma" w:cs="Tahoma"/>
          <w:color w:val="000000"/>
          <w:sz w:val="20"/>
          <w:szCs w:val="20"/>
        </w:rPr>
        <w:t xml:space="preserve"> είδους</w:t>
      </w:r>
      <w:r>
        <w:rPr>
          <w:rFonts w:hint="default" w:ascii="Tahoma" w:hAnsi="Tahoma" w:cs="Tahoma"/>
          <w:color w:val="000000"/>
          <w:spacing w:val="3"/>
          <w:sz w:val="20"/>
          <w:szCs w:val="20"/>
        </w:rPr>
        <w:t xml:space="preserve"> </w:t>
      </w:r>
      <w:r>
        <w:rPr>
          <w:rFonts w:hint="default" w:ascii="Tahoma" w:hAnsi="Tahoma" w:cs="Tahoma"/>
          <w:color w:val="000000"/>
          <w:spacing w:val="-1"/>
          <w:sz w:val="20"/>
          <w:szCs w:val="20"/>
        </w:rPr>
        <w:t>περιλαμβάνονται</w:t>
      </w:r>
      <w:r>
        <w:rPr>
          <w:rFonts w:hint="default" w:ascii="Tahoma" w:hAnsi="Tahoma" w:cs="Tahoma"/>
          <w:color w:val="000000"/>
          <w:spacing w:val="1"/>
          <w:sz w:val="20"/>
          <w:szCs w:val="20"/>
        </w:rPr>
        <w:t xml:space="preserve"> </w:t>
      </w:r>
      <w:r>
        <w:rPr>
          <w:rFonts w:hint="default" w:ascii="Tahoma" w:hAnsi="Tahoma" w:cs="Tahoma"/>
          <w:color w:val="000000"/>
          <w:sz w:val="20"/>
          <w:szCs w:val="20"/>
        </w:rPr>
        <w:t>και όλες</w:t>
      </w:r>
      <w:r>
        <w:rPr>
          <w:rFonts w:hint="default" w:ascii="Tahoma" w:hAnsi="Tahoma" w:cs="Tahoma"/>
          <w:color w:val="000000"/>
          <w:spacing w:val="-1"/>
          <w:sz w:val="20"/>
          <w:szCs w:val="20"/>
        </w:rPr>
        <w:t xml:space="preserve"> </w:t>
      </w:r>
      <w:r>
        <w:rPr>
          <w:rFonts w:hint="default" w:ascii="Tahoma" w:hAnsi="Tahoma" w:cs="Tahoma"/>
          <w:color w:val="000000"/>
          <w:spacing w:val="1"/>
          <w:sz w:val="20"/>
          <w:szCs w:val="20"/>
        </w:rPr>
        <w:t>οι</w:t>
      </w:r>
      <w:r>
        <w:rPr>
          <w:rFonts w:hint="default" w:ascii="Tahoma" w:hAnsi="Tahoma" w:cs="Tahoma"/>
          <w:color w:val="000000"/>
          <w:spacing w:val="-3"/>
          <w:sz w:val="20"/>
          <w:szCs w:val="20"/>
        </w:rPr>
        <w:t xml:space="preserve"> </w:t>
      </w:r>
      <w:r>
        <w:rPr>
          <w:rFonts w:hint="default" w:ascii="Tahoma" w:hAnsi="Tahoma" w:cs="Tahoma"/>
          <w:color w:val="000000"/>
          <w:sz w:val="20"/>
          <w:szCs w:val="20"/>
        </w:rPr>
        <w:t xml:space="preserve">παραπάνω </w:t>
      </w:r>
      <w:r>
        <w:rPr>
          <w:rFonts w:hint="default" w:ascii="Tahoma" w:hAnsi="Tahoma" w:cs="Tahoma"/>
          <w:color w:val="000000"/>
          <w:spacing w:val="-2"/>
          <w:sz w:val="20"/>
          <w:szCs w:val="20"/>
        </w:rPr>
        <w:t xml:space="preserve"> </w:t>
      </w:r>
      <w:r>
        <w:rPr>
          <w:rFonts w:hint="default" w:ascii="Tahoma" w:hAnsi="Tahoma" w:cs="Tahoma"/>
          <w:color w:val="000000"/>
          <w:sz w:val="20"/>
          <w:szCs w:val="20"/>
        </w:rPr>
        <w:t>εργασίες</w:t>
      </w:r>
      <w:r>
        <w:rPr>
          <w:rFonts w:hint="default" w:ascii="Tahoma" w:hAnsi="Tahoma" w:cs="Tahoma"/>
          <w:color w:val="000000"/>
          <w:spacing w:val="-1"/>
          <w:sz w:val="20"/>
          <w:szCs w:val="20"/>
        </w:rPr>
        <w:t xml:space="preserve"> </w:t>
      </w:r>
      <w:r>
        <w:rPr>
          <w:rFonts w:hint="default" w:ascii="Tahoma" w:hAnsi="Tahoma" w:cs="Tahoma"/>
          <w:color w:val="000000"/>
          <w:sz w:val="20"/>
          <w:szCs w:val="20"/>
        </w:rPr>
        <w:t>τοποθέτησης:</w:t>
      </w:r>
    </w:p>
    <w:p>
      <w:pPr>
        <w:numPr>
          <w:ilvl w:val="0"/>
          <w:numId w:val="4"/>
        </w:numPr>
        <w:tabs>
          <w:tab w:val="left" w:pos="900"/>
          <w:tab w:val="clear" w:pos="420"/>
        </w:tabs>
        <w:spacing w:line="360" w:lineRule="auto"/>
        <w:ind w:left="420" w:leftChars="0" w:right="-334" w:rightChars="-139" w:hanging="420" w:firstLineChars="0"/>
        <w:jc w:val="both"/>
        <w:rPr>
          <w:rFonts w:hint="default" w:ascii="Tahoma" w:hAnsi="Tahoma" w:eastAsia="SimSun" w:cs="Tahoma"/>
          <w:sz w:val="20"/>
          <w:szCs w:val="20"/>
        </w:rPr>
      </w:pPr>
      <w:r>
        <w:rPr>
          <w:rFonts w:hint="default" w:ascii="Tahoma" w:hAnsi="Tahoma" w:eastAsia="SimSun" w:cs="Tahoma"/>
          <w:sz w:val="20"/>
          <w:szCs w:val="20"/>
          <w:lang w:eastAsia="zh-CN"/>
        </w:rPr>
        <w:t>Στα σημεία που υπάρχουν πόρτες και θα προκύψει ανισοσταθμία με το διαμορφωμένο έδαφος,  απαιτείται η διαμόρφωση ραμπών κυκλοφορίας με κλίση σύμφωνα με την νομοθεσία που διέπει τις προδιαγραφές για ΑΜΕΑ</w:t>
      </w:r>
      <w:r>
        <w:rPr>
          <w:rFonts w:hint="default" w:ascii="Tahoma" w:hAnsi="Tahoma" w:eastAsia="SimSun" w:cs="Tahoma"/>
          <w:sz w:val="20"/>
          <w:szCs w:val="20"/>
          <w:lang w:val="el-GR" w:eastAsia="zh-CN"/>
        </w:rPr>
        <w:t>.</w:t>
      </w:r>
    </w:p>
    <w:p>
      <w:pPr>
        <w:numPr>
          <w:ilvl w:val="0"/>
          <w:numId w:val="4"/>
        </w:numPr>
        <w:suppressAutoHyphens/>
        <w:autoSpaceDE w:val="0"/>
        <w:autoSpaceDN w:val="0"/>
        <w:adjustRightInd w:val="0"/>
        <w:spacing w:line="360" w:lineRule="auto"/>
        <w:ind w:left="420" w:leftChars="0" w:right="-334" w:rightChars="-139" w:hanging="420" w:firstLineChars="0"/>
        <w:jc w:val="both"/>
        <w:rPr>
          <w:rFonts w:hint="default" w:ascii="Tahoma" w:hAnsi="Tahoma" w:eastAsia="SimSun" w:cs="Tahoma"/>
          <w:sz w:val="20"/>
          <w:szCs w:val="20"/>
          <w:lang w:eastAsia="zh-CN"/>
        </w:rPr>
      </w:pPr>
      <w:r>
        <w:rPr>
          <w:rFonts w:hint="default" w:ascii="Tahoma" w:hAnsi="Tahoma" w:eastAsia="SimSun" w:cs="Tahoma"/>
          <w:sz w:val="20"/>
          <w:szCs w:val="20"/>
          <w:lang w:eastAsia="zh-CN"/>
        </w:rPr>
        <w:t>Η γραμμογράφηση πάνω στα δάπεδα των όποιων αγωνιστικών χώρων προβλέπονται από την μελέτη, θα γίνει σύμφωνα με τα πρότυπα σχέδια της Γ.Γ.Α. και τους κανονισμούς των αντίστοιχων διεθνών ομοσπονδιών. Σε ότι αφορά τους χρωματισμούς της γραμμογράφησης των πιο πάνω αγωνιστικών χώρων, θα τηρηθούν εκείνοι που καθορίζει ο γερμανικός κανονισμός DIN 18032 και είναι:</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val="en-US" w:eastAsia="zh-CN"/>
        </w:rPr>
        <w:t xml:space="preserve">- </w:t>
      </w:r>
      <w:r>
        <w:rPr>
          <w:rFonts w:hint="default" w:ascii="Tahoma" w:hAnsi="Tahoma" w:eastAsia="SimSun" w:cs="Tahoma"/>
          <w:sz w:val="20"/>
          <w:szCs w:val="20"/>
          <w:lang w:eastAsia="zh-CN"/>
        </w:rPr>
        <w:t xml:space="preserve">για το </w:t>
      </w:r>
      <w:r>
        <w:rPr>
          <w:rFonts w:hint="default" w:ascii="Tahoma" w:hAnsi="Tahoma" w:eastAsia="SimSun" w:cs="Tahoma"/>
          <w:i/>
          <w:iCs/>
          <w:sz w:val="20"/>
          <w:szCs w:val="20"/>
          <w:lang w:eastAsia="zh-CN"/>
        </w:rPr>
        <w:t xml:space="preserve">BASKET BALL: </w:t>
      </w:r>
      <w:r>
        <w:rPr>
          <w:rFonts w:hint="default" w:ascii="Tahoma" w:hAnsi="Tahoma" w:eastAsia="SimSun" w:cs="Tahoma"/>
          <w:sz w:val="20"/>
          <w:szCs w:val="20"/>
          <w:lang w:eastAsia="zh-CN"/>
        </w:rPr>
        <w:t>Μαύρο</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val="en-US" w:eastAsia="zh-CN"/>
        </w:rPr>
        <w:t xml:space="preserve">- </w:t>
      </w:r>
      <w:r>
        <w:rPr>
          <w:rFonts w:hint="default" w:ascii="Tahoma" w:hAnsi="Tahoma" w:eastAsia="SimSun" w:cs="Tahoma"/>
          <w:sz w:val="20"/>
          <w:szCs w:val="20"/>
          <w:lang w:eastAsia="zh-CN"/>
        </w:rPr>
        <w:t xml:space="preserve">για το </w:t>
      </w:r>
      <w:r>
        <w:rPr>
          <w:rFonts w:hint="default" w:ascii="Tahoma" w:hAnsi="Tahoma" w:eastAsia="SimSun" w:cs="Tahoma"/>
          <w:i/>
          <w:iCs/>
          <w:sz w:val="20"/>
          <w:szCs w:val="20"/>
          <w:lang w:eastAsia="zh-CN"/>
        </w:rPr>
        <w:t xml:space="preserve">VOLLEY BALL : </w:t>
      </w:r>
      <w:r>
        <w:rPr>
          <w:rFonts w:hint="default" w:ascii="Tahoma" w:hAnsi="Tahoma" w:eastAsia="SimSun" w:cs="Tahoma"/>
          <w:sz w:val="20"/>
          <w:szCs w:val="20"/>
          <w:lang w:eastAsia="zh-CN"/>
        </w:rPr>
        <w:t>Μπλέ</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val="en-US" w:eastAsia="zh-CN"/>
        </w:rPr>
        <w:t xml:space="preserve">- </w:t>
      </w:r>
      <w:r>
        <w:rPr>
          <w:rFonts w:hint="default" w:ascii="Tahoma" w:hAnsi="Tahoma" w:eastAsia="SimSun" w:cs="Tahoma"/>
          <w:sz w:val="20"/>
          <w:szCs w:val="20"/>
          <w:lang w:eastAsia="zh-CN"/>
        </w:rPr>
        <w:t xml:space="preserve">για το </w:t>
      </w:r>
      <w:r>
        <w:rPr>
          <w:rFonts w:hint="default" w:ascii="Tahoma" w:hAnsi="Tahoma" w:eastAsia="SimSun" w:cs="Tahoma"/>
          <w:i/>
          <w:iCs/>
          <w:sz w:val="20"/>
          <w:szCs w:val="20"/>
          <w:lang w:eastAsia="zh-CN"/>
        </w:rPr>
        <w:t xml:space="preserve">HANDBALL: </w:t>
      </w:r>
      <w:r>
        <w:rPr>
          <w:rFonts w:hint="default" w:ascii="Tahoma" w:hAnsi="Tahoma" w:eastAsia="SimSun" w:cs="Tahoma"/>
          <w:sz w:val="20"/>
          <w:szCs w:val="20"/>
          <w:lang w:eastAsia="zh-CN"/>
        </w:rPr>
        <w:t>Πορτοκαλί</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eastAsia="zh-CN"/>
        </w:rPr>
        <w:t>ή άλλοι χρωματισμοί, αποδεκτοί από τις αντίστοιχες κατά περίπτωση Ελληνικές Ομοσπονδίες.</w:t>
      </w:r>
    </w:p>
    <w:p>
      <w:pPr>
        <w:pStyle w:val="17"/>
        <w:ind w:left="0" w:right="-334" w:rightChars="-139"/>
        <w:rPr>
          <w:rFonts w:hint="default" w:ascii="Tahoma" w:hAnsi="Tahoma" w:cs="Tahoma"/>
          <w:b/>
          <w:sz w:val="20"/>
          <w:szCs w:val="20"/>
        </w:rPr>
      </w:pPr>
    </w:p>
    <w:p>
      <w:pPr>
        <w:pStyle w:val="17"/>
        <w:ind w:left="0" w:right="-334" w:rightChars="-139"/>
        <w:rPr>
          <w:rFonts w:hint="default" w:ascii="Tahoma" w:hAnsi="Tahoma" w:cs="Tahoma"/>
          <w:b/>
          <w:sz w:val="20"/>
          <w:szCs w:val="20"/>
        </w:rPr>
      </w:pPr>
      <w:r>
        <w:rPr>
          <w:rFonts w:hint="default" w:ascii="Tahoma" w:hAnsi="Tahoma" w:cs="Tahoma"/>
          <w:b/>
          <w:sz w:val="20"/>
          <w:szCs w:val="20"/>
        </w:rPr>
        <w:t>Β) ΠΡΟΜΗΘΕΙΑ ΚΑΙ ΤΟΠΟΘΕΤΗΣΗ ΑΘΛΗΤΙΚΟΥ ΔΑΠΕΔΟΥ  ΣΤΟ  ΚΛΕΙΣΤΟ ΓΥΜΝΑΣΤΗΡΙΟ ΤΗΣ Δ.Κ. ΑΝΟΙΞΗΣ</w:t>
      </w:r>
    </w:p>
    <w:p>
      <w:pPr>
        <w:tabs>
          <w:tab w:val="left" w:pos="900"/>
        </w:tabs>
        <w:ind w:right="-334" w:rightChars="-139"/>
        <w:rPr>
          <w:rFonts w:hint="default" w:ascii="Tahoma" w:hAnsi="Tahoma" w:eastAsia="SimSun" w:cs="Tahoma"/>
        </w:rPr>
      </w:pPr>
      <w:bookmarkStart w:id="11" w:name="_Hlk99377020"/>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Η προμήθεια αφορά βιομηχανοποιημένο αθλητικό δάπεδο πολλαπλών χρήσεων με το ανάλογο επίπεδο ελαστικότητας για χρήση αθλοπαιδιών, χορού, αεροβικής με τις ανάλογες διαγραμμίσεις</w:t>
      </w:r>
      <w:bookmarkEnd w:id="11"/>
      <w:r>
        <w:rPr>
          <w:rFonts w:hint="default" w:ascii="Tahoma" w:hAnsi="Tahoma" w:eastAsia="SimSun" w:cs="Tahoma"/>
          <w:sz w:val="20"/>
          <w:szCs w:val="20"/>
        </w:rPr>
        <w:t>.</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Το μονόχρωμο </w:t>
      </w:r>
      <w:bookmarkStart w:id="12" w:name="_Hlk100594805"/>
      <w:r>
        <w:rPr>
          <w:rFonts w:hint="default" w:ascii="Tahoma" w:hAnsi="Tahoma" w:eastAsia="SimSun" w:cs="Tahoma"/>
          <w:sz w:val="20"/>
          <w:szCs w:val="20"/>
        </w:rPr>
        <w:t xml:space="preserve">βινυλικό </w:t>
      </w:r>
      <w:bookmarkEnd w:id="12"/>
      <w:r>
        <w:rPr>
          <w:rFonts w:hint="default" w:ascii="Tahoma" w:hAnsi="Tahoma" w:eastAsia="SimSun" w:cs="Tahoma"/>
          <w:sz w:val="20"/>
          <w:szCs w:val="20"/>
        </w:rPr>
        <w:t>αθλητικό δάπεδο εσωτερικού χώρου σε φύλλα</w:t>
      </w:r>
      <w:r>
        <w:rPr>
          <w:rFonts w:hint="default" w:ascii="Tahoma" w:hAnsi="Tahoma" w:eastAsia="SimSun" w:cs="Tahoma"/>
          <w:sz w:val="20"/>
          <w:szCs w:val="20"/>
          <w:lang w:val="el-GR"/>
        </w:rPr>
        <w:t xml:space="preserve"> θα πρέπει να</w:t>
      </w:r>
      <w:r>
        <w:rPr>
          <w:rFonts w:hint="default" w:ascii="Tahoma" w:hAnsi="Tahoma" w:eastAsia="SimSun" w:cs="Tahoma"/>
          <w:sz w:val="20"/>
          <w:szCs w:val="20"/>
        </w:rPr>
        <w:t xml:space="preserve"> εξασφαλίζει την βέλτιστη πρόσφυση στην επιφάνεια της μέσω της ανάγλυφης επιφάνειας. </w:t>
      </w:r>
    </w:p>
    <w:p>
      <w:pPr>
        <w:tabs>
          <w:tab w:val="left" w:pos="900"/>
        </w:tabs>
        <w:spacing w:line="360" w:lineRule="auto"/>
        <w:ind w:right="-334" w:rightChars="-139"/>
        <w:jc w:val="both"/>
        <w:rPr>
          <w:rFonts w:hint="default" w:ascii="Tahoma" w:hAnsi="Tahoma" w:eastAsia="SimSun" w:cs="Tahoma"/>
          <w:b/>
          <w:bCs/>
          <w:sz w:val="20"/>
          <w:szCs w:val="20"/>
        </w:rPr>
      </w:pPr>
      <w:r>
        <w:rPr>
          <w:rFonts w:hint="default" w:ascii="Tahoma" w:hAnsi="Tahoma" w:eastAsia="SimSun" w:cs="Tahoma"/>
          <w:sz w:val="20"/>
          <w:szCs w:val="20"/>
          <w:lang w:val="el-GR"/>
        </w:rPr>
        <w:t xml:space="preserve">Ο </w:t>
      </w:r>
      <w:r>
        <w:rPr>
          <w:rFonts w:hint="default" w:ascii="Tahoma" w:hAnsi="Tahoma" w:eastAsia="SimSun" w:cs="Tahoma"/>
          <w:sz w:val="20"/>
          <w:szCs w:val="20"/>
        </w:rPr>
        <w:t>γενικ</w:t>
      </w:r>
      <w:r>
        <w:rPr>
          <w:rFonts w:hint="default" w:ascii="Tahoma" w:hAnsi="Tahoma" w:eastAsia="SimSun" w:cs="Tahoma"/>
          <w:sz w:val="20"/>
          <w:szCs w:val="20"/>
          <w:lang w:val="el-GR"/>
        </w:rPr>
        <w:t>ός</w:t>
      </w:r>
      <w:r>
        <w:rPr>
          <w:rFonts w:hint="default" w:ascii="Tahoma" w:hAnsi="Tahoma" w:eastAsia="SimSun" w:cs="Tahoma"/>
          <w:sz w:val="20"/>
          <w:szCs w:val="20"/>
        </w:rPr>
        <w:t xml:space="preserve"> </w:t>
      </w:r>
      <w:r>
        <w:rPr>
          <w:rFonts w:hint="default" w:ascii="Tahoma" w:hAnsi="Tahoma" w:eastAsia="SimSun" w:cs="Tahoma"/>
          <w:sz w:val="20"/>
          <w:szCs w:val="20"/>
          <w:lang w:val="el-GR"/>
        </w:rPr>
        <w:t xml:space="preserve">σχεδιασμός </w:t>
      </w:r>
      <w:r>
        <w:rPr>
          <w:rFonts w:hint="default" w:ascii="Tahoma" w:hAnsi="Tahoma" w:eastAsia="SimSun" w:cs="Tahoma"/>
          <w:sz w:val="20"/>
          <w:szCs w:val="20"/>
        </w:rPr>
        <w:t xml:space="preserve">και </w:t>
      </w:r>
      <w:r>
        <w:rPr>
          <w:rFonts w:hint="default" w:ascii="Tahoma" w:hAnsi="Tahoma" w:eastAsia="SimSun" w:cs="Tahoma"/>
          <w:sz w:val="20"/>
          <w:szCs w:val="20"/>
          <w:lang w:val="el-GR"/>
        </w:rPr>
        <w:t>η</w:t>
      </w:r>
      <w:r>
        <w:rPr>
          <w:rFonts w:hint="default" w:ascii="Tahoma" w:hAnsi="Tahoma" w:eastAsia="SimSun" w:cs="Tahoma"/>
          <w:sz w:val="20"/>
          <w:szCs w:val="20"/>
        </w:rPr>
        <w:t xml:space="preserve"> συνδυασμένη υποστήριξηςαφρού</w:t>
      </w:r>
      <w:r>
        <w:rPr>
          <w:rFonts w:hint="default" w:ascii="Tahoma" w:hAnsi="Tahoma" w:eastAsia="SimSun" w:cs="Tahoma"/>
          <w:sz w:val="20"/>
          <w:szCs w:val="20"/>
          <w:lang w:val="el-GR"/>
        </w:rPr>
        <w:t xml:space="preserve"> οφείλει να</w:t>
      </w:r>
      <w:r>
        <w:rPr>
          <w:rFonts w:hint="default" w:ascii="Tahoma" w:hAnsi="Tahoma" w:eastAsia="SimSun" w:cs="Tahoma"/>
          <w:sz w:val="20"/>
          <w:szCs w:val="20"/>
        </w:rPr>
        <w:t xml:space="preserve"> προστατεύει αποτελεσματικά τις αρθρώσεις και τους χόνδρους των αθλητών κατά τη διάρκεια σπορ, προπόνησης, παιχνιδιού και αγώνων</w:t>
      </w:r>
      <w:r>
        <w:rPr>
          <w:rFonts w:hint="default" w:ascii="Tahoma" w:hAnsi="Tahoma" w:eastAsia="SimSun" w:cs="Tahoma"/>
          <w:sz w:val="20"/>
          <w:szCs w:val="20"/>
          <w:lang w:val="en-US"/>
        </w:rPr>
        <w:t xml:space="preserve"> </w:t>
      </w:r>
      <w:r>
        <w:rPr>
          <w:rFonts w:hint="default" w:ascii="Tahoma" w:hAnsi="Tahoma" w:eastAsia="SimSun" w:cs="Tahoma"/>
          <w:sz w:val="20"/>
          <w:szCs w:val="20"/>
        </w:rPr>
        <w:t xml:space="preserve">το οποίο προστατεύει τις αρθρώσεις των αθλητών. Η αποκατάσταση των στρωμάτων αφρού είναι πολύ γρήγορη, και έτσι το δάπεδο έχει μία εξαιρετικά καλή απόδοση στον αθλητισμό. </w:t>
      </w:r>
      <w:r>
        <w:rPr>
          <w:rFonts w:hint="default" w:ascii="Tahoma" w:hAnsi="Tahoma" w:eastAsia="SimSun" w:cs="Tahoma"/>
          <w:sz w:val="20"/>
          <w:szCs w:val="20"/>
          <w:lang w:val="el-GR"/>
        </w:rPr>
        <w:t>Πρέπει να διαθέτει ε</w:t>
      </w:r>
      <w:r>
        <w:rPr>
          <w:rFonts w:hint="default" w:ascii="Tahoma" w:hAnsi="Tahoma" w:eastAsia="SimSun" w:cs="Tahoma"/>
          <w:sz w:val="20"/>
          <w:szCs w:val="20"/>
        </w:rPr>
        <w:t xml:space="preserve">νισχυμένο με ίνες γυαλιού μεσαίο στρώμα </w:t>
      </w:r>
      <w:r>
        <w:rPr>
          <w:rFonts w:hint="default" w:ascii="Tahoma" w:hAnsi="Tahoma" w:eastAsia="SimSun" w:cs="Tahoma"/>
          <w:sz w:val="20"/>
          <w:szCs w:val="20"/>
          <w:lang w:val="el-GR"/>
        </w:rPr>
        <w:t>το οποίο θα παρέχει</w:t>
      </w:r>
      <w:r>
        <w:rPr>
          <w:rFonts w:hint="default" w:ascii="Tahoma" w:hAnsi="Tahoma" w:eastAsia="SimSun" w:cs="Tahoma"/>
          <w:sz w:val="20"/>
          <w:szCs w:val="20"/>
        </w:rPr>
        <w:t xml:space="preserve"> καλή διαστασιακή σταθερότητα στο προϊόν. To σύστημα </w:t>
      </w:r>
      <w:r>
        <w:rPr>
          <w:rFonts w:hint="default" w:ascii="Tahoma" w:hAnsi="Tahoma" w:eastAsia="SimSun" w:cs="Tahoma"/>
          <w:sz w:val="20"/>
          <w:szCs w:val="20"/>
          <w:lang w:val="el-GR"/>
        </w:rPr>
        <w:t>θα</w:t>
      </w:r>
      <w:r>
        <w:rPr>
          <w:rFonts w:hint="default" w:ascii="Tahoma" w:hAnsi="Tahoma" w:eastAsia="SimSun" w:cs="Tahoma"/>
          <w:sz w:val="20"/>
          <w:szCs w:val="20"/>
        </w:rPr>
        <w:t xml:space="preserve"> παρέχει υψηλή αντοχή στη φθορά και εύκολη συντήρηση στο δάπεδο.</w:t>
      </w:r>
      <w:r>
        <w:rPr>
          <w:rFonts w:hint="default" w:ascii="Tahoma" w:hAnsi="Tahoma" w:eastAsia="SimSun" w:cs="Tahoma"/>
          <w:sz w:val="20"/>
          <w:szCs w:val="20"/>
          <w:lang w:val="en-US"/>
        </w:rPr>
        <w:t xml:space="preserve"> </w:t>
      </w:r>
      <w:r>
        <w:rPr>
          <w:rFonts w:hint="default" w:ascii="Tahoma" w:hAnsi="Tahoma" w:eastAsia="SimSun" w:cs="Tahoma"/>
          <w:sz w:val="20"/>
          <w:szCs w:val="20"/>
        </w:rPr>
        <w:t>Μαζί με την εξαιρετική λειτουργικότητα, είναι εξαιρετική</w:t>
      </w:r>
      <w:r>
        <w:rPr>
          <w:rFonts w:hint="default" w:ascii="Tahoma" w:hAnsi="Tahoma" w:eastAsia="SimSun" w:cs="Tahoma"/>
          <w:sz w:val="20"/>
          <w:szCs w:val="20"/>
          <w:lang w:val="el-GR"/>
        </w:rPr>
        <w:t xml:space="preserve"> </w:t>
      </w:r>
      <w:r>
        <w:rPr>
          <w:rFonts w:hint="default" w:ascii="Tahoma" w:hAnsi="Tahoma" w:eastAsia="SimSun" w:cs="Tahoma"/>
          <w:sz w:val="20"/>
          <w:szCs w:val="20"/>
        </w:rPr>
        <w:t>για τη βέλτιστη αντίσταση ολίσθησης που βοηθά στην αποφυγή ατυχημάτων που προκαλούνται είτε από πολύ χαμηλό είτε από πολύ υψηλό συντελεστή τριβής.</w:t>
      </w:r>
      <w:r>
        <w:rPr>
          <w:rFonts w:hint="default" w:ascii="Tahoma" w:hAnsi="Tahoma" w:eastAsia="SimSun" w:cs="Tahoma"/>
          <w:sz w:val="20"/>
          <w:szCs w:val="20"/>
          <w:lang w:val="en-US"/>
        </w:rPr>
        <w:t xml:space="preserve"> </w:t>
      </w:r>
      <w:r>
        <w:rPr>
          <w:rFonts w:hint="default" w:ascii="Tahoma" w:hAnsi="Tahoma" w:eastAsia="SimSun" w:cs="Tahoma"/>
          <w:b/>
          <w:bCs/>
          <w:sz w:val="20"/>
          <w:szCs w:val="20"/>
          <w:lang w:val="el-GR"/>
        </w:rPr>
        <w:t>Πρέπει να είναι</w:t>
      </w:r>
      <w:r>
        <w:rPr>
          <w:rFonts w:hint="default" w:ascii="Tahoma" w:hAnsi="Tahoma" w:eastAsia="SimSun" w:cs="Tahoma"/>
          <w:b/>
          <w:bCs/>
          <w:sz w:val="20"/>
          <w:szCs w:val="20"/>
        </w:rPr>
        <w:t xml:space="preserve"> ένα ελαστικό σπορ δάπεδο που πληροί πλήρως τις απαιτήσεις του EN 14904. </w:t>
      </w:r>
    </w:p>
    <w:p>
      <w:pPr>
        <w:pBdr>
          <w:top w:val="single" w:color="auto" w:sz="4" w:space="0"/>
          <w:left w:val="single" w:color="auto" w:sz="4" w:space="0"/>
          <w:bottom w:val="single" w:color="auto" w:sz="4" w:space="0"/>
          <w:right w:val="single" w:color="auto" w:sz="4" w:space="0"/>
          <w:between w:val="single" w:color="auto" w:sz="4" w:space="0"/>
        </w:pBdr>
        <w:tabs>
          <w:tab w:val="left" w:pos="900"/>
        </w:tabs>
        <w:spacing w:line="360" w:lineRule="auto"/>
        <w:ind w:right="-334" w:rightChars="-139"/>
        <w:jc w:val="center"/>
        <w:rPr>
          <w:rFonts w:hint="default" w:ascii="Tahoma" w:hAnsi="Tahoma" w:eastAsia="SimSun" w:cs="Tahoma"/>
          <w:b/>
          <w:bCs/>
          <w:sz w:val="20"/>
          <w:szCs w:val="20"/>
          <w:lang w:val="en-US"/>
        </w:rPr>
      </w:pPr>
      <w:r>
        <w:rPr>
          <w:rFonts w:hint="default" w:ascii="Tahoma" w:hAnsi="Tahoma" w:eastAsia="SimSun" w:cs="Tahoma"/>
          <w:b/>
          <w:bCs/>
          <w:sz w:val="20"/>
          <w:szCs w:val="20"/>
          <w:lang w:val="en-US"/>
        </w:rPr>
        <w:t>Technical Data</w:t>
      </w:r>
    </w:p>
    <w:p>
      <w:pPr>
        <w:pBdr>
          <w:top w:val="single" w:color="auto" w:sz="4" w:space="0"/>
          <w:left w:val="single" w:color="auto" w:sz="4" w:space="0"/>
          <w:bottom w:val="single" w:color="auto" w:sz="4" w:space="0"/>
          <w:right w:val="single" w:color="auto" w:sz="4" w:space="0"/>
          <w:between w:val="single" w:color="auto" w:sz="4" w:space="0"/>
        </w:pBdr>
        <w:tabs>
          <w:tab w:val="left" w:pos="900"/>
        </w:tabs>
        <w:spacing w:line="360" w:lineRule="auto"/>
        <w:ind w:right="-334" w:rightChars="-139"/>
        <w:jc w:val="both"/>
        <w:rPr>
          <w:rFonts w:hint="default" w:ascii="Tahoma" w:hAnsi="Tahoma" w:eastAsia="SimSun" w:cs="Tahoma"/>
          <w:sz w:val="20"/>
          <w:szCs w:val="20"/>
          <w:lang w:val="en-US"/>
        </w:rPr>
      </w:pPr>
      <w:r>
        <w:rPr>
          <w:rFonts w:hint="default" w:ascii="Tahoma" w:hAnsi="Tahoma" w:eastAsia="SimSun" w:cs="Tahoma"/>
          <w:sz w:val="20"/>
          <w:szCs w:val="20"/>
          <w:lang w:val="en-US"/>
        </w:rPr>
        <w:t xml:space="preserve">Standard length     </w:t>
      </w:r>
      <w:r>
        <w:rPr>
          <w:rFonts w:hint="default" w:ascii="Tahoma" w:hAnsi="Tahoma" w:eastAsia="SimSun" w:cs="Tahoma"/>
          <w:sz w:val="20"/>
          <w:szCs w:val="20"/>
          <w:lang w:val="en-US"/>
        </w:rPr>
        <w:tab/>
      </w:r>
      <w:r>
        <w:rPr>
          <w:rFonts w:hint="default" w:ascii="Tahoma" w:hAnsi="Tahoma" w:eastAsia="SimSun" w:cs="Tahoma"/>
          <w:sz w:val="20"/>
          <w:szCs w:val="20"/>
          <w:lang w:val="en-US"/>
        </w:rPr>
        <w:t xml:space="preserve">(fm) </w:t>
      </w:r>
      <w:r>
        <w:rPr>
          <w:rFonts w:hint="default" w:ascii="Tahoma" w:hAnsi="Tahoma" w:eastAsia="SimSun" w:cs="Tahoma"/>
          <w:sz w:val="20"/>
          <w:szCs w:val="20"/>
          <w:lang w:val="en-US"/>
        </w:rPr>
        <w:tab/>
      </w:r>
      <w:r>
        <w:rPr>
          <w:rFonts w:hint="default" w:ascii="Tahoma" w:hAnsi="Tahoma" w:eastAsia="SimSun" w:cs="Tahoma"/>
          <w:sz w:val="20"/>
          <w:szCs w:val="20"/>
          <w:lang w:val="en-US"/>
        </w:rPr>
        <w:t xml:space="preserve">          15</w:t>
      </w:r>
    </w:p>
    <w:p>
      <w:pPr>
        <w:pBdr>
          <w:top w:val="single" w:color="auto" w:sz="4" w:space="0"/>
          <w:left w:val="single" w:color="auto" w:sz="4" w:space="0"/>
          <w:bottom w:val="single" w:color="auto" w:sz="4" w:space="0"/>
          <w:right w:val="single" w:color="auto" w:sz="4" w:space="0"/>
          <w:between w:val="single" w:color="auto" w:sz="4" w:space="0"/>
        </w:pBdr>
        <w:tabs>
          <w:tab w:val="left" w:pos="900"/>
        </w:tabs>
        <w:spacing w:line="360" w:lineRule="auto"/>
        <w:ind w:right="-334" w:rightChars="-139"/>
        <w:jc w:val="both"/>
        <w:rPr>
          <w:rFonts w:hint="default" w:ascii="Tahoma" w:hAnsi="Tahoma" w:eastAsia="SimSun" w:cs="Tahoma"/>
          <w:sz w:val="20"/>
          <w:szCs w:val="20"/>
          <w:lang w:val="en-US"/>
        </w:rPr>
      </w:pPr>
      <w:r>
        <w:rPr>
          <w:rFonts w:hint="default" w:ascii="Tahoma" w:hAnsi="Tahoma" w:eastAsia="SimSun" w:cs="Tahoma"/>
          <w:sz w:val="20"/>
          <w:szCs w:val="20"/>
          <w:lang w:val="en-US"/>
        </w:rPr>
        <w:t xml:space="preserve">Width </w:t>
      </w:r>
      <w:r>
        <w:rPr>
          <w:rFonts w:hint="default" w:ascii="Tahoma" w:hAnsi="Tahoma" w:eastAsia="SimSun" w:cs="Tahoma"/>
          <w:sz w:val="20"/>
          <w:szCs w:val="20"/>
          <w:lang w:val="en-US"/>
        </w:rPr>
        <w:tab/>
      </w:r>
      <w:r>
        <w:rPr>
          <w:rFonts w:hint="default" w:ascii="Tahoma" w:hAnsi="Tahoma" w:eastAsia="SimSun" w:cs="Tahoma"/>
          <w:sz w:val="20"/>
          <w:szCs w:val="20"/>
          <w:lang w:val="en-US"/>
        </w:rPr>
        <w:t xml:space="preserve">                       (m) </w:t>
      </w:r>
      <w:r>
        <w:rPr>
          <w:rFonts w:hint="default" w:ascii="Tahoma" w:hAnsi="Tahoma" w:eastAsia="SimSun" w:cs="Tahoma"/>
          <w:sz w:val="20"/>
          <w:szCs w:val="20"/>
          <w:lang w:val="en-US"/>
        </w:rPr>
        <w:tab/>
      </w:r>
      <w:r>
        <w:rPr>
          <w:rFonts w:hint="default" w:ascii="Tahoma" w:hAnsi="Tahoma" w:eastAsia="SimSun" w:cs="Tahoma"/>
          <w:sz w:val="20"/>
          <w:szCs w:val="20"/>
          <w:lang w:val="en-US"/>
        </w:rPr>
        <w:t xml:space="preserve">            2</w:t>
      </w:r>
    </w:p>
    <w:p>
      <w:pPr>
        <w:pBdr>
          <w:top w:val="single" w:color="auto" w:sz="4" w:space="0"/>
          <w:left w:val="single" w:color="auto" w:sz="4" w:space="0"/>
          <w:bottom w:val="single" w:color="auto" w:sz="4" w:space="0"/>
          <w:right w:val="single" w:color="auto" w:sz="4" w:space="0"/>
          <w:between w:val="single" w:color="auto" w:sz="4" w:space="0"/>
        </w:pBdr>
        <w:tabs>
          <w:tab w:val="left" w:pos="900"/>
        </w:tabs>
        <w:spacing w:line="360" w:lineRule="auto"/>
        <w:ind w:right="-334" w:rightChars="-139"/>
        <w:jc w:val="both"/>
        <w:rPr>
          <w:rFonts w:hint="default" w:ascii="Tahoma" w:hAnsi="Tahoma" w:eastAsia="SimSun" w:cs="Tahoma"/>
          <w:sz w:val="20"/>
          <w:szCs w:val="20"/>
          <w:lang w:val="en-US"/>
        </w:rPr>
      </w:pPr>
      <w:r>
        <w:rPr>
          <w:rFonts w:hint="default" w:ascii="Tahoma" w:hAnsi="Tahoma" w:eastAsia="SimSun" w:cs="Tahoma"/>
          <w:sz w:val="20"/>
          <w:szCs w:val="20"/>
          <w:lang w:val="en-US"/>
        </w:rPr>
        <w:t xml:space="preserve">Thickness EN 428 </w:t>
      </w:r>
      <w:r>
        <w:rPr>
          <w:rFonts w:hint="default" w:ascii="Tahoma" w:hAnsi="Tahoma" w:eastAsia="SimSun" w:cs="Tahoma"/>
          <w:sz w:val="20"/>
          <w:szCs w:val="20"/>
          <w:lang w:val="el-GR"/>
        </w:rPr>
        <w:t xml:space="preserve">        </w:t>
      </w:r>
      <w:r>
        <w:rPr>
          <w:rFonts w:hint="default" w:ascii="Tahoma" w:hAnsi="Tahoma" w:eastAsia="SimSun" w:cs="Tahoma"/>
          <w:sz w:val="20"/>
          <w:szCs w:val="20"/>
          <w:lang w:val="en-US"/>
        </w:rPr>
        <w:t xml:space="preserve">(mm)   </w:t>
      </w:r>
      <w:r>
        <w:rPr>
          <w:rFonts w:hint="default" w:ascii="Tahoma" w:hAnsi="Tahoma" w:eastAsia="SimSun" w:cs="Tahoma"/>
          <w:sz w:val="20"/>
          <w:szCs w:val="20"/>
          <w:lang w:val="el-GR"/>
        </w:rPr>
        <w:t xml:space="preserve">            </w:t>
      </w:r>
      <w:r>
        <w:rPr>
          <w:rFonts w:hint="default" w:ascii="Tahoma" w:hAnsi="Tahoma" w:eastAsia="SimSun" w:cs="Tahoma"/>
          <w:sz w:val="20"/>
          <w:szCs w:val="20"/>
          <w:lang w:val="en-US"/>
        </w:rPr>
        <w:t>6,7</w:t>
      </w:r>
    </w:p>
    <w:p>
      <w:pPr>
        <w:tabs>
          <w:tab w:val="left" w:pos="900"/>
        </w:tabs>
        <w:ind w:right="-334" w:rightChars="-139"/>
        <w:jc w:val="both"/>
        <w:rPr>
          <w:rFonts w:hint="default" w:ascii="Tahoma" w:hAnsi="Tahoma" w:eastAsia="SimSun" w:cs="Tahoma"/>
          <w:sz w:val="20"/>
          <w:szCs w:val="20"/>
          <w:lang w:val="en-US"/>
        </w:rPr>
      </w:pPr>
    </w:p>
    <w:p>
      <w:pPr>
        <w:tabs>
          <w:tab w:val="left" w:pos="900"/>
        </w:tabs>
        <w:spacing w:line="360" w:lineRule="auto"/>
        <w:ind w:right="-334" w:rightChars="-139"/>
        <w:jc w:val="both"/>
        <w:rPr>
          <w:rFonts w:hint="default" w:ascii="Tahoma" w:hAnsi="Tahoma" w:eastAsia="SimSun" w:cs="Tahoma"/>
          <w:b/>
          <w:sz w:val="20"/>
          <w:szCs w:val="20"/>
        </w:rPr>
      </w:pPr>
      <w:r>
        <w:rPr>
          <w:rFonts w:hint="default" w:ascii="Tahoma" w:hAnsi="Tahoma" w:eastAsia="SimSun" w:cs="Tahoma"/>
          <w:b/>
          <w:sz w:val="20"/>
          <w:szCs w:val="20"/>
        </w:rPr>
        <w:t xml:space="preserve">ΤΡΟΠΟΣ ΚΑΤΑΣΚΕΥΗΣ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Τα αθλητικά δάπεδα εγκλιματίζονται σε θερμοκρασία χώρου 24 ώρες πριν από την τοποθέτηση, η θερμοκρασία του χώρου πρέπει να είναι τουλάχιστον 15 C̊. Το δάπεδο </w:t>
      </w:r>
      <w:r>
        <w:rPr>
          <w:rFonts w:hint="default" w:ascii="Tahoma" w:hAnsi="Tahoma" w:eastAsia="SimSun" w:cs="Tahoma"/>
          <w:sz w:val="20"/>
          <w:szCs w:val="20"/>
          <w:lang w:val="el-GR"/>
        </w:rPr>
        <w:t xml:space="preserve">θα </w:t>
      </w:r>
      <w:r>
        <w:rPr>
          <w:rFonts w:hint="default" w:ascii="Tahoma" w:hAnsi="Tahoma" w:eastAsia="SimSun" w:cs="Tahoma"/>
          <w:sz w:val="20"/>
          <w:szCs w:val="20"/>
        </w:rPr>
        <w:t>τοποθετείτ</w:t>
      </w:r>
      <w:r>
        <w:rPr>
          <w:rFonts w:hint="default" w:ascii="Tahoma" w:hAnsi="Tahoma" w:eastAsia="SimSun" w:cs="Tahoma"/>
          <w:sz w:val="20"/>
          <w:szCs w:val="20"/>
          <w:lang w:val="el-GR"/>
        </w:rPr>
        <w:t>αι</w:t>
      </w:r>
      <w:r>
        <w:rPr>
          <w:rFonts w:hint="default" w:ascii="Tahoma" w:hAnsi="Tahoma" w:eastAsia="SimSun" w:cs="Tahoma"/>
          <w:sz w:val="20"/>
          <w:szCs w:val="20"/>
        </w:rPr>
        <w:t xml:space="preserve"> με κόλλα. Για τη βέλτιστη πρόσφυση, το δάπεδο </w:t>
      </w:r>
      <w:r>
        <w:rPr>
          <w:rFonts w:hint="default" w:ascii="Tahoma" w:hAnsi="Tahoma" w:eastAsia="SimSun" w:cs="Tahoma"/>
          <w:sz w:val="20"/>
          <w:szCs w:val="20"/>
          <w:lang w:val="el-GR"/>
        </w:rPr>
        <w:t>θα πιεστεί</w:t>
      </w:r>
      <w:r>
        <w:rPr>
          <w:rFonts w:hint="default" w:ascii="Tahoma" w:hAnsi="Tahoma" w:eastAsia="SimSun" w:cs="Tahoma"/>
          <w:sz w:val="20"/>
          <w:szCs w:val="20"/>
        </w:rPr>
        <w:t xml:space="preserve"> προσεκτικά προς τα κάτω - ξεκινώντας από τη μέση -  δίνοντας προσοχή ώστε να μην αφήνεται φυσαλίδα αέρα κάτω από αυτό. Τέλος, το κολλημένο δάπεδο</w:t>
      </w:r>
      <w:r>
        <w:rPr>
          <w:rFonts w:hint="default" w:ascii="Tahoma" w:hAnsi="Tahoma" w:eastAsia="SimSun" w:cs="Tahoma"/>
          <w:sz w:val="20"/>
          <w:szCs w:val="20"/>
          <w:lang w:val="el-GR"/>
        </w:rPr>
        <w:t xml:space="preserve"> θα </w:t>
      </w:r>
      <w:r>
        <w:rPr>
          <w:rFonts w:hint="default" w:ascii="Tahoma" w:hAnsi="Tahoma" w:eastAsia="SimSun" w:cs="Tahoma"/>
          <w:sz w:val="20"/>
          <w:szCs w:val="20"/>
        </w:rPr>
        <w:t>πι</w:t>
      </w:r>
      <w:r>
        <w:rPr>
          <w:rFonts w:hint="default" w:ascii="Tahoma" w:hAnsi="Tahoma" w:eastAsia="SimSun" w:cs="Tahoma"/>
          <w:sz w:val="20"/>
          <w:szCs w:val="20"/>
          <w:lang w:val="el-GR"/>
        </w:rPr>
        <w:t xml:space="preserve">εστεί </w:t>
      </w:r>
      <w:r>
        <w:rPr>
          <w:rFonts w:hint="default" w:ascii="Tahoma" w:hAnsi="Tahoma" w:eastAsia="SimSun" w:cs="Tahoma"/>
          <w:sz w:val="20"/>
          <w:szCs w:val="20"/>
        </w:rPr>
        <w:t xml:space="preserve">κάτω με χαλύβδινο κύλινδρο 50-70 kg. Η γραμμογράφηση του γηπέδου </w:t>
      </w:r>
      <w:r>
        <w:rPr>
          <w:rFonts w:hint="default" w:ascii="Tahoma" w:hAnsi="Tahoma" w:eastAsia="SimSun" w:cs="Tahoma"/>
          <w:sz w:val="20"/>
          <w:szCs w:val="20"/>
          <w:lang w:val="el-GR"/>
        </w:rPr>
        <w:t>θα γίνει</w:t>
      </w:r>
      <w:r>
        <w:rPr>
          <w:rFonts w:hint="default" w:ascii="Tahoma" w:hAnsi="Tahoma" w:eastAsia="SimSun" w:cs="Tahoma"/>
          <w:sz w:val="20"/>
          <w:szCs w:val="20"/>
        </w:rPr>
        <w:t xml:space="preserve"> με ειδικά χρώματα 2 συστατικών.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b/>
          <w:bCs/>
          <w:sz w:val="20"/>
          <w:szCs w:val="20"/>
        </w:rPr>
        <w:t xml:space="preserve">Όλο το προσωπικό </w:t>
      </w:r>
      <w:r>
        <w:rPr>
          <w:rFonts w:hint="default" w:ascii="Tahoma" w:hAnsi="Tahoma" w:eastAsia="SimSun" w:cs="Tahoma"/>
          <w:b/>
          <w:bCs/>
          <w:sz w:val="20"/>
          <w:szCs w:val="20"/>
          <w:lang w:val="el-GR"/>
        </w:rPr>
        <w:t xml:space="preserve">πρέπει να </w:t>
      </w:r>
      <w:r>
        <w:rPr>
          <w:rFonts w:hint="default" w:ascii="Tahoma" w:hAnsi="Tahoma" w:eastAsia="SimSun" w:cs="Tahoma"/>
          <w:b/>
          <w:bCs/>
          <w:sz w:val="20"/>
          <w:szCs w:val="20"/>
        </w:rPr>
        <w:t>είναι εξειδικευμένο και πιστοποιημένο για τις παραπάνω εργασίες.</w:t>
      </w:r>
      <w:r>
        <w:rPr>
          <w:rFonts w:hint="default" w:ascii="Tahoma" w:hAnsi="Tahoma" w:eastAsia="SimSun" w:cs="Tahoma"/>
          <w:sz w:val="20"/>
          <w:szCs w:val="20"/>
        </w:rPr>
        <w:t xml:space="preserve"> </w:t>
      </w:r>
    </w:p>
    <w:p>
      <w:pPr>
        <w:tabs>
          <w:tab w:val="left" w:pos="900"/>
        </w:tabs>
        <w:ind w:right="-334" w:rightChars="-139"/>
        <w:jc w:val="both"/>
        <w:rPr>
          <w:rFonts w:hint="default" w:ascii="Tahoma" w:hAnsi="Tahoma" w:eastAsia="SimSun" w:cs="Tahoma"/>
          <w:b/>
          <w:sz w:val="20"/>
          <w:szCs w:val="20"/>
        </w:rPr>
      </w:pPr>
    </w:p>
    <w:p>
      <w:pPr>
        <w:tabs>
          <w:tab w:val="left" w:pos="900"/>
        </w:tabs>
        <w:spacing w:line="360" w:lineRule="auto"/>
        <w:ind w:right="-334" w:rightChars="-139"/>
        <w:jc w:val="both"/>
        <w:rPr>
          <w:rFonts w:hint="default" w:ascii="Tahoma" w:hAnsi="Tahoma" w:eastAsia="SimSun" w:cs="Tahoma"/>
          <w:sz w:val="20"/>
          <w:szCs w:val="20"/>
          <w:lang w:val="el-GR"/>
        </w:rPr>
      </w:pPr>
      <w:r>
        <w:rPr>
          <w:rFonts w:hint="default" w:ascii="Tahoma" w:hAnsi="Tahoma" w:eastAsia="SimSun" w:cs="Tahoma"/>
          <w:sz w:val="20"/>
          <w:szCs w:val="20"/>
          <w:lang w:eastAsia="zh-CN"/>
        </w:rPr>
        <w:t>Στα σημεία που υπάρχουν πόρτες και θα προκύψει ανισοσταθμία με το διαμορφωμένο έδαφος,  απαιτείται η διαμόρφωση ραμπών κυκλοφορίας με κλίση σύμφωνα με την νομοθεσία που διέπει τις προδιαγραφές για ΑΜΕΑ</w:t>
      </w:r>
      <w:r>
        <w:rPr>
          <w:rFonts w:hint="default" w:ascii="Tahoma" w:hAnsi="Tahoma" w:eastAsia="SimSun" w:cs="Tahoma"/>
          <w:sz w:val="20"/>
          <w:szCs w:val="20"/>
          <w:lang w:val="el-GR" w:eastAsia="zh-CN"/>
        </w:rPr>
        <w:t>.</w:t>
      </w:r>
    </w:p>
    <w:p>
      <w:pPr>
        <w:tabs>
          <w:tab w:val="left" w:pos="900"/>
        </w:tabs>
        <w:ind w:right="-334" w:rightChars="-139"/>
        <w:jc w:val="both"/>
        <w:rPr>
          <w:rFonts w:hint="default" w:ascii="Tahoma" w:hAnsi="Tahoma" w:eastAsia="SimSun" w:cs="Tahoma"/>
          <w:b/>
          <w:sz w:val="20"/>
          <w:szCs w:val="20"/>
        </w:rPr>
      </w:pP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eastAsia="zh-CN"/>
        </w:rPr>
        <w:t>Η γραμμογράφηση πάνω στα δάπεδα των όποιων αγωνιστικών χώρων προβλέπονται από την μελέτη, θα γίνει σύμφωνα με τα πρότυπα σχέδια της Γ.Γ.Α. και τους κανονισμούς των αντίστοιχων διεθνών ομοσπονδιών. Σε ότι αφορά τους χρωματισμούς της γραμμογράφησης των πιο πάνω αγωνιστικών χώρων είναι:</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val="el-GR" w:eastAsia="zh-CN"/>
        </w:rPr>
        <w:t xml:space="preserve">- </w:t>
      </w:r>
      <w:r>
        <w:rPr>
          <w:rFonts w:hint="default" w:ascii="Tahoma" w:hAnsi="Tahoma" w:eastAsia="SimSun" w:cs="Tahoma"/>
          <w:sz w:val="20"/>
          <w:szCs w:val="20"/>
          <w:lang w:eastAsia="zh-CN"/>
        </w:rPr>
        <w:t xml:space="preserve">για το </w:t>
      </w:r>
      <w:r>
        <w:rPr>
          <w:rFonts w:hint="default" w:ascii="Tahoma" w:hAnsi="Tahoma" w:eastAsia="SimSun" w:cs="Tahoma"/>
          <w:i/>
          <w:iCs/>
          <w:sz w:val="20"/>
          <w:szCs w:val="20"/>
          <w:lang w:eastAsia="zh-CN"/>
        </w:rPr>
        <w:t xml:space="preserve">BASKET BALL: </w:t>
      </w:r>
      <w:r>
        <w:rPr>
          <w:rFonts w:hint="default" w:ascii="Tahoma" w:hAnsi="Tahoma" w:eastAsia="SimSun" w:cs="Tahoma"/>
          <w:sz w:val="20"/>
          <w:szCs w:val="20"/>
          <w:lang w:eastAsia="zh-CN"/>
        </w:rPr>
        <w:t>Μαύρο</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val="el-GR" w:eastAsia="zh-CN"/>
        </w:rPr>
        <w:t xml:space="preserve">- </w:t>
      </w:r>
      <w:r>
        <w:rPr>
          <w:rFonts w:hint="default" w:ascii="Tahoma" w:hAnsi="Tahoma" w:eastAsia="SimSun" w:cs="Tahoma"/>
          <w:sz w:val="20"/>
          <w:szCs w:val="20"/>
          <w:lang w:eastAsia="zh-CN"/>
        </w:rPr>
        <w:t xml:space="preserve">για το </w:t>
      </w:r>
      <w:r>
        <w:rPr>
          <w:rFonts w:hint="default" w:ascii="Tahoma" w:hAnsi="Tahoma" w:eastAsia="SimSun" w:cs="Tahoma"/>
          <w:i/>
          <w:iCs/>
          <w:sz w:val="20"/>
          <w:szCs w:val="20"/>
          <w:lang w:eastAsia="zh-CN"/>
        </w:rPr>
        <w:t xml:space="preserve">VOLLEY BALL : </w:t>
      </w:r>
      <w:r>
        <w:rPr>
          <w:rFonts w:hint="default" w:ascii="Tahoma" w:hAnsi="Tahoma" w:eastAsia="SimSun" w:cs="Tahoma"/>
          <w:sz w:val="20"/>
          <w:szCs w:val="20"/>
          <w:lang w:eastAsia="zh-CN"/>
        </w:rPr>
        <w:t>Μπλέ</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val="el-GR" w:eastAsia="zh-CN"/>
        </w:rPr>
        <w:t xml:space="preserve">- </w:t>
      </w:r>
      <w:r>
        <w:rPr>
          <w:rFonts w:hint="default" w:ascii="Tahoma" w:hAnsi="Tahoma" w:eastAsia="SimSun" w:cs="Tahoma"/>
          <w:sz w:val="20"/>
          <w:szCs w:val="20"/>
          <w:lang w:eastAsia="zh-CN"/>
        </w:rPr>
        <w:t xml:space="preserve">για το </w:t>
      </w:r>
      <w:r>
        <w:rPr>
          <w:rFonts w:hint="default" w:ascii="Tahoma" w:hAnsi="Tahoma" w:eastAsia="SimSun" w:cs="Tahoma"/>
          <w:i/>
          <w:iCs/>
          <w:sz w:val="20"/>
          <w:szCs w:val="20"/>
          <w:lang w:eastAsia="zh-CN"/>
        </w:rPr>
        <w:t xml:space="preserve">HANDBALL: </w:t>
      </w:r>
      <w:r>
        <w:rPr>
          <w:rFonts w:hint="default" w:ascii="Tahoma" w:hAnsi="Tahoma" w:eastAsia="SimSun" w:cs="Tahoma"/>
          <w:i/>
          <w:iCs/>
          <w:sz w:val="20"/>
          <w:szCs w:val="20"/>
          <w:lang w:val="el-GR" w:eastAsia="zh-CN"/>
        </w:rPr>
        <w:t xml:space="preserve"> </w:t>
      </w:r>
      <w:r>
        <w:rPr>
          <w:rFonts w:hint="default" w:ascii="Tahoma" w:hAnsi="Tahoma" w:eastAsia="SimSun" w:cs="Tahoma"/>
          <w:sz w:val="20"/>
          <w:szCs w:val="20"/>
          <w:lang w:eastAsia="zh-CN"/>
        </w:rPr>
        <w:t>Πορτοκαλί</w:t>
      </w:r>
    </w:p>
    <w:p>
      <w:pPr>
        <w:suppressAutoHyphens/>
        <w:autoSpaceDE w:val="0"/>
        <w:autoSpaceDN w:val="0"/>
        <w:adjustRightInd w:val="0"/>
        <w:spacing w:line="360" w:lineRule="auto"/>
        <w:ind w:right="-334" w:rightChars="-139"/>
        <w:jc w:val="both"/>
        <w:rPr>
          <w:rFonts w:hint="default" w:ascii="Tahoma" w:hAnsi="Tahoma" w:eastAsia="SimSun" w:cs="Tahoma"/>
          <w:sz w:val="20"/>
          <w:szCs w:val="20"/>
          <w:lang w:eastAsia="zh-CN"/>
        </w:rPr>
      </w:pPr>
      <w:r>
        <w:rPr>
          <w:rFonts w:hint="default" w:ascii="Tahoma" w:hAnsi="Tahoma" w:eastAsia="SimSun" w:cs="Tahoma"/>
          <w:sz w:val="20"/>
          <w:szCs w:val="20"/>
          <w:lang w:eastAsia="zh-CN"/>
        </w:rPr>
        <w:t>ή άλλοι χρωματισμοί, αποδεκτοί από τις αντίστοιχες κατά περίπτωση Ελληνικές Ομοσπονδίες.</w:t>
      </w:r>
    </w:p>
    <w:p>
      <w:pPr>
        <w:tabs>
          <w:tab w:val="left" w:pos="900"/>
        </w:tabs>
        <w:ind w:right="-334" w:rightChars="-139"/>
        <w:rPr>
          <w:rFonts w:hint="default" w:ascii="Tahoma" w:hAnsi="Tahoma" w:eastAsia="SimSun" w:cs="Tahoma"/>
          <w:b/>
        </w:rPr>
      </w:pPr>
    </w:p>
    <w:p>
      <w:pPr>
        <w:tabs>
          <w:tab w:val="left" w:pos="900"/>
        </w:tabs>
        <w:ind w:right="-334" w:rightChars="-139"/>
        <w:rPr>
          <w:rFonts w:hint="default" w:ascii="Tahoma" w:hAnsi="Tahoma" w:eastAsia="SimSun" w:cs="Tahoma"/>
          <w:b/>
        </w:rPr>
      </w:pPr>
    </w:p>
    <w:p>
      <w:pPr>
        <w:tabs>
          <w:tab w:val="left" w:pos="900"/>
        </w:tabs>
        <w:ind w:right="-334" w:rightChars="-139"/>
        <w:rPr>
          <w:rFonts w:hint="default" w:ascii="Tahoma" w:hAnsi="Tahoma" w:eastAsia="SimSun" w:cs="Tahoma"/>
          <w:b/>
        </w:rPr>
      </w:pPr>
    </w:p>
    <w:p>
      <w:pPr>
        <w:tabs>
          <w:tab w:val="left" w:pos="900"/>
        </w:tabs>
        <w:ind w:right="-334" w:rightChars="-139"/>
        <w:rPr>
          <w:rFonts w:hint="default" w:ascii="Tahoma" w:hAnsi="Tahoma" w:eastAsia="SimSun" w:cs="Tahoma"/>
          <w:b/>
          <w:sz w:val="20"/>
          <w:szCs w:val="20"/>
        </w:rPr>
      </w:pPr>
      <w:r>
        <w:rPr>
          <w:rFonts w:hint="default" w:ascii="Tahoma" w:hAnsi="Tahoma" w:eastAsia="SimSun" w:cs="Tahoma"/>
          <w:b/>
          <w:sz w:val="20"/>
          <w:szCs w:val="20"/>
        </w:rPr>
        <w:t>Γ. ΚΑΘΙΣΜΑΤΑ &amp; ΣΤΡΩΜΑΤΑ</w:t>
      </w:r>
    </w:p>
    <w:p>
      <w:pPr>
        <w:tabs>
          <w:tab w:val="left" w:pos="900"/>
        </w:tabs>
        <w:ind w:right="-334" w:rightChars="-139"/>
        <w:rPr>
          <w:rFonts w:hint="default" w:ascii="Tahoma" w:hAnsi="Tahoma" w:eastAsia="SimSun" w:cs="Tahoma"/>
          <w:b/>
          <w:sz w:val="20"/>
          <w:szCs w:val="20"/>
        </w:rPr>
      </w:pPr>
    </w:p>
    <w:p>
      <w:pPr>
        <w:tabs>
          <w:tab w:val="left" w:pos="900"/>
        </w:tabs>
        <w:ind w:right="-334" w:rightChars="-139"/>
        <w:jc w:val="both"/>
        <w:rPr>
          <w:rFonts w:hint="default" w:ascii="Tahoma" w:hAnsi="Tahoma" w:eastAsia="SimSun" w:cs="Tahoma"/>
          <w:sz w:val="20"/>
          <w:szCs w:val="20"/>
        </w:rPr>
      </w:pPr>
      <w:r>
        <w:rPr>
          <w:rFonts w:hint="default" w:ascii="Tahoma" w:hAnsi="Tahoma" w:eastAsia="SimSun" w:cs="Tahoma"/>
          <w:sz w:val="20"/>
          <w:szCs w:val="20"/>
          <w:u w:val="single"/>
        </w:rPr>
        <w:t>Ι) ΚΑΘΙΣΜΑΤΑ ΣΤΑΔΙΟΥ ΜΕ ΠΛΑΤΗ</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1.- Διαστάσεις – Εργονομία καθισμάτων.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Τα καθίσματα </w:t>
      </w:r>
      <w:r>
        <w:rPr>
          <w:rFonts w:hint="default" w:ascii="Tahoma" w:hAnsi="Tahoma" w:eastAsia="SimSun" w:cs="Tahoma"/>
          <w:sz w:val="20"/>
          <w:szCs w:val="20"/>
          <w:lang w:val="el-GR"/>
        </w:rPr>
        <w:t xml:space="preserve">θα </w:t>
      </w:r>
      <w:r>
        <w:rPr>
          <w:rFonts w:hint="default" w:ascii="Tahoma" w:hAnsi="Tahoma" w:eastAsia="SimSun" w:cs="Tahoma"/>
          <w:sz w:val="20"/>
          <w:szCs w:val="20"/>
        </w:rPr>
        <w:t xml:space="preserve">είναι χωρίς υποβραχιόνια με μορφή ενιαίου κελύφους και με θέση για αρίθμηση. Μπορούν να τοποθετηθούν στο πάτημα κάθε βαθμίδας των κερκίδων ανοικτών και κλειστών σταδίων.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Το προσφερόμενο κάθισμα</w:t>
      </w:r>
      <w:r>
        <w:rPr>
          <w:rFonts w:hint="default" w:ascii="Tahoma" w:hAnsi="Tahoma" w:eastAsia="SimSun" w:cs="Tahoma"/>
          <w:sz w:val="20"/>
          <w:szCs w:val="20"/>
          <w:lang w:val="el-GR"/>
        </w:rPr>
        <w:t xml:space="preserve"> θα</w:t>
      </w:r>
      <w:r>
        <w:rPr>
          <w:rFonts w:hint="default" w:ascii="Tahoma" w:hAnsi="Tahoma" w:eastAsia="SimSun" w:cs="Tahoma"/>
          <w:sz w:val="20"/>
          <w:szCs w:val="20"/>
        </w:rPr>
        <w:t xml:space="preserve"> έχει πλάτος (W) 420mm, βάθος (D) 440mm και ύψος ράχης (H) 340mm.  Τα καθίσματα </w:t>
      </w:r>
      <w:r>
        <w:rPr>
          <w:rFonts w:hint="default" w:ascii="Tahoma" w:hAnsi="Tahoma" w:eastAsia="SimSun" w:cs="Tahoma"/>
          <w:sz w:val="20"/>
          <w:szCs w:val="20"/>
          <w:lang w:val="el-GR"/>
        </w:rPr>
        <w:t xml:space="preserve">θα </w:t>
      </w:r>
      <w:r>
        <w:rPr>
          <w:rFonts w:hint="default" w:ascii="Tahoma" w:hAnsi="Tahoma" w:eastAsia="SimSun" w:cs="Tahoma"/>
          <w:sz w:val="20"/>
          <w:szCs w:val="20"/>
        </w:rPr>
        <w:t xml:space="preserve">είναι ανατομικά και δεν </w:t>
      </w:r>
      <w:r>
        <w:rPr>
          <w:rFonts w:hint="default" w:ascii="Tahoma" w:hAnsi="Tahoma" w:eastAsia="SimSun" w:cs="Tahoma"/>
          <w:sz w:val="20"/>
          <w:szCs w:val="20"/>
          <w:lang w:val="el-GR"/>
        </w:rPr>
        <w:t xml:space="preserve">θα </w:t>
      </w:r>
      <w:r>
        <w:rPr>
          <w:rFonts w:hint="default" w:ascii="Tahoma" w:hAnsi="Tahoma" w:eastAsia="SimSun" w:cs="Tahoma"/>
          <w:sz w:val="20"/>
          <w:szCs w:val="20"/>
        </w:rPr>
        <w:t>επιτρέπουν την ολίσθηση του σώματος παρέχοντας τις καλύτερες δυνατές συνθήκες εργονομίας και άνεσης.</w:t>
      </w:r>
      <w:r>
        <w:rPr>
          <w:rFonts w:hint="default" w:ascii="Tahoma" w:hAnsi="Tahoma" w:eastAsia="SimSun" w:cs="Tahoma"/>
          <w:sz w:val="20"/>
          <w:szCs w:val="20"/>
          <w:lang w:val="el-GR"/>
        </w:rPr>
        <w:t xml:space="preserve"> Πρέπει να δ</w:t>
      </w:r>
      <w:r>
        <w:rPr>
          <w:rFonts w:hint="default" w:ascii="Tahoma" w:hAnsi="Tahoma" w:eastAsia="SimSun" w:cs="Tahoma"/>
          <w:sz w:val="20"/>
          <w:szCs w:val="20"/>
        </w:rPr>
        <w:t xml:space="preserve">ιαθέτουν τελειώματα όχι αιχμηρά, αλλά καμπυλωμένα με ακτίνα καμπυλότητας 5mm, για την αποφυγή ατυχημάτων. Επίσης, </w:t>
      </w:r>
      <w:r>
        <w:rPr>
          <w:rFonts w:hint="default" w:ascii="Tahoma" w:hAnsi="Tahoma" w:eastAsia="SimSun" w:cs="Tahoma"/>
          <w:sz w:val="20"/>
          <w:szCs w:val="20"/>
          <w:lang w:val="el-GR"/>
        </w:rPr>
        <w:t xml:space="preserve">πρέπει να </w:t>
      </w:r>
      <w:r>
        <w:rPr>
          <w:rFonts w:hint="default" w:ascii="Tahoma" w:hAnsi="Tahoma" w:eastAsia="SimSun" w:cs="Tahoma"/>
          <w:sz w:val="20"/>
          <w:szCs w:val="20"/>
        </w:rPr>
        <w:t xml:space="preserve">έχουν κατάλληλο σχεδιασμό με κανάλι αποχέτευσης όμβριων και ειδικό σχεδιασμό με διπλό κέλυφος στην πίσω πλευρά που εμποδίζει την συσσώρευση σκουπιδιών (τα καθίσματα με τρύπα διαφυγής τείνουν να καταργηθούν διότι δημιουργούσαν προβλήματα από απορροή υδάτων στην κερκίδα (στεγανότητα στα σημεία στήριξης), συγκέντρωση σκουπιδιών στην τρύπα και στην κάτω πλευρά και επικίνδυνο σημείο για κάποιον που κακόβουλα θα ήθελε να καταστρέψει-αφαιρέσει το κάθισμα). </w:t>
      </w:r>
    </w:p>
    <w:p>
      <w:pPr>
        <w:tabs>
          <w:tab w:val="left" w:pos="900"/>
        </w:tabs>
        <w:spacing w:line="360" w:lineRule="auto"/>
        <w:ind w:right="-334" w:rightChars="-139"/>
        <w:jc w:val="both"/>
        <w:rPr>
          <w:rFonts w:hint="default" w:ascii="Tahoma" w:hAnsi="Tahoma" w:eastAsia="SimSun" w:cs="Tahoma"/>
          <w:sz w:val="20"/>
          <w:szCs w:val="20"/>
        </w:rPr>
      </w:pP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2.- Υλικά κατασκευής – χαρακτηριστικά – χρωματισμός.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Τα καθίσματα </w:t>
      </w:r>
      <w:r>
        <w:rPr>
          <w:rFonts w:hint="default" w:ascii="Tahoma" w:hAnsi="Tahoma" w:eastAsia="SimSun" w:cs="Tahoma"/>
          <w:sz w:val="20"/>
          <w:szCs w:val="20"/>
          <w:lang w:val="el-GR"/>
        </w:rPr>
        <w:t xml:space="preserve">πρέπει να </w:t>
      </w:r>
      <w:r>
        <w:rPr>
          <w:rFonts w:hint="default" w:ascii="Tahoma" w:hAnsi="Tahoma" w:eastAsia="SimSun" w:cs="Tahoma"/>
          <w:sz w:val="20"/>
          <w:szCs w:val="20"/>
        </w:rPr>
        <w:t>είναι κατασκευασμένα από Πρωτογενές Polypropylene Copolymer με επιφάνεια στιλπνή και ανθεκτική σε χημικά και μηχανικές καταπονήσεις. Ε</w:t>
      </w:r>
      <w:r>
        <w:rPr>
          <w:rFonts w:hint="default" w:ascii="Tahoma" w:hAnsi="Tahoma" w:eastAsia="SimSun" w:cs="Tahoma"/>
          <w:sz w:val="20"/>
          <w:szCs w:val="20"/>
          <w:lang w:val="el-GR"/>
        </w:rPr>
        <w:t>πίσης, να είναι</w:t>
      </w:r>
      <w:r>
        <w:rPr>
          <w:rFonts w:hint="default" w:ascii="Tahoma" w:hAnsi="Tahoma" w:eastAsia="SimSun" w:cs="Tahoma"/>
          <w:sz w:val="20"/>
          <w:szCs w:val="20"/>
        </w:rPr>
        <w:t xml:space="preserve"> χρωματισμένα στη μάζα και εμπλουτισμένα με ουσίες κατά των υπεριωδών ακτίνων (χρήση φίλτρου UV ) και πυρίμαχων προσθετικών, για μεγάλη αντοχή στο χρόνο.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Τα καθίσματα </w:t>
      </w:r>
      <w:r>
        <w:rPr>
          <w:rFonts w:hint="default" w:ascii="Tahoma" w:hAnsi="Tahoma" w:eastAsia="SimSun" w:cs="Tahoma"/>
          <w:sz w:val="20"/>
          <w:szCs w:val="20"/>
          <w:lang w:val="el-GR"/>
        </w:rPr>
        <w:t xml:space="preserve">πρέπει να </w:t>
      </w:r>
      <w:r>
        <w:rPr>
          <w:rFonts w:hint="default" w:ascii="Tahoma" w:hAnsi="Tahoma" w:eastAsia="SimSun" w:cs="Tahoma"/>
          <w:sz w:val="20"/>
          <w:szCs w:val="20"/>
        </w:rPr>
        <w:t xml:space="preserve">έχουν άριστες μηχανικές ιδιότητες σε ότι αφορά τις αντοχές σε κάμψη και τον εφελκυσμό, και </w:t>
      </w:r>
      <w:r>
        <w:rPr>
          <w:rFonts w:hint="default" w:ascii="Tahoma" w:hAnsi="Tahoma" w:eastAsia="SimSun" w:cs="Tahoma"/>
          <w:sz w:val="20"/>
          <w:szCs w:val="20"/>
          <w:lang w:val="el-GR"/>
        </w:rPr>
        <w:t xml:space="preserve">να </w:t>
      </w:r>
      <w:r>
        <w:rPr>
          <w:rFonts w:hint="default" w:ascii="Tahoma" w:hAnsi="Tahoma" w:eastAsia="SimSun" w:cs="Tahoma"/>
          <w:sz w:val="20"/>
          <w:szCs w:val="20"/>
        </w:rPr>
        <w:t xml:space="preserve">είναι σύμφωνα με όσα προβλέπονται από το πρότυπο EN 12727, το οποίο περιλαμβάνει τον καθορισμό των ιδιοτήτων της σταθερότητας και της αντοχής.  Σε ότι αφορά τις προδιαγραφές των καθισμάτων σχετικά με τις θερμικές τους ιδιότητες </w:t>
      </w:r>
      <w:r>
        <w:rPr>
          <w:rFonts w:hint="default" w:ascii="Tahoma" w:hAnsi="Tahoma" w:eastAsia="SimSun" w:cs="Tahoma"/>
          <w:sz w:val="20"/>
          <w:szCs w:val="20"/>
          <w:lang w:val="el-GR"/>
        </w:rPr>
        <w:t xml:space="preserve">πρέπει να </w:t>
      </w:r>
      <w:r>
        <w:rPr>
          <w:rFonts w:hint="default" w:ascii="Tahoma" w:hAnsi="Tahoma" w:eastAsia="SimSun" w:cs="Tahoma"/>
          <w:sz w:val="20"/>
          <w:szCs w:val="20"/>
        </w:rPr>
        <w:t xml:space="preserve">πληρούνται όσα προβλέπονται από το πρότυπο EN 12727.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3.- Στήριξη – Αντιστήριξη.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Η τοποθέτηση των προσφερόμενων καθισμάτων </w:t>
      </w:r>
      <w:r>
        <w:rPr>
          <w:rFonts w:hint="default" w:ascii="Tahoma" w:hAnsi="Tahoma" w:eastAsia="SimSun" w:cs="Tahoma"/>
          <w:sz w:val="20"/>
          <w:szCs w:val="20"/>
          <w:lang w:val="el-GR"/>
        </w:rPr>
        <w:t xml:space="preserve">μπορεί να </w:t>
      </w:r>
      <w:r>
        <w:rPr>
          <w:rFonts w:hint="default" w:ascii="Tahoma" w:hAnsi="Tahoma" w:eastAsia="SimSun" w:cs="Tahoma"/>
          <w:sz w:val="20"/>
          <w:szCs w:val="20"/>
        </w:rPr>
        <w:t xml:space="preserve">γίνεται είτε απευθείας στις κερκίδες από οπλισμένο σκυρόδεμα είτε σε πλαίσιο, ανοικτών ή κλειστών σταδίων, με εκτονούμενα βύσματα γαλβανισμένα εν θερμώ ή καροβιδα με παξιμάδι ασφάλειας  (3 ανά κάθισμα). Η προμήθεια </w:t>
      </w:r>
      <w:r>
        <w:rPr>
          <w:rFonts w:hint="default" w:ascii="Tahoma" w:hAnsi="Tahoma" w:eastAsia="SimSun" w:cs="Tahoma"/>
          <w:sz w:val="20"/>
          <w:szCs w:val="20"/>
          <w:lang w:val="el-GR"/>
        </w:rPr>
        <w:t xml:space="preserve">θα </w:t>
      </w:r>
      <w:r>
        <w:rPr>
          <w:rFonts w:hint="default" w:ascii="Tahoma" w:hAnsi="Tahoma" w:eastAsia="SimSun" w:cs="Tahoma"/>
          <w:sz w:val="20"/>
          <w:szCs w:val="20"/>
        </w:rPr>
        <w:t xml:space="preserve">περιλαμβάνει και τα παρελκόμενα στήριξης/ τοποθέτησης των καθισμάτων (βίδες +παξιμάδι+ροδέλα).  Εσωτερικά των οπών, </w:t>
      </w:r>
      <w:r>
        <w:rPr>
          <w:rFonts w:hint="default" w:ascii="Tahoma" w:hAnsi="Tahoma" w:eastAsia="SimSun" w:cs="Tahoma"/>
          <w:sz w:val="20"/>
          <w:szCs w:val="20"/>
          <w:lang w:val="el-GR"/>
        </w:rPr>
        <w:t xml:space="preserve">θα </w:t>
      </w:r>
      <w:r>
        <w:rPr>
          <w:rFonts w:hint="default" w:ascii="Tahoma" w:hAnsi="Tahoma" w:eastAsia="SimSun" w:cs="Tahoma"/>
          <w:sz w:val="20"/>
          <w:szCs w:val="20"/>
        </w:rPr>
        <w:t xml:space="preserve">υπάρχει μεταλλικός γαλβανισμένος αποστάτης, για την απόλυτη σταθερότητα του καθίσματος και την ισχυρή αντοχή του σε καταπονήσεις από κρούσεις κάθετες και οριζόντιες. Οι αντίστοιχες οπές στην επιφάνεια του καθίσματος </w:t>
      </w:r>
      <w:r>
        <w:rPr>
          <w:rFonts w:hint="default" w:ascii="Tahoma" w:hAnsi="Tahoma" w:eastAsia="SimSun" w:cs="Tahoma"/>
          <w:sz w:val="20"/>
          <w:szCs w:val="20"/>
          <w:lang w:val="el-GR"/>
        </w:rPr>
        <w:t xml:space="preserve">θα </w:t>
      </w:r>
      <w:r>
        <w:rPr>
          <w:rFonts w:hint="default" w:ascii="Tahoma" w:hAnsi="Tahoma" w:eastAsia="SimSun" w:cs="Tahoma"/>
          <w:sz w:val="20"/>
          <w:szCs w:val="20"/>
        </w:rPr>
        <w:t xml:space="preserve">καλύπτονται με ειδικές σταθερές τάπες (από το ίδιο υλικό).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Τα καθίσματα </w:t>
      </w:r>
      <w:r>
        <w:rPr>
          <w:rFonts w:hint="default" w:ascii="Tahoma" w:hAnsi="Tahoma" w:eastAsia="SimSun" w:cs="Tahoma"/>
          <w:sz w:val="20"/>
          <w:szCs w:val="20"/>
          <w:lang w:val="el-GR"/>
        </w:rPr>
        <w:t xml:space="preserve">οφείλουν να </w:t>
      </w:r>
      <w:r>
        <w:rPr>
          <w:rFonts w:hint="default" w:ascii="Tahoma" w:hAnsi="Tahoma" w:eastAsia="SimSun" w:cs="Tahoma"/>
          <w:sz w:val="20"/>
          <w:szCs w:val="20"/>
        </w:rPr>
        <w:t>παρέχουν την δυνατότητα ταχείας και εύκολης αντικατάστασης τους σε περίπτωση φθοράς ή καταστροφής τους, χωρίς να απαιτείται αφαίρεση και επανατοποθέτηση παρακείμενων καθισμάτων.</w:t>
      </w:r>
    </w:p>
    <w:p>
      <w:pPr>
        <w:tabs>
          <w:tab w:val="left" w:pos="900"/>
        </w:tabs>
        <w:ind w:right="-334" w:rightChars="-139"/>
        <w:rPr>
          <w:rFonts w:hint="default" w:ascii="Tahoma" w:hAnsi="Tahoma" w:eastAsia="SimSun" w:cs="Tahoma"/>
          <w:b/>
          <w:u w:val="single"/>
        </w:rPr>
      </w:pPr>
    </w:p>
    <w:p>
      <w:pPr>
        <w:tabs>
          <w:tab w:val="left" w:pos="900"/>
        </w:tabs>
        <w:ind w:right="-334" w:rightChars="-139"/>
        <w:rPr>
          <w:rFonts w:hint="default" w:ascii="Tahoma" w:hAnsi="Tahoma" w:eastAsia="SimSun" w:cs="Tahoma"/>
          <w:b/>
          <w:u w:val="single"/>
        </w:rPr>
      </w:pPr>
    </w:p>
    <w:p>
      <w:pPr>
        <w:tabs>
          <w:tab w:val="left" w:pos="900"/>
        </w:tabs>
        <w:ind w:right="-334" w:rightChars="-139"/>
        <w:rPr>
          <w:rFonts w:hint="default" w:ascii="Tahoma" w:hAnsi="Tahoma" w:eastAsia="SimSun" w:cs="Tahoma"/>
          <w:b/>
          <w:u w:val="single"/>
        </w:rPr>
      </w:pPr>
    </w:p>
    <w:p>
      <w:pPr>
        <w:tabs>
          <w:tab w:val="left" w:pos="900"/>
        </w:tabs>
        <w:spacing w:line="360" w:lineRule="auto"/>
        <w:ind w:right="-334" w:rightChars="-139"/>
        <w:rPr>
          <w:rFonts w:hint="default" w:ascii="Tahoma" w:hAnsi="Tahoma" w:eastAsia="SimSun" w:cs="Tahoma"/>
          <w:sz w:val="20"/>
          <w:szCs w:val="20"/>
          <w:u w:val="single"/>
        </w:rPr>
      </w:pPr>
      <w:r>
        <w:rPr>
          <w:rFonts w:hint="default" w:ascii="Tahoma" w:hAnsi="Tahoma" w:eastAsia="SimSun" w:cs="Tahoma"/>
          <w:sz w:val="20"/>
          <w:szCs w:val="20"/>
          <w:u w:val="single"/>
          <w:lang w:val="en-US"/>
        </w:rPr>
        <w:t>II</w:t>
      </w:r>
      <w:r>
        <w:rPr>
          <w:rFonts w:hint="default" w:ascii="Tahoma" w:hAnsi="Tahoma" w:eastAsia="SimSun" w:cs="Tahoma"/>
          <w:sz w:val="20"/>
          <w:szCs w:val="20"/>
          <w:u w:val="single"/>
        </w:rPr>
        <w:t xml:space="preserve">) ΠΡΟΣΤΑΤΕΥΤΙΚΑ ΣΤΡΩΜΑΤΑ </w:t>
      </w:r>
    </w:p>
    <w:p>
      <w:pPr>
        <w:tabs>
          <w:tab w:val="left" w:pos="900"/>
        </w:tabs>
        <w:spacing w:line="360" w:lineRule="auto"/>
        <w:ind w:right="-334" w:rightChars="-139"/>
        <w:jc w:val="both"/>
        <w:rPr>
          <w:rFonts w:hint="default" w:ascii="Tahoma" w:hAnsi="Tahoma" w:eastAsia="SimSun" w:cs="Tahoma"/>
          <w:sz w:val="20"/>
          <w:szCs w:val="20"/>
          <w:lang w:val="en-US"/>
        </w:rPr>
      </w:pPr>
      <w:bookmarkStart w:id="13" w:name="_Hlk100240790"/>
      <w:r>
        <w:rPr>
          <w:rFonts w:hint="default" w:ascii="Tahoma" w:hAnsi="Tahoma" w:eastAsia="SimSun" w:cs="Tahoma"/>
          <w:sz w:val="20"/>
          <w:szCs w:val="20"/>
        </w:rPr>
        <w:t xml:space="preserve">Προστατευτικό στρώμα τοίχου με αυτοκόλλητο </w:t>
      </w:r>
      <w:bookmarkEnd w:id="13"/>
      <w:r>
        <w:rPr>
          <w:rFonts w:hint="default" w:ascii="Tahoma" w:hAnsi="Tahoma" w:eastAsia="SimSun" w:cs="Tahoma"/>
          <w:sz w:val="20"/>
          <w:szCs w:val="20"/>
        </w:rPr>
        <w:t>200x100x5cm</w:t>
      </w:r>
      <w:r>
        <w:rPr>
          <w:rFonts w:hint="default" w:ascii="Tahoma" w:hAnsi="Tahoma" w:eastAsia="SimSun" w:cs="Tahoma"/>
          <w:sz w:val="20"/>
          <w:szCs w:val="20"/>
          <w:lang w:val="el-GR"/>
        </w:rPr>
        <w:t xml:space="preserve"> πρέπει να έχουν τα παρακάτω χαρακτηριστικά </w:t>
      </w:r>
      <w:r>
        <w:rPr>
          <w:rFonts w:hint="default" w:ascii="Tahoma" w:hAnsi="Tahoma" w:eastAsia="SimSun" w:cs="Tahoma"/>
          <w:sz w:val="20"/>
          <w:szCs w:val="20"/>
          <w:lang w:val="en-US"/>
        </w:rPr>
        <w:t>:</w:t>
      </w:r>
    </w:p>
    <w:p>
      <w:pPr>
        <w:numPr>
          <w:ilvl w:val="0"/>
          <w:numId w:val="4"/>
        </w:numPr>
        <w:tabs>
          <w:tab w:val="left" w:pos="900"/>
          <w:tab w:val="clear" w:pos="420"/>
        </w:tabs>
        <w:spacing w:line="360" w:lineRule="auto"/>
        <w:ind w:left="420" w:leftChars="0" w:right="-334" w:rightChars="-139" w:hanging="420" w:firstLineChars="0"/>
        <w:jc w:val="both"/>
        <w:rPr>
          <w:rFonts w:hint="default" w:ascii="Tahoma" w:hAnsi="Tahoma" w:eastAsia="SimSun" w:cs="Tahoma"/>
          <w:sz w:val="20"/>
          <w:szCs w:val="20"/>
        </w:rPr>
      </w:pPr>
      <w:r>
        <w:rPr>
          <w:rFonts w:hint="default" w:ascii="Tahoma" w:hAnsi="Tahoma" w:eastAsia="SimSun" w:cs="Tahoma"/>
          <w:sz w:val="20"/>
          <w:szCs w:val="20"/>
        </w:rPr>
        <w:t xml:space="preserve">Διάσταση: 200cm ύψος Χ 100cm πλάτος Χ 5cm πάχος. </w:t>
      </w:r>
    </w:p>
    <w:p>
      <w:pPr>
        <w:numPr>
          <w:ilvl w:val="0"/>
          <w:numId w:val="4"/>
        </w:numPr>
        <w:tabs>
          <w:tab w:val="left" w:pos="900"/>
          <w:tab w:val="clear" w:pos="420"/>
        </w:tabs>
        <w:spacing w:line="360" w:lineRule="auto"/>
        <w:ind w:left="420" w:leftChars="0" w:right="-334" w:rightChars="-139" w:hanging="420" w:firstLineChars="0"/>
        <w:jc w:val="both"/>
        <w:rPr>
          <w:rFonts w:hint="default" w:ascii="Tahoma" w:hAnsi="Tahoma" w:eastAsia="SimSun" w:cs="Tahoma"/>
          <w:sz w:val="20"/>
          <w:szCs w:val="20"/>
        </w:rPr>
      </w:pPr>
      <w:r>
        <w:rPr>
          <w:rFonts w:hint="default" w:ascii="Tahoma" w:hAnsi="Tahoma" w:eastAsia="SimSun" w:cs="Tahoma"/>
          <w:sz w:val="20"/>
          <w:szCs w:val="20"/>
        </w:rPr>
        <w:t>Τοποθετ</w:t>
      </w:r>
      <w:r>
        <w:rPr>
          <w:rFonts w:hint="default" w:ascii="Tahoma" w:hAnsi="Tahoma" w:eastAsia="SimSun" w:cs="Tahoma"/>
          <w:sz w:val="20"/>
          <w:szCs w:val="20"/>
          <w:lang w:val="el-GR"/>
        </w:rPr>
        <w:t>ηση</w:t>
      </w:r>
      <w:r>
        <w:rPr>
          <w:rFonts w:hint="default" w:ascii="Tahoma" w:hAnsi="Tahoma" w:eastAsia="SimSun" w:cs="Tahoma"/>
          <w:sz w:val="20"/>
          <w:szCs w:val="20"/>
        </w:rPr>
        <w:t xml:space="preserve"> καιι εύκολα</w:t>
      </w:r>
      <w:r>
        <w:rPr>
          <w:rFonts w:hint="default" w:ascii="Tahoma" w:hAnsi="Tahoma" w:eastAsia="SimSun" w:cs="Tahoma"/>
          <w:sz w:val="20"/>
          <w:szCs w:val="20"/>
          <w:lang w:val="el-GR"/>
        </w:rPr>
        <w:t xml:space="preserve"> αφαίρεση</w:t>
      </w:r>
      <w:r>
        <w:rPr>
          <w:rFonts w:hint="default" w:ascii="Tahoma" w:hAnsi="Tahoma" w:eastAsia="SimSun" w:cs="Tahoma"/>
          <w:sz w:val="20"/>
          <w:szCs w:val="20"/>
        </w:rPr>
        <w:t xml:space="preserve"> με αυτοκόλλητο στον τοίχο.</w:t>
      </w:r>
    </w:p>
    <w:p>
      <w:pPr>
        <w:numPr>
          <w:ilvl w:val="0"/>
          <w:numId w:val="4"/>
        </w:numPr>
        <w:tabs>
          <w:tab w:val="left" w:pos="900"/>
          <w:tab w:val="clear" w:pos="420"/>
        </w:tabs>
        <w:spacing w:line="360" w:lineRule="auto"/>
        <w:ind w:left="420" w:leftChars="0" w:right="-334" w:rightChars="-139" w:hanging="420" w:firstLineChars="0"/>
        <w:jc w:val="both"/>
        <w:rPr>
          <w:rFonts w:hint="default" w:ascii="Tahoma" w:hAnsi="Tahoma" w:eastAsia="SimSun" w:cs="Tahoma"/>
          <w:sz w:val="20"/>
          <w:szCs w:val="20"/>
        </w:rPr>
      </w:pPr>
      <w:r>
        <w:rPr>
          <w:rFonts w:hint="default" w:ascii="Tahoma" w:hAnsi="Tahoma" w:eastAsia="SimSun" w:cs="Tahoma"/>
          <w:sz w:val="20"/>
          <w:szCs w:val="20"/>
        </w:rPr>
        <w:t xml:space="preserve">Εξωτερικό υλικό: Συνθετική δερματίνη Α ποιότητας αδιάβροχη  υψηλής αντοχής .  </w:t>
      </w:r>
    </w:p>
    <w:p>
      <w:pPr>
        <w:numPr>
          <w:ilvl w:val="0"/>
          <w:numId w:val="4"/>
        </w:numPr>
        <w:tabs>
          <w:tab w:val="left" w:pos="900"/>
          <w:tab w:val="clear" w:pos="420"/>
        </w:tabs>
        <w:spacing w:line="360" w:lineRule="auto"/>
        <w:ind w:left="420" w:leftChars="0" w:right="-334" w:rightChars="-139" w:hanging="420" w:firstLineChars="0"/>
        <w:jc w:val="both"/>
        <w:rPr>
          <w:rFonts w:hint="default" w:ascii="Tahoma" w:hAnsi="Tahoma" w:eastAsia="SimSun" w:cs="Tahoma"/>
          <w:sz w:val="20"/>
          <w:szCs w:val="20"/>
        </w:rPr>
      </w:pPr>
      <w:r>
        <w:rPr>
          <w:rFonts w:hint="default" w:ascii="Tahoma" w:hAnsi="Tahoma" w:eastAsia="SimSun" w:cs="Tahoma"/>
          <w:sz w:val="20"/>
          <w:szCs w:val="20"/>
        </w:rPr>
        <w:t xml:space="preserve">Εσωτερικό υλικό: Συμπιεσμένο αφρώδες πολυαιθυλένιο  υψηλής πυκνότητας. </w:t>
      </w:r>
    </w:p>
    <w:p>
      <w:pPr>
        <w:numPr>
          <w:ilvl w:val="0"/>
          <w:numId w:val="4"/>
        </w:numPr>
        <w:tabs>
          <w:tab w:val="left" w:pos="900"/>
          <w:tab w:val="clear" w:pos="420"/>
        </w:tabs>
        <w:spacing w:line="360" w:lineRule="auto"/>
        <w:ind w:left="420" w:leftChars="0" w:right="-334" w:rightChars="-139" w:hanging="420" w:firstLineChars="0"/>
        <w:jc w:val="both"/>
        <w:rPr>
          <w:rFonts w:hint="default" w:ascii="Tahoma" w:hAnsi="Tahoma" w:eastAsia="SimSun" w:cs="Tahoma"/>
          <w:sz w:val="20"/>
          <w:szCs w:val="20"/>
        </w:rPr>
      </w:pPr>
      <w:r>
        <w:rPr>
          <w:rFonts w:hint="default" w:ascii="Tahoma" w:hAnsi="Tahoma" w:eastAsia="SimSun" w:cs="Tahoma"/>
          <w:sz w:val="20"/>
          <w:szCs w:val="20"/>
        </w:rPr>
        <w:t>Σκληρότητα 90 %</w:t>
      </w:r>
      <w:r>
        <w:rPr>
          <w:rFonts w:hint="default" w:ascii="Tahoma" w:hAnsi="Tahoma" w:eastAsia="SimSun" w:cs="Tahoma"/>
          <w:sz w:val="20"/>
          <w:szCs w:val="20"/>
          <w:lang w:val="el-GR"/>
        </w:rPr>
        <w:t>.</w:t>
      </w:r>
    </w:p>
    <w:p>
      <w:pPr>
        <w:numPr>
          <w:ilvl w:val="0"/>
          <w:numId w:val="4"/>
        </w:numPr>
        <w:tabs>
          <w:tab w:val="left" w:pos="900"/>
          <w:tab w:val="clear" w:pos="420"/>
        </w:tabs>
        <w:spacing w:line="360" w:lineRule="auto"/>
        <w:ind w:left="420" w:leftChars="0" w:right="-334" w:rightChars="-139" w:hanging="420" w:firstLineChars="0"/>
        <w:jc w:val="both"/>
        <w:rPr>
          <w:rFonts w:hint="default" w:ascii="Tahoma" w:hAnsi="Tahoma" w:eastAsia="SimSun" w:cs="Tahoma"/>
          <w:sz w:val="20"/>
          <w:szCs w:val="20"/>
        </w:rPr>
      </w:pPr>
      <w:r>
        <w:rPr>
          <w:rFonts w:hint="default" w:ascii="Tahoma" w:hAnsi="Tahoma" w:eastAsia="SimSun" w:cs="Tahoma"/>
          <w:sz w:val="20"/>
          <w:szCs w:val="20"/>
        </w:rPr>
        <w:t xml:space="preserve">Χρώμα: Μπλε </w:t>
      </w:r>
    </w:p>
    <w:p>
      <w:pPr>
        <w:numPr>
          <w:numId w:val="0"/>
        </w:numPr>
        <w:tabs>
          <w:tab w:val="left" w:pos="900"/>
        </w:tabs>
        <w:spacing w:line="360" w:lineRule="auto"/>
        <w:ind w:leftChars="0" w:right="-334" w:rightChars="-139"/>
        <w:jc w:val="both"/>
        <w:rPr>
          <w:rFonts w:hint="default" w:ascii="Tahoma" w:hAnsi="Tahoma" w:eastAsia="SimSun" w:cs="Tahoma"/>
          <w:sz w:val="20"/>
          <w:szCs w:val="20"/>
        </w:rPr>
      </w:pPr>
      <w:r>
        <w:rPr>
          <w:rFonts w:hint="default" w:ascii="Tahoma" w:hAnsi="Tahoma" w:eastAsia="SimSun" w:cs="Tahoma"/>
          <w:sz w:val="20"/>
          <w:szCs w:val="20"/>
        </w:rPr>
        <w:t>Χρήση: Σε κλειστά γυμναστήρια</w:t>
      </w:r>
      <w:r>
        <w:rPr>
          <w:rFonts w:hint="default" w:ascii="Tahoma" w:hAnsi="Tahoma" w:eastAsia="SimSun" w:cs="Tahoma"/>
          <w:sz w:val="20"/>
          <w:szCs w:val="20"/>
          <w:lang w:val="el-GR"/>
        </w:rPr>
        <w:t xml:space="preserve"> και</w:t>
      </w:r>
      <w:r>
        <w:rPr>
          <w:rFonts w:hint="default" w:ascii="Tahoma" w:hAnsi="Tahoma" w:eastAsia="SimSun" w:cs="Tahoma"/>
          <w:sz w:val="20"/>
          <w:szCs w:val="20"/>
        </w:rPr>
        <w:t xml:space="preserve"> αίθουσες πολλαπλών χρήσεων .</w:t>
      </w:r>
    </w:p>
    <w:p>
      <w:pPr>
        <w:tabs>
          <w:tab w:val="left" w:pos="900"/>
        </w:tabs>
        <w:ind w:right="-334" w:rightChars="-139"/>
        <w:jc w:val="both"/>
        <w:rPr>
          <w:rFonts w:hint="default" w:ascii="Tahoma" w:hAnsi="Tahoma" w:eastAsia="SimSun" w:cs="Tahoma"/>
          <w:b/>
          <w:sz w:val="20"/>
          <w:szCs w:val="20"/>
        </w:rPr>
      </w:pPr>
    </w:p>
    <w:p>
      <w:pPr>
        <w:tabs>
          <w:tab w:val="left" w:pos="900"/>
        </w:tabs>
        <w:spacing w:line="360" w:lineRule="auto"/>
        <w:ind w:right="-334" w:rightChars="-139"/>
        <w:jc w:val="both"/>
        <w:rPr>
          <w:rFonts w:hint="default" w:ascii="Tahoma" w:hAnsi="Tahoma" w:eastAsia="SimSun" w:cs="Tahoma"/>
          <w:sz w:val="20"/>
          <w:szCs w:val="20"/>
        </w:rPr>
      </w:pPr>
      <w:bookmarkStart w:id="14" w:name="_Hlk100240953"/>
      <w:r>
        <w:rPr>
          <w:rFonts w:hint="default" w:ascii="Tahoma" w:hAnsi="Tahoma" w:eastAsia="SimSun" w:cs="Tahoma"/>
          <w:b/>
          <w:sz w:val="20"/>
          <w:szCs w:val="20"/>
        </w:rPr>
        <w:t xml:space="preserve">Δ) ΠΡΟΜΗΘΕΙΑ ΑΘΛΗΤΙΚΩΝ ΑΚΡΥΛΙΚΩΝ ΤΑΠΗΤΩΝ </w:t>
      </w:r>
      <w:bookmarkEnd w:id="14"/>
    </w:p>
    <w:p>
      <w:pPr>
        <w:tabs>
          <w:tab w:val="left" w:pos="900"/>
        </w:tabs>
        <w:spacing w:line="360" w:lineRule="auto"/>
        <w:ind w:right="-334" w:rightChars="-139"/>
        <w:jc w:val="both"/>
        <w:rPr>
          <w:rFonts w:hint="default" w:ascii="Tahoma" w:hAnsi="Tahoma" w:eastAsia="SimSun" w:cs="Tahoma"/>
          <w:sz w:val="20"/>
          <w:szCs w:val="20"/>
          <w:u w:val="single"/>
        </w:rPr>
      </w:pPr>
      <w:r>
        <w:rPr>
          <w:rFonts w:hint="default" w:ascii="Tahoma" w:hAnsi="Tahoma" w:eastAsia="SimSun" w:cs="Tahoma"/>
          <w:sz w:val="20"/>
          <w:szCs w:val="20"/>
        </w:rPr>
        <w:t>Ι)</w:t>
      </w:r>
      <w:r>
        <w:rPr>
          <w:rFonts w:hint="default" w:ascii="Tahoma" w:hAnsi="Tahoma" w:cs="Tahoma"/>
          <w:sz w:val="20"/>
          <w:szCs w:val="20"/>
        </w:rPr>
        <w:t xml:space="preserve"> </w:t>
      </w:r>
      <w:r>
        <w:rPr>
          <w:rFonts w:hint="default" w:ascii="Tahoma" w:hAnsi="Tahoma" w:eastAsia="SimSun" w:cs="Tahoma"/>
          <w:sz w:val="20"/>
          <w:szCs w:val="20"/>
          <w:u w:val="single"/>
        </w:rPr>
        <w:t xml:space="preserve">ΠΡΟΜΗΘΕΙΑ ΚΑΙ ΤΟΠΟΘΕΤΗΣΗ ΑΚΡΥΛΙΚΟΥ ΣΥΝΘΕΤΙΚΟΥ ΤΑΠΗΤΑ ΠΕΡΙΟΧΗ «ΚΟΚΚΙΝΟ ΧΩΡΑΦΙ» </w:t>
      </w:r>
    </w:p>
    <w:p>
      <w:pPr>
        <w:tabs>
          <w:tab w:val="left" w:pos="900"/>
        </w:tabs>
        <w:spacing w:line="360" w:lineRule="auto"/>
        <w:ind w:right="-334" w:rightChars="-139"/>
        <w:jc w:val="both"/>
        <w:rPr>
          <w:rFonts w:hint="default" w:ascii="Tahoma" w:hAnsi="Tahoma" w:eastAsia="SimSun" w:cs="Tahoma"/>
          <w:sz w:val="20"/>
          <w:szCs w:val="20"/>
          <w:u w:val="single"/>
        </w:rPr>
      </w:pPr>
    </w:p>
    <w:p>
      <w:pPr>
        <w:numPr>
          <w:ilvl w:val="0"/>
          <w:numId w:val="5"/>
        </w:num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b/>
          <w:bCs/>
          <w:sz w:val="20"/>
          <w:szCs w:val="20"/>
        </w:rPr>
        <w:t>ΧΡΗΣΗ</w:t>
      </w:r>
      <w:r>
        <w:rPr>
          <w:rFonts w:hint="default" w:ascii="Tahoma" w:hAnsi="Tahoma" w:eastAsia="SimSun" w:cs="Tahoma"/>
          <w:sz w:val="20"/>
          <w:szCs w:val="20"/>
          <w:lang w:val="en-US"/>
        </w:rPr>
        <w:t xml:space="preserve">: </w:t>
      </w:r>
      <w:r>
        <w:rPr>
          <w:rFonts w:hint="default" w:ascii="Tahoma" w:hAnsi="Tahoma" w:eastAsia="SimSun" w:cs="Tahoma"/>
          <w:sz w:val="20"/>
          <w:szCs w:val="20"/>
        </w:rPr>
        <w:t>Υπα</w:t>
      </w:r>
      <w:r>
        <w:rPr>
          <w:rFonts w:hint="default" w:ascii="Tahoma" w:hAnsi="Tahoma" w:eastAsia="SimSun" w:cs="Tahoma"/>
          <w:sz w:val="20"/>
          <w:szCs w:val="20"/>
          <w:lang w:val="el-GR"/>
        </w:rPr>
        <w:t>ί</w:t>
      </w:r>
      <w:r>
        <w:rPr>
          <w:rFonts w:hint="default" w:ascii="Tahoma" w:hAnsi="Tahoma" w:eastAsia="SimSun" w:cs="Tahoma"/>
          <w:sz w:val="20"/>
          <w:szCs w:val="20"/>
        </w:rPr>
        <w:t>θριοι αθλητικοί χώροι τένις,</w:t>
      </w:r>
      <w:r>
        <w:rPr>
          <w:rFonts w:hint="default" w:ascii="Tahoma" w:hAnsi="Tahoma" w:eastAsia="SimSun" w:cs="Tahoma"/>
          <w:sz w:val="20"/>
          <w:szCs w:val="20"/>
          <w:lang w:val="el-GR"/>
        </w:rPr>
        <w:t xml:space="preserve"> </w:t>
      </w:r>
      <w:r>
        <w:rPr>
          <w:rFonts w:hint="default" w:ascii="Tahoma" w:hAnsi="Tahoma" w:eastAsia="SimSun" w:cs="Tahoma"/>
          <w:sz w:val="20"/>
          <w:szCs w:val="20"/>
        </w:rPr>
        <w:t>μπάσκετ,</w:t>
      </w:r>
      <w:r>
        <w:rPr>
          <w:rFonts w:hint="default" w:ascii="Tahoma" w:hAnsi="Tahoma" w:eastAsia="SimSun" w:cs="Tahoma"/>
          <w:sz w:val="20"/>
          <w:szCs w:val="20"/>
          <w:lang w:val="el-GR"/>
        </w:rPr>
        <w:t xml:space="preserve"> </w:t>
      </w:r>
      <w:r>
        <w:rPr>
          <w:rFonts w:hint="default" w:ascii="Tahoma" w:hAnsi="Tahoma" w:eastAsia="SimSun" w:cs="Tahoma"/>
          <w:sz w:val="20"/>
          <w:szCs w:val="20"/>
        </w:rPr>
        <w:t>βόλεϊ,</w:t>
      </w:r>
      <w:r>
        <w:rPr>
          <w:rFonts w:hint="default" w:ascii="Tahoma" w:hAnsi="Tahoma" w:eastAsia="SimSun" w:cs="Tahoma"/>
          <w:sz w:val="20"/>
          <w:szCs w:val="20"/>
          <w:lang w:val="el-GR"/>
        </w:rPr>
        <w:t xml:space="preserve"> </w:t>
      </w:r>
      <w:r>
        <w:rPr>
          <w:rFonts w:hint="default" w:ascii="Tahoma" w:hAnsi="Tahoma" w:eastAsia="SimSun" w:cs="Tahoma"/>
          <w:sz w:val="20"/>
          <w:szCs w:val="20"/>
        </w:rPr>
        <w:t xml:space="preserve">χάντμπολ κ.α. </w:t>
      </w:r>
    </w:p>
    <w:p>
      <w:pPr>
        <w:numPr>
          <w:ilvl w:val="0"/>
          <w:numId w:val="5"/>
        </w:numPr>
        <w:tabs>
          <w:tab w:val="left" w:pos="900"/>
        </w:tabs>
        <w:spacing w:line="360" w:lineRule="auto"/>
        <w:ind w:left="0" w:leftChars="0" w:right="-334" w:rightChars="-139" w:firstLine="0" w:firstLineChars="0"/>
        <w:jc w:val="both"/>
        <w:rPr>
          <w:rFonts w:hint="default" w:ascii="Tahoma" w:hAnsi="Tahoma" w:eastAsia="SimSun" w:cs="Tahoma"/>
          <w:sz w:val="20"/>
          <w:szCs w:val="20"/>
        </w:rPr>
      </w:pPr>
      <w:r>
        <w:rPr>
          <w:rFonts w:hint="default" w:ascii="Tahoma" w:hAnsi="Tahoma" w:eastAsia="SimSun" w:cs="Tahoma"/>
          <w:b/>
          <w:bCs/>
          <w:sz w:val="20"/>
          <w:szCs w:val="20"/>
        </w:rPr>
        <w:t>ΠΕΡΙΓΡΑΦΗ</w:t>
      </w:r>
      <w:r>
        <w:rPr>
          <w:rFonts w:hint="default" w:ascii="Tahoma" w:hAnsi="Tahoma" w:eastAsia="SimSun" w:cs="Tahoma"/>
          <w:b/>
          <w:bCs/>
          <w:sz w:val="20"/>
          <w:szCs w:val="20"/>
          <w:lang w:val="en-US"/>
        </w:rPr>
        <w:t>:</w:t>
      </w:r>
      <w:r>
        <w:rPr>
          <w:rFonts w:hint="default" w:ascii="Tahoma" w:hAnsi="Tahoma" w:eastAsia="SimSun" w:cs="Tahoma"/>
          <w:sz w:val="20"/>
          <w:szCs w:val="20"/>
          <w:lang w:val="en-US"/>
        </w:rPr>
        <w:t xml:space="preserve"> </w:t>
      </w:r>
      <w:r>
        <w:rPr>
          <w:rFonts w:hint="default" w:ascii="Tahoma" w:hAnsi="Tahoma" w:eastAsia="SimSun" w:cs="Tahoma"/>
          <w:sz w:val="20"/>
          <w:szCs w:val="20"/>
        </w:rPr>
        <w:t>Τ</w:t>
      </w:r>
      <w:r>
        <w:rPr>
          <w:rFonts w:hint="default" w:ascii="Tahoma" w:hAnsi="Tahoma" w:eastAsia="SimSun" w:cs="Tahoma"/>
          <w:sz w:val="20"/>
          <w:szCs w:val="20"/>
          <w:lang w:val="el-GR"/>
        </w:rPr>
        <w:t>ά</w:t>
      </w:r>
      <w:r>
        <w:rPr>
          <w:rFonts w:hint="default" w:ascii="Tahoma" w:hAnsi="Tahoma" w:eastAsia="SimSun" w:cs="Tahoma"/>
          <w:sz w:val="20"/>
          <w:szCs w:val="20"/>
        </w:rPr>
        <w:t xml:space="preserve">πητας μη υδατοπερατος συνολικού πάχους 0.3-0.4 χιλ. ακρυλικής βάσης εμπλουτισμένος με λεπτόκοκκα σκληρά αδρανή (π.χ. χαλαζιακη άμμος ) και κόκκους καουτσούκ ιδιαίτερα ανθεκτικός στις υπεριώδεις ακτίνες και στην εντατική χρήση με τελική επιφάνεια ενιαία ( χωρίς αρμούς ) ματ , αδρή και αντιολισθηρη .  </w:t>
      </w:r>
    </w:p>
    <w:p>
      <w:pPr>
        <w:numPr>
          <w:ilvl w:val="0"/>
          <w:numId w:val="5"/>
        </w:numPr>
        <w:tabs>
          <w:tab w:val="left" w:pos="900"/>
        </w:tabs>
        <w:spacing w:line="360" w:lineRule="auto"/>
        <w:ind w:left="0" w:leftChars="0" w:right="-334" w:rightChars="-139" w:firstLine="0" w:firstLineChars="0"/>
        <w:jc w:val="both"/>
        <w:rPr>
          <w:rFonts w:hint="default" w:ascii="Tahoma" w:hAnsi="Tahoma" w:eastAsia="SimSun" w:cs="Tahoma"/>
          <w:sz w:val="20"/>
          <w:szCs w:val="20"/>
        </w:rPr>
      </w:pPr>
      <w:r>
        <w:rPr>
          <w:rFonts w:hint="default" w:ascii="Tahoma" w:hAnsi="Tahoma" w:eastAsia="SimSun" w:cs="Tahoma"/>
          <w:b/>
          <w:bCs/>
          <w:sz w:val="20"/>
          <w:szCs w:val="20"/>
        </w:rPr>
        <w:t>ΕΠΙΦΑΝΕΙΑ ΕΦΑΡΜΟΓΗΣ</w:t>
      </w:r>
      <w:r>
        <w:rPr>
          <w:rFonts w:hint="default" w:ascii="Tahoma" w:hAnsi="Tahoma" w:eastAsia="SimSun" w:cs="Tahoma"/>
          <w:b/>
          <w:bCs/>
          <w:sz w:val="20"/>
          <w:szCs w:val="20"/>
          <w:lang w:val="en-US"/>
        </w:rPr>
        <w:t>:</w:t>
      </w:r>
      <w:r>
        <w:rPr>
          <w:rFonts w:hint="default" w:ascii="Tahoma" w:hAnsi="Tahoma" w:eastAsia="SimSun" w:cs="Tahoma"/>
          <w:sz w:val="20"/>
          <w:szCs w:val="20"/>
          <w:lang w:val="en-US"/>
        </w:rPr>
        <w:t xml:space="preserve"> </w:t>
      </w:r>
      <w:r>
        <w:rPr>
          <w:rFonts w:hint="default" w:ascii="Tahoma" w:hAnsi="Tahoma" w:eastAsia="SimSun" w:cs="Tahoma"/>
          <w:sz w:val="20"/>
          <w:szCs w:val="20"/>
        </w:rPr>
        <w:t xml:space="preserve">Σταθερή υποβαση από ασφαλτοτάπητα της Π.Τ.Π. Α 265 του Υ.Δ.Ε. τύπου Β ή Γ , επίπεδης επιφάνειας ( χωρίς λακκούβες ) με επίκληση 0,8 – 1 % για την επιφανειακή απορροή των όμβριων. Η επιφάνεια της ασφάλτου πρέπει να είναι καθαρή και απαλλαγμένη από λάδια ή άλλους ρύπους. </w:t>
      </w:r>
    </w:p>
    <w:p>
      <w:pPr>
        <w:numPr>
          <w:ilvl w:val="0"/>
          <w:numId w:val="5"/>
        </w:numPr>
        <w:tabs>
          <w:tab w:val="left" w:pos="900"/>
        </w:tabs>
        <w:spacing w:line="360" w:lineRule="auto"/>
        <w:ind w:left="0" w:leftChars="0" w:right="-334" w:rightChars="-139" w:firstLine="0" w:firstLineChars="0"/>
        <w:jc w:val="both"/>
        <w:rPr>
          <w:rFonts w:hint="default" w:ascii="Tahoma" w:hAnsi="Tahoma" w:eastAsia="SimSun" w:cs="Tahoma"/>
          <w:b/>
          <w:bCs/>
          <w:sz w:val="20"/>
          <w:szCs w:val="20"/>
        </w:rPr>
      </w:pPr>
      <w:r>
        <w:rPr>
          <w:rFonts w:hint="default" w:ascii="Tahoma" w:hAnsi="Tahoma" w:eastAsia="SimSun" w:cs="Tahoma"/>
          <w:b/>
          <w:bCs/>
          <w:sz w:val="20"/>
          <w:szCs w:val="20"/>
        </w:rPr>
        <w:t>ΜΕΘΟΔΟΣ ΕΦΑΡΜΟΓΗΣ</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α) Στρώση εξομάλυνσης : Διαστρώνεται μείγμα από ειδικό ακρυλικό γαλάκτωμα και λεπτόκοκκα αδρανή  (π.χ. χαλαζιακη άμμος ) σε δυο επάλληλες και διασταυρούμενες στρώσεις, ώστε να καλυφτούν οι ατέλειες της ασφάλτου και να δημιουργηθεί κατάλληλη επιφάνεια που θα υποδεχτεί τον ακρυλικό τάπητα.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β) Στρώση evolusion : Διαστρώνεται χυτό υλικό σε 4 επάλληλες και διασταυρούμενες στρώσεις , με τη χρήση ειδικής ελαστικής σπάτουλας ( ρακλετας ). Το υλικό που χρησιμοποιείται περιέχει στυροακρυλικα πολυμερή και άλλα λεπτόκοκκα αδρανή ( 0,10 – 0,50) που προσδίδουν πολύ καλή αντοχή στην τριβή , ενώ περιέχει και συνθετικά ελαστομερη ( κόκκους καουτσούκ ) που βελτιώνουν κατά πολύ την ελαστικότητα του δαπέδου .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γ) Τελική επιφάνεια :  Εφαρμόζονται δυο στρώσεις με ακρυλικό συνθετικό χρώμα (μόλις πέσει η πρώτη στρώση γυαλοχαρταρεται και τρίβεται όλη η επιφάνεια με ειδικό μηχάνημα για τυχόν ανωμαλίες) που περιέχει στυροακρυλικα πολυμερή και άλλα λεπτόκοκκα αδρανή, δημιουργώντας μια ιδιαίτερα ανθεκτική επιφάνεια στην τριβή και στην ηλιακή ακτινοβολία. Το συνολικό πάχος του τάπητα είναι 0.3-0.4 χιλ. Ο χρωματισμός είναι πράσινος ή κεραμιδί ή άλλος κατά παραγγελία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 δ) Διαγράμμιση : Η χάραξη και η διαγράμμιση του γηπέδου γίνεται στις διαστάσεις που καθορίζονται από τις σχετικές πρότυπες προδιαγραφές της Γ.Γ.Α. και άλλων αντιστοίχων ομοσπονδιών , με ανεξίτηλα χρώματα , συμβατά με τον ακρυλικό τάπητα . </w:t>
      </w:r>
    </w:p>
    <w:p>
      <w:pPr>
        <w:tabs>
          <w:tab w:val="left" w:pos="900"/>
        </w:tabs>
        <w:spacing w:line="360" w:lineRule="auto"/>
        <w:ind w:right="-334" w:rightChars="-139"/>
        <w:jc w:val="both"/>
        <w:rPr>
          <w:rFonts w:hint="default" w:ascii="Tahoma" w:hAnsi="Tahoma" w:eastAsia="SimSun" w:cs="Tahoma"/>
          <w:b/>
          <w:bCs/>
          <w:sz w:val="20"/>
          <w:szCs w:val="20"/>
        </w:rPr>
      </w:pPr>
      <w:r>
        <w:rPr>
          <w:rFonts w:hint="default" w:ascii="Tahoma" w:hAnsi="Tahoma" w:eastAsia="SimSun" w:cs="Tahoma"/>
          <w:b/>
          <w:bCs/>
          <w:sz w:val="20"/>
          <w:szCs w:val="20"/>
        </w:rPr>
        <w:t xml:space="preserve">ΕΠΙΦΑΝΕΙΑ :  500 </w:t>
      </w:r>
      <w:r>
        <w:rPr>
          <w:rFonts w:hint="default" w:ascii="Tahoma" w:hAnsi="Tahoma" w:eastAsia="SimSun" w:cs="Tahoma"/>
          <w:b/>
          <w:bCs/>
          <w:sz w:val="20"/>
          <w:szCs w:val="20"/>
          <w:lang w:val="en-US"/>
        </w:rPr>
        <w:t>m</w:t>
      </w:r>
      <w:r>
        <w:rPr>
          <w:rFonts w:hint="default" w:ascii="Tahoma" w:hAnsi="Tahoma" w:eastAsia="SimSun" w:cs="Tahoma"/>
          <w:b/>
          <w:bCs/>
          <w:sz w:val="20"/>
          <w:szCs w:val="20"/>
          <w:vertAlign w:val="superscript"/>
        </w:rPr>
        <w:t>2</w:t>
      </w:r>
    </w:p>
    <w:p>
      <w:pPr>
        <w:tabs>
          <w:tab w:val="left" w:pos="900"/>
        </w:tabs>
        <w:spacing w:line="360" w:lineRule="auto"/>
        <w:ind w:right="-334" w:rightChars="-139"/>
        <w:jc w:val="both"/>
        <w:rPr>
          <w:rFonts w:hint="default" w:ascii="Tahoma" w:hAnsi="Tahoma" w:eastAsia="SimSun" w:cs="Tahoma"/>
          <w:sz w:val="20"/>
          <w:szCs w:val="20"/>
          <w:u w:val="single"/>
        </w:rPr>
      </w:pPr>
      <w:bookmarkStart w:id="15" w:name="_Hlk100241002"/>
    </w:p>
    <w:p>
      <w:pPr>
        <w:tabs>
          <w:tab w:val="left" w:pos="900"/>
        </w:tabs>
        <w:spacing w:line="360" w:lineRule="auto"/>
        <w:ind w:right="-334" w:rightChars="-139"/>
        <w:jc w:val="both"/>
        <w:rPr>
          <w:rFonts w:hint="default" w:ascii="Tahoma" w:hAnsi="Tahoma" w:eastAsia="SimSun" w:cs="Tahoma"/>
          <w:sz w:val="20"/>
          <w:szCs w:val="20"/>
          <w:u w:val="single"/>
        </w:rPr>
      </w:pPr>
      <w:r>
        <w:rPr>
          <w:rFonts w:hint="default" w:ascii="Tahoma" w:hAnsi="Tahoma" w:eastAsia="SimSun" w:cs="Tahoma"/>
          <w:sz w:val="20"/>
          <w:szCs w:val="20"/>
          <w:lang w:val="en-US"/>
        </w:rPr>
        <w:t>II</w:t>
      </w:r>
      <w:r>
        <w:rPr>
          <w:rFonts w:hint="default" w:ascii="Tahoma" w:hAnsi="Tahoma" w:eastAsia="SimSun" w:cs="Tahoma"/>
          <w:sz w:val="20"/>
          <w:szCs w:val="20"/>
        </w:rPr>
        <w:t>)</w:t>
      </w:r>
      <w:r>
        <w:rPr>
          <w:rFonts w:hint="default" w:ascii="Tahoma" w:hAnsi="Tahoma" w:cs="Tahoma"/>
        </w:rPr>
        <w:t xml:space="preserve"> </w:t>
      </w:r>
      <w:bookmarkStart w:id="16" w:name="_Hlk100584941"/>
      <w:r>
        <w:rPr>
          <w:rFonts w:hint="default" w:ascii="Tahoma" w:hAnsi="Tahoma" w:eastAsia="SimSun" w:cs="Tahoma"/>
          <w:sz w:val="20"/>
          <w:szCs w:val="20"/>
          <w:u w:val="single"/>
        </w:rPr>
        <w:t>ΠΡΟΜΗΘΕΙΑ ΚΑΙ ΤΟΠΟΘΕΤΗΣΗ ΑΚΡΥΛΙΚΟΥ ΣΥΝΘΕΤΙΚΟΥ ΤΑΠΗΤΑ ΠΕΡΙΟΧΗ</w:t>
      </w:r>
      <w:r>
        <w:rPr>
          <w:rFonts w:hint="default" w:ascii="Tahoma" w:hAnsi="Tahoma" w:cs="Tahoma"/>
          <w:sz w:val="20"/>
          <w:szCs w:val="20"/>
          <w:u w:val="single"/>
        </w:rPr>
        <w:t xml:space="preserve"> </w:t>
      </w:r>
      <w:bookmarkEnd w:id="16"/>
      <w:r>
        <w:rPr>
          <w:rFonts w:hint="default" w:ascii="Tahoma" w:hAnsi="Tahoma" w:cs="Tahoma"/>
          <w:sz w:val="20"/>
          <w:szCs w:val="20"/>
          <w:u w:val="single"/>
        </w:rPr>
        <w:t>«ΣΧΟΛΕΣ ΔΕΗ</w:t>
      </w:r>
      <w:r>
        <w:rPr>
          <w:rFonts w:hint="default" w:ascii="Tahoma" w:hAnsi="Tahoma" w:cs="Tahoma"/>
          <w:sz w:val="20"/>
          <w:szCs w:val="20"/>
        </w:rPr>
        <w:t>»</w:t>
      </w:r>
      <w:r>
        <w:rPr>
          <w:rFonts w:hint="default" w:ascii="Tahoma" w:hAnsi="Tahoma" w:eastAsia="SimSun" w:cs="Tahoma"/>
          <w:sz w:val="20"/>
          <w:szCs w:val="20"/>
          <w:u w:val="single"/>
        </w:rPr>
        <w:t xml:space="preserve"> </w:t>
      </w:r>
    </w:p>
    <w:p>
      <w:pPr>
        <w:tabs>
          <w:tab w:val="left" w:pos="900"/>
        </w:tabs>
        <w:spacing w:line="360" w:lineRule="auto"/>
        <w:ind w:right="-334" w:rightChars="-139"/>
        <w:jc w:val="both"/>
        <w:rPr>
          <w:rFonts w:hint="default" w:ascii="Tahoma" w:hAnsi="Tahoma" w:eastAsia="SimSun" w:cs="Tahoma"/>
          <w:sz w:val="20"/>
          <w:szCs w:val="20"/>
          <w:u w:val="single"/>
        </w:rPr>
      </w:pPr>
    </w:p>
    <w:p>
      <w:pPr>
        <w:numPr>
          <w:ilvl w:val="0"/>
          <w:numId w:val="6"/>
        </w:num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b/>
          <w:bCs/>
          <w:sz w:val="20"/>
          <w:szCs w:val="20"/>
        </w:rPr>
        <w:t>ΧΡΗΣΗ</w:t>
      </w:r>
      <w:r>
        <w:rPr>
          <w:rFonts w:hint="default" w:ascii="Tahoma" w:hAnsi="Tahoma" w:eastAsia="SimSun" w:cs="Tahoma"/>
          <w:b/>
          <w:bCs/>
          <w:sz w:val="20"/>
          <w:szCs w:val="20"/>
          <w:lang w:val="en-US"/>
        </w:rPr>
        <w:t>:</w:t>
      </w:r>
      <w:r>
        <w:rPr>
          <w:rFonts w:hint="default" w:ascii="Tahoma" w:hAnsi="Tahoma" w:eastAsia="SimSun" w:cs="Tahoma"/>
          <w:sz w:val="20"/>
          <w:szCs w:val="20"/>
          <w:lang w:val="en-US"/>
        </w:rPr>
        <w:t xml:space="preserve"> </w:t>
      </w:r>
      <w:r>
        <w:rPr>
          <w:rFonts w:hint="default" w:ascii="Tahoma" w:hAnsi="Tahoma" w:eastAsia="SimSun" w:cs="Tahoma"/>
          <w:sz w:val="20"/>
          <w:szCs w:val="20"/>
        </w:rPr>
        <w:t>Υπ</w:t>
      </w:r>
      <w:r>
        <w:rPr>
          <w:rFonts w:hint="default" w:ascii="Tahoma" w:hAnsi="Tahoma" w:eastAsia="SimSun" w:cs="Tahoma"/>
          <w:sz w:val="20"/>
          <w:szCs w:val="20"/>
          <w:lang w:val="el-GR"/>
        </w:rPr>
        <w:t>αί</w:t>
      </w:r>
      <w:r>
        <w:rPr>
          <w:rFonts w:hint="default" w:ascii="Tahoma" w:hAnsi="Tahoma" w:eastAsia="SimSun" w:cs="Tahoma"/>
          <w:sz w:val="20"/>
          <w:szCs w:val="20"/>
        </w:rPr>
        <w:t>θριοι αθλητικοί χώροι τένις,</w:t>
      </w:r>
      <w:r>
        <w:rPr>
          <w:rFonts w:hint="default" w:ascii="Tahoma" w:hAnsi="Tahoma" w:eastAsia="SimSun" w:cs="Tahoma"/>
          <w:sz w:val="20"/>
          <w:szCs w:val="20"/>
          <w:lang w:val="el-GR"/>
        </w:rPr>
        <w:t xml:space="preserve"> </w:t>
      </w:r>
      <w:r>
        <w:rPr>
          <w:rFonts w:hint="default" w:ascii="Tahoma" w:hAnsi="Tahoma" w:eastAsia="SimSun" w:cs="Tahoma"/>
          <w:sz w:val="20"/>
          <w:szCs w:val="20"/>
        </w:rPr>
        <w:t>μπάσκετ,</w:t>
      </w:r>
      <w:r>
        <w:rPr>
          <w:rFonts w:hint="default" w:ascii="Tahoma" w:hAnsi="Tahoma" w:eastAsia="SimSun" w:cs="Tahoma"/>
          <w:sz w:val="20"/>
          <w:szCs w:val="20"/>
          <w:lang w:val="el-GR"/>
        </w:rPr>
        <w:t xml:space="preserve"> </w:t>
      </w:r>
      <w:r>
        <w:rPr>
          <w:rFonts w:hint="default" w:ascii="Tahoma" w:hAnsi="Tahoma" w:eastAsia="SimSun" w:cs="Tahoma"/>
          <w:sz w:val="20"/>
          <w:szCs w:val="20"/>
        </w:rPr>
        <w:t>βόλεϊ,</w:t>
      </w:r>
      <w:r>
        <w:rPr>
          <w:rFonts w:hint="default" w:ascii="Tahoma" w:hAnsi="Tahoma" w:eastAsia="SimSun" w:cs="Tahoma"/>
          <w:sz w:val="20"/>
          <w:szCs w:val="20"/>
          <w:lang w:val="el-GR"/>
        </w:rPr>
        <w:t xml:space="preserve"> </w:t>
      </w:r>
      <w:r>
        <w:rPr>
          <w:rFonts w:hint="default" w:ascii="Tahoma" w:hAnsi="Tahoma" w:eastAsia="SimSun" w:cs="Tahoma"/>
          <w:sz w:val="20"/>
          <w:szCs w:val="20"/>
        </w:rPr>
        <w:t xml:space="preserve">χάντμπολ </w:t>
      </w:r>
      <w:bookmarkEnd w:id="15"/>
      <w:r>
        <w:rPr>
          <w:rFonts w:hint="default" w:ascii="Tahoma" w:hAnsi="Tahoma" w:eastAsia="SimSun" w:cs="Tahoma"/>
          <w:sz w:val="20"/>
          <w:szCs w:val="20"/>
        </w:rPr>
        <w:t xml:space="preserve">κ.α. </w:t>
      </w:r>
    </w:p>
    <w:p>
      <w:pPr>
        <w:numPr>
          <w:ilvl w:val="0"/>
          <w:numId w:val="6"/>
        </w:numPr>
        <w:tabs>
          <w:tab w:val="left" w:pos="900"/>
        </w:tabs>
        <w:spacing w:line="360" w:lineRule="auto"/>
        <w:ind w:left="0" w:leftChars="0" w:right="-334" w:rightChars="-139" w:firstLine="0" w:firstLineChars="0"/>
        <w:jc w:val="both"/>
        <w:rPr>
          <w:rFonts w:hint="default" w:ascii="Tahoma" w:hAnsi="Tahoma" w:eastAsia="SimSun" w:cs="Tahoma"/>
          <w:sz w:val="20"/>
          <w:szCs w:val="20"/>
        </w:rPr>
      </w:pPr>
      <w:r>
        <w:rPr>
          <w:rFonts w:hint="default" w:ascii="Tahoma" w:hAnsi="Tahoma" w:eastAsia="SimSun" w:cs="Tahoma"/>
          <w:b/>
          <w:bCs/>
          <w:sz w:val="20"/>
          <w:szCs w:val="20"/>
        </w:rPr>
        <w:t>ΠΕΡΙΓΡΑΦΗ</w:t>
      </w:r>
      <w:r>
        <w:rPr>
          <w:rFonts w:hint="default" w:ascii="Tahoma" w:hAnsi="Tahoma" w:eastAsia="SimSun" w:cs="Tahoma"/>
          <w:b/>
          <w:bCs/>
          <w:sz w:val="20"/>
          <w:szCs w:val="20"/>
          <w:lang w:val="en-US"/>
        </w:rPr>
        <w:t>:</w:t>
      </w:r>
      <w:r>
        <w:rPr>
          <w:rFonts w:hint="default" w:ascii="Tahoma" w:hAnsi="Tahoma" w:eastAsia="SimSun" w:cs="Tahoma"/>
          <w:sz w:val="20"/>
          <w:szCs w:val="20"/>
          <w:lang w:val="el-GR"/>
        </w:rPr>
        <w:t xml:space="preserve"> </w:t>
      </w:r>
      <w:r>
        <w:rPr>
          <w:rFonts w:hint="default" w:ascii="Tahoma" w:hAnsi="Tahoma" w:eastAsia="SimSun" w:cs="Tahoma"/>
          <w:sz w:val="20"/>
          <w:szCs w:val="20"/>
        </w:rPr>
        <w:t>Τ</w:t>
      </w:r>
      <w:r>
        <w:rPr>
          <w:rFonts w:hint="default" w:ascii="Tahoma" w:hAnsi="Tahoma" w:eastAsia="SimSun" w:cs="Tahoma"/>
          <w:sz w:val="20"/>
          <w:szCs w:val="20"/>
          <w:lang w:val="el-GR"/>
        </w:rPr>
        <w:t>ά</w:t>
      </w:r>
      <w:r>
        <w:rPr>
          <w:rFonts w:hint="default" w:ascii="Tahoma" w:hAnsi="Tahoma" w:eastAsia="SimSun" w:cs="Tahoma"/>
          <w:sz w:val="20"/>
          <w:szCs w:val="20"/>
        </w:rPr>
        <w:t>πητας</w:t>
      </w:r>
      <w:r>
        <w:rPr>
          <w:rFonts w:hint="default" w:ascii="Tahoma" w:hAnsi="Tahoma" w:eastAsia="SimSun" w:cs="Tahoma"/>
          <w:sz w:val="20"/>
          <w:szCs w:val="20"/>
          <w:lang w:val="el-GR"/>
        </w:rPr>
        <w:t xml:space="preserve"> </w:t>
      </w:r>
      <w:r>
        <w:rPr>
          <w:rFonts w:hint="default" w:ascii="Tahoma" w:hAnsi="Tahoma" w:eastAsia="SimSun" w:cs="Tahoma"/>
          <w:sz w:val="20"/>
          <w:szCs w:val="20"/>
        </w:rPr>
        <w:t>μη υδατοπερατ</w:t>
      </w:r>
      <w:r>
        <w:rPr>
          <w:rFonts w:hint="default" w:ascii="Tahoma" w:hAnsi="Tahoma" w:eastAsia="SimSun" w:cs="Tahoma"/>
          <w:sz w:val="20"/>
          <w:szCs w:val="20"/>
          <w:lang w:val="el-GR"/>
        </w:rPr>
        <w:t>ό</w:t>
      </w:r>
      <w:r>
        <w:rPr>
          <w:rFonts w:hint="default" w:ascii="Tahoma" w:hAnsi="Tahoma" w:eastAsia="SimSun" w:cs="Tahoma"/>
          <w:sz w:val="20"/>
          <w:szCs w:val="20"/>
        </w:rPr>
        <w:t xml:space="preserve">ς συνολικού πάχους 0.3-0.4 χιλ. ακρυλικής βάσης εμπλουτισμένος με λεπτόκοκκα σκληρά αδρανή (π.χ. χαλαζιακη άμμος ) και κόκκους καουτσούκ ιδιαίτερα ανθεκτικός στις υπεριώδεις ακτίνες και στην εντατική χρήση με τελική επιφάνεια ενιαία ( χωρίς αρμούς ) ματ, αδρή και αντιολισθηρη.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b/>
          <w:bCs/>
          <w:sz w:val="20"/>
          <w:szCs w:val="20"/>
        </w:rPr>
        <w:t>3.</w:t>
      </w:r>
      <w:r>
        <w:rPr>
          <w:rFonts w:hint="default" w:ascii="Tahoma" w:hAnsi="Tahoma" w:eastAsia="SimSun" w:cs="Tahoma"/>
          <w:b/>
          <w:bCs/>
          <w:sz w:val="20"/>
          <w:szCs w:val="20"/>
          <w:lang w:val="el-GR"/>
        </w:rPr>
        <w:t xml:space="preserve"> </w:t>
      </w:r>
      <w:r>
        <w:rPr>
          <w:rFonts w:hint="default" w:ascii="Tahoma" w:hAnsi="Tahoma" w:eastAsia="SimSun" w:cs="Tahoma"/>
          <w:b/>
          <w:bCs/>
          <w:sz w:val="20"/>
          <w:szCs w:val="20"/>
        </w:rPr>
        <w:t xml:space="preserve">ΕΠΙΦΑΝΕΙΑ ΕΦΑΡΜΟΓΗΣ </w:t>
      </w:r>
      <w:r>
        <w:rPr>
          <w:rFonts w:hint="default" w:ascii="Tahoma" w:hAnsi="Tahoma" w:eastAsia="SimSun" w:cs="Tahoma"/>
          <w:b/>
          <w:bCs/>
          <w:sz w:val="20"/>
          <w:szCs w:val="20"/>
          <w:lang w:val="en-US"/>
        </w:rPr>
        <w:t>:</w:t>
      </w:r>
      <w:r>
        <w:rPr>
          <w:rFonts w:hint="default" w:ascii="Tahoma" w:hAnsi="Tahoma" w:eastAsia="SimSun" w:cs="Tahoma"/>
          <w:sz w:val="20"/>
          <w:szCs w:val="20"/>
          <w:lang w:val="en-US"/>
        </w:rPr>
        <w:t xml:space="preserve"> </w:t>
      </w:r>
      <w:r>
        <w:rPr>
          <w:rFonts w:hint="default" w:ascii="Tahoma" w:hAnsi="Tahoma" w:eastAsia="SimSun" w:cs="Tahoma"/>
          <w:sz w:val="20"/>
          <w:szCs w:val="20"/>
        </w:rPr>
        <w:t xml:space="preserve">Σταθερή υποβαση από ασφαλτοτάπητα της Π.Τ.Π. Α 265 του Υ.Δ.Ε. τύπου Β ή Γ, επίπεδης επιφάνειας (χωρίς λακκούβες) με επίκληση 0,8 – 1 % για την επιφανειακή απορροή των όμβριων. Η επιφάνεια της ασφάλτου πρέπει να είναι καθαρή και απαλλαγμένη από λάδια ή άλλους ρύπους. </w:t>
      </w:r>
    </w:p>
    <w:p>
      <w:pPr>
        <w:tabs>
          <w:tab w:val="left" w:pos="900"/>
        </w:tabs>
        <w:spacing w:line="360" w:lineRule="auto"/>
        <w:ind w:right="-334" w:rightChars="-139"/>
        <w:jc w:val="both"/>
        <w:rPr>
          <w:rFonts w:hint="default" w:ascii="Tahoma" w:hAnsi="Tahoma" w:eastAsia="SimSun" w:cs="Tahoma"/>
          <w:b/>
          <w:bCs/>
          <w:sz w:val="20"/>
          <w:szCs w:val="20"/>
          <w:lang w:val="en-US"/>
        </w:rPr>
      </w:pPr>
      <w:r>
        <w:rPr>
          <w:rFonts w:hint="default" w:ascii="Tahoma" w:hAnsi="Tahoma" w:eastAsia="SimSun" w:cs="Tahoma"/>
          <w:b/>
          <w:bCs/>
          <w:sz w:val="20"/>
          <w:szCs w:val="20"/>
        </w:rPr>
        <w:t>4.</w:t>
      </w:r>
      <w:r>
        <w:rPr>
          <w:rFonts w:hint="default" w:ascii="Tahoma" w:hAnsi="Tahoma" w:eastAsia="SimSun" w:cs="Tahoma"/>
          <w:b/>
          <w:bCs/>
          <w:sz w:val="20"/>
          <w:szCs w:val="20"/>
          <w:lang w:val="el-GR"/>
        </w:rPr>
        <w:t xml:space="preserve"> </w:t>
      </w:r>
      <w:r>
        <w:rPr>
          <w:rFonts w:hint="default" w:ascii="Tahoma" w:hAnsi="Tahoma" w:eastAsia="SimSun" w:cs="Tahoma"/>
          <w:b/>
          <w:bCs/>
          <w:sz w:val="20"/>
          <w:szCs w:val="20"/>
        </w:rPr>
        <w:t>ΜΕΘΟΔΟΣ ΕΦΑΡΜΟΓΗΣ</w:t>
      </w:r>
      <w:r>
        <w:rPr>
          <w:rFonts w:hint="default" w:ascii="Tahoma" w:hAnsi="Tahoma" w:eastAsia="SimSun" w:cs="Tahoma"/>
          <w:b/>
          <w:bCs/>
          <w:sz w:val="20"/>
          <w:szCs w:val="20"/>
          <w:lang w:val="en-US"/>
        </w:rPr>
        <w:t xml:space="preserve">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α) Στρώση εξομάλυνσης : Διαστρώνεται μείγμα από ειδικό ακρυλικό γαλάκτωμα και λεπτόκοκκα αδρανή  (π.χ. χαλαζιακ</w:t>
      </w:r>
      <w:r>
        <w:rPr>
          <w:rFonts w:hint="default" w:ascii="Tahoma" w:hAnsi="Tahoma" w:eastAsia="SimSun" w:cs="Tahoma"/>
          <w:sz w:val="20"/>
          <w:szCs w:val="20"/>
          <w:lang w:val="el-GR"/>
        </w:rPr>
        <w:t>ή</w:t>
      </w:r>
      <w:r>
        <w:rPr>
          <w:rFonts w:hint="default" w:ascii="Tahoma" w:hAnsi="Tahoma" w:eastAsia="SimSun" w:cs="Tahoma"/>
          <w:sz w:val="20"/>
          <w:szCs w:val="20"/>
        </w:rPr>
        <w:t xml:space="preserve"> άμμος ) σε δυο επάλληλες και διασταυρούμενες στρώσεις , ώστε να καλυφτούν οι ατέλειες της ασφάλτου και να δημιουργηθεί κατάλληλη επιφάνεια που θα υποδεχτεί τον ακρυλικό τάπητα.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β) Στρώση evolusion : Διαστρώνεται χυτό υλικό σε 4 επάλληλες και διασταυρούμενες στρώσεις , με τη χρήση ειδικής ελαστικής σπάτουλας ( ρακλετας ) . Το υλικό που χρησιμοποιείται περιέχει στυροακρυλικα πολυμερή και άλλα λεπτόκοκκα αδρανή ( 0,10 – 0,50) που προσδίδουν πολύ καλή αντοχή στην τριβή , ενώ περιέχει και συνθετικά ελαστομερ</w:t>
      </w:r>
      <w:r>
        <w:rPr>
          <w:rFonts w:hint="default" w:ascii="Tahoma" w:hAnsi="Tahoma" w:eastAsia="SimSun" w:cs="Tahoma"/>
          <w:sz w:val="20"/>
          <w:szCs w:val="20"/>
          <w:lang w:val="el-GR"/>
        </w:rPr>
        <w:t>ή</w:t>
      </w:r>
      <w:r>
        <w:rPr>
          <w:rFonts w:hint="default" w:ascii="Tahoma" w:hAnsi="Tahoma" w:eastAsia="SimSun" w:cs="Tahoma"/>
          <w:sz w:val="20"/>
          <w:szCs w:val="20"/>
        </w:rPr>
        <w:t xml:space="preserve">( κόκκους καουτσούκ ) που βελτιώνουν κατά πολύ την ελαστικότητα του δαπέδου.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γ) Τελική επιφάνεια :  Εφαρμόζονται δυο στρώσεις με ακρυλικό συνθετικό χρώμα ( μόλις πέσει η πρώτη στρώση γυαλοχαρταρεται και τρίβεται όλη η επιφάνεια με ειδικό μηχάνημα για τυχόν ανωμαλίες ) που περιέχει στυροακρυλικα πολυμερή και άλλα λεπτόκοκκα αδρανή , δημιουργώντας μια ιδιαίτερα ανθεκτική επιφάνεια στην τριβή και στην ηλιακή ακτινοβολία. Το συνολικό πάχος του τάπητα είναι 0.3-0.4 χιλ. Ο χρωματισμός είναι πράσινος ή κεραμιδί ή άλλος κατά παραγγελία.</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δ) Διαγράμμιση : Η χάραξη και η διαγράμμιση του γηπέδου γίνεται στις διαστάσεις που καθορίζονται από τις σχετικές πρότυπες προδιαγραφές της Γ.Γ.Α. και άλλων αντιστοίχων ομοσπονδιών , με ανεξίτηλα χρώματα , συμβατά με τον ακρυλικό τάπητα . </w:t>
      </w:r>
    </w:p>
    <w:p>
      <w:pPr>
        <w:tabs>
          <w:tab w:val="left" w:pos="900"/>
        </w:tabs>
        <w:spacing w:line="360" w:lineRule="auto"/>
        <w:ind w:right="-334" w:rightChars="-139"/>
        <w:jc w:val="both"/>
        <w:rPr>
          <w:rFonts w:hint="default" w:ascii="Tahoma" w:hAnsi="Tahoma" w:eastAsia="SimSun" w:cs="Tahoma"/>
          <w:b/>
          <w:bCs/>
          <w:sz w:val="20"/>
          <w:szCs w:val="20"/>
        </w:rPr>
      </w:pPr>
      <w:r>
        <w:rPr>
          <w:rFonts w:hint="default" w:ascii="Tahoma" w:hAnsi="Tahoma" w:eastAsia="SimSun" w:cs="Tahoma"/>
          <w:b/>
          <w:bCs/>
          <w:sz w:val="20"/>
          <w:szCs w:val="20"/>
        </w:rPr>
        <w:t xml:space="preserve">ΕΠΙΦΑΝΕΙΑ:  600 </w:t>
      </w:r>
      <w:r>
        <w:rPr>
          <w:rFonts w:hint="default" w:ascii="Tahoma" w:hAnsi="Tahoma" w:eastAsia="SimSun" w:cs="Tahoma"/>
          <w:b/>
          <w:bCs/>
          <w:sz w:val="20"/>
          <w:szCs w:val="20"/>
          <w:lang w:val="en-US"/>
        </w:rPr>
        <w:t>m</w:t>
      </w:r>
      <w:r>
        <w:rPr>
          <w:rFonts w:hint="default" w:ascii="Tahoma" w:hAnsi="Tahoma" w:eastAsia="SimSun" w:cs="Tahoma"/>
          <w:b/>
          <w:bCs/>
          <w:sz w:val="20"/>
          <w:szCs w:val="20"/>
          <w:vertAlign w:val="superscript"/>
        </w:rPr>
        <w:t>2</w:t>
      </w:r>
      <w:r>
        <w:rPr>
          <w:rFonts w:hint="default" w:ascii="Tahoma" w:hAnsi="Tahoma" w:eastAsia="SimSun" w:cs="Tahoma"/>
          <w:b/>
          <w:bCs/>
          <w:sz w:val="20"/>
          <w:szCs w:val="20"/>
        </w:rPr>
        <w:t xml:space="preserve">  </w:t>
      </w:r>
    </w:p>
    <w:p>
      <w:pPr>
        <w:tabs>
          <w:tab w:val="left" w:pos="900"/>
        </w:tabs>
        <w:spacing w:line="360" w:lineRule="auto"/>
        <w:ind w:right="-334" w:rightChars="-139"/>
        <w:jc w:val="both"/>
        <w:rPr>
          <w:rFonts w:hint="default" w:ascii="Tahoma" w:hAnsi="Tahoma" w:eastAsia="SimSun" w:cs="Tahoma"/>
          <w:sz w:val="20"/>
          <w:szCs w:val="20"/>
        </w:rPr>
      </w:pPr>
      <w:bookmarkStart w:id="17" w:name="_Hlk100241044"/>
    </w:p>
    <w:p>
      <w:pPr>
        <w:tabs>
          <w:tab w:val="left" w:pos="900"/>
        </w:tabs>
        <w:spacing w:line="360" w:lineRule="auto"/>
        <w:ind w:right="-334" w:rightChars="-139"/>
        <w:jc w:val="both"/>
        <w:rPr>
          <w:rFonts w:hint="default" w:ascii="Tahoma" w:hAnsi="Tahoma" w:cs="Tahoma"/>
          <w:sz w:val="20"/>
          <w:szCs w:val="20"/>
          <w:u w:val="single"/>
        </w:rPr>
      </w:pPr>
      <w:r>
        <w:rPr>
          <w:rFonts w:hint="default" w:ascii="Tahoma" w:hAnsi="Tahoma" w:eastAsia="SimSun" w:cs="Tahoma"/>
          <w:sz w:val="20"/>
          <w:szCs w:val="20"/>
        </w:rPr>
        <w:t>ΙΙΙ)</w:t>
      </w:r>
      <w:r>
        <w:rPr>
          <w:rFonts w:hint="default" w:ascii="Tahoma" w:hAnsi="Tahoma" w:cs="Tahoma"/>
          <w:sz w:val="20"/>
          <w:szCs w:val="20"/>
        </w:rPr>
        <w:t xml:space="preserve"> </w:t>
      </w:r>
      <w:bookmarkStart w:id="18" w:name="_Hlk100585139"/>
      <w:r>
        <w:rPr>
          <w:rFonts w:hint="default" w:ascii="Tahoma" w:hAnsi="Tahoma" w:cs="Tahoma"/>
          <w:sz w:val="20"/>
          <w:szCs w:val="20"/>
          <w:u w:val="single"/>
        </w:rPr>
        <w:t>ΠΡΟΜΗΘΕΙΑ ΚΑΙ ΤΟΠΟΘΕΤΗΣΗ ΑΚΡΥΛΙΚΟΥ ΣΥΝΘΕΤΙΚΟΥ ΤΑΠΗΤΑ ΠΕΡΙΟΧΗ «ΣΤΑΜΑΤΑΣ</w:t>
      </w:r>
      <w:bookmarkEnd w:id="18"/>
      <w:r>
        <w:rPr>
          <w:rFonts w:hint="default" w:ascii="Tahoma" w:hAnsi="Tahoma" w:cs="Tahoma"/>
          <w:sz w:val="20"/>
          <w:szCs w:val="20"/>
          <w:u w:val="single"/>
        </w:rPr>
        <w:t>»</w:t>
      </w:r>
    </w:p>
    <w:p>
      <w:pPr>
        <w:tabs>
          <w:tab w:val="left" w:pos="900"/>
        </w:tabs>
        <w:spacing w:line="360" w:lineRule="auto"/>
        <w:ind w:right="-334" w:rightChars="-139"/>
        <w:jc w:val="both"/>
        <w:rPr>
          <w:rFonts w:hint="default" w:ascii="Tahoma" w:hAnsi="Tahoma" w:cs="Tahoma"/>
          <w:sz w:val="20"/>
          <w:szCs w:val="20"/>
          <w:u w:val="single"/>
        </w:rPr>
      </w:pPr>
    </w:p>
    <w:p>
      <w:pPr>
        <w:numPr>
          <w:ilvl w:val="0"/>
          <w:numId w:val="7"/>
        </w:num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b/>
          <w:bCs/>
          <w:sz w:val="20"/>
          <w:szCs w:val="20"/>
        </w:rPr>
        <w:t>ΧΡΗΣΗ</w:t>
      </w:r>
      <w:r>
        <w:rPr>
          <w:rFonts w:hint="default" w:ascii="Tahoma" w:hAnsi="Tahoma" w:eastAsia="SimSun" w:cs="Tahoma"/>
          <w:b/>
          <w:bCs/>
          <w:sz w:val="20"/>
          <w:szCs w:val="20"/>
          <w:lang w:val="en-US"/>
        </w:rPr>
        <w:t xml:space="preserve"> </w:t>
      </w:r>
      <w:r>
        <w:rPr>
          <w:rFonts w:hint="default" w:ascii="Tahoma" w:hAnsi="Tahoma" w:eastAsia="SimSun" w:cs="Tahoma"/>
          <w:sz w:val="20"/>
          <w:szCs w:val="20"/>
          <w:lang w:val="en-US"/>
        </w:rPr>
        <w:t>:</w:t>
      </w:r>
      <w:r>
        <w:rPr>
          <w:rFonts w:hint="default" w:ascii="Tahoma" w:hAnsi="Tahoma" w:eastAsia="SimSun" w:cs="Tahoma"/>
          <w:sz w:val="20"/>
          <w:szCs w:val="20"/>
        </w:rPr>
        <w:t>Υπα</w:t>
      </w:r>
      <w:r>
        <w:rPr>
          <w:rFonts w:hint="default" w:ascii="Tahoma" w:hAnsi="Tahoma" w:eastAsia="SimSun" w:cs="Tahoma"/>
          <w:sz w:val="20"/>
          <w:szCs w:val="20"/>
          <w:lang w:val="el-GR"/>
        </w:rPr>
        <w:t>ί</w:t>
      </w:r>
      <w:r>
        <w:rPr>
          <w:rFonts w:hint="default" w:ascii="Tahoma" w:hAnsi="Tahoma" w:eastAsia="SimSun" w:cs="Tahoma"/>
          <w:sz w:val="20"/>
          <w:szCs w:val="20"/>
        </w:rPr>
        <w:t>θριοι αθλητικοί χώροι τένις,</w:t>
      </w:r>
      <w:r>
        <w:rPr>
          <w:rFonts w:hint="default" w:ascii="Tahoma" w:hAnsi="Tahoma" w:eastAsia="SimSun" w:cs="Tahoma"/>
          <w:sz w:val="20"/>
          <w:szCs w:val="20"/>
          <w:lang w:val="el-GR"/>
        </w:rPr>
        <w:t xml:space="preserve"> </w:t>
      </w:r>
      <w:r>
        <w:rPr>
          <w:rFonts w:hint="default" w:ascii="Tahoma" w:hAnsi="Tahoma" w:eastAsia="SimSun" w:cs="Tahoma"/>
          <w:sz w:val="20"/>
          <w:szCs w:val="20"/>
        </w:rPr>
        <w:t>μπάσκετ,</w:t>
      </w:r>
      <w:r>
        <w:rPr>
          <w:rFonts w:hint="default" w:ascii="Tahoma" w:hAnsi="Tahoma" w:eastAsia="SimSun" w:cs="Tahoma"/>
          <w:sz w:val="20"/>
          <w:szCs w:val="20"/>
          <w:lang w:val="el-GR"/>
        </w:rPr>
        <w:t xml:space="preserve"> </w:t>
      </w:r>
      <w:r>
        <w:rPr>
          <w:rFonts w:hint="default" w:ascii="Tahoma" w:hAnsi="Tahoma" w:eastAsia="SimSun" w:cs="Tahoma"/>
          <w:sz w:val="20"/>
          <w:szCs w:val="20"/>
        </w:rPr>
        <w:t>βόλεϊ,</w:t>
      </w:r>
      <w:r>
        <w:rPr>
          <w:rFonts w:hint="default" w:ascii="Tahoma" w:hAnsi="Tahoma" w:eastAsia="SimSun" w:cs="Tahoma"/>
          <w:sz w:val="20"/>
          <w:szCs w:val="20"/>
          <w:lang w:val="el-GR"/>
        </w:rPr>
        <w:t xml:space="preserve"> </w:t>
      </w:r>
      <w:r>
        <w:rPr>
          <w:rFonts w:hint="default" w:ascii="Tahoma" w:hAnsi="Tahoma" w:eastAsia="SimSun" w:cs="Tahoma"/>
          <w:sz w:val="20"/>
          <w:szCs w:val="20"/>
        </w:rPr>
        <w:t xml:space="preserve">χάντμπολ </w:t>
      </w:r>
      <w:bookmarkEnd w:id="17"/>
      <w:r>
        <w:rPr>
          <w:rFonts w:hint="default" w:ascii="Tahoma" w:hAnsi="Tahoma" w:eastAsia="SimSun" w:cs="Tahoma"/>
          <w:sz w:val="20"/>
          <w:szCs w:val="20"/>
        </w:rPr>
        <w:t xml:space="preserve">κ.α. </w:t>
      </w:r>
    </w:p>
    <w:p>
      <w:pPr>
        <w:numPr>
          <w:ilvl w:val="0"/>
          <w:numId w:val="7"/>
        </w:numPr>
        <w:tabs>
          <w:tab w:val="left" w:pos="900"/>
        </w:tabs>
        <w:spacing w:line="360" w:lineRule="auto"/>
        <w:ind w:left="0" w:leftChars="0" w:right="-334" w:rightChars="-139" w:firstLine="0" w:firstLineChars="0"/>
        <w:jc w:val="both"/>
        <w:rPr>
          <w:rFonts w:hint="default" w:ascii="Tahoma" w:hAnsi="Tahoma" w:eastAsia="SimSun" w:cs="Tahoma"/>
          <w:sz w:val="20"/>
          <w:szCs w:val="20"/>
        </w:rPr>
      </w:pPr>
      <w:r>
        <w:rPr>
          <w:rFonts w:hint="default" w:ascii="Tahoma" w:hAnsi="Tahoma" w:eastAsia="SimSun" w:cs="Tahoma"/>
          <w:b/>
          <w:bCs/>
          <w:sz w:val="20"/>
          <w:szCs w:val="20"/>
        </w:rPr>
        <w:t>ΠΕΡΙΓΡΑΦΗ</w:t>
      </w:r>
      <w:r>
        <w:rPr>
          <w:rFonts w:hint="default" w:ascii="Tahoma" w:hAnsi="Tahoma" w:eastAsia="SimSun" w:cs="Tahoma"/>
          <w:b/>
          <w:bCs/>
          <w:sz w:val="20"/>
          <w:szCs w:val="20"/>
          <w:lang w:val="en-US"/>
        </w:rPr>
        <w:t>:</w:t>
      </w:r>
      <w:r>
        <w:rPr>
          <w:rFonts w:hint="default" w:ascii="Tahoma" w:hAnsi="Tahoma" w:eastAsia="SimSun" w:cs="Tahoma"/>
          <w:b/>
          <w:bCs/>
          <w:sz w:val="20"/>
          <w:szCs w:val="20"/>
          <w:lang w:val="el-GR"/>
        </w:rPr>
        <w:t xml:space="preserve"> </w:t>
      </w:r>
      <w:r>
        <w:rPr>
          <w:rFonts w:hint="default" w:ascii="Tahoma" w:hAnsi="Tahoma" w:eastAsia="SimSun" w:cs="Tahoma"/>
          <w:sz w:val="20"/>
          <w:szCs w:val="20"/>
        </w:rPr>
        <w:t>Τ</w:t>
      </w:r>
      <w:r>
        <w:rPr>
          <w:rFonts w:hint="default" w:ascii="Tahoma" w:hAnsi="Tahoma" w:eastAsia="SimSun" w:cs="Tahoma"/>
          <w:sz w:val="20"/>
          <w:szCs w:val="20"/>
          <w:lang w:val="el-GR"/>
        </w:rPr>
        <w:t>ά</w:t>
      </w:r>
      <w:r>
        <w:rPr>
          <w:rFonts w:hint="default" w:ascii="Tahoma" w:hAnsi="Tahoma" w:eastAsia="SimSun" w:cs="Tahoma"/>
          <w:sz w:val="20"/>
          <w:szCs w:val="20"/>
        </w:rPr>
        <w:t>πητας μη υδατοπερατ</w:t>
      </w:r>
      <w:r>
        <w:rPr>
          <w:rFonts w:hint="default" w:ascii="Tahoma" w:hAnsi="Tahoma" w:eastAsia="SimSun" w:cs="Tahoma"/>
          <w:sz w:val="20"/>
          <w:szCs w:val="20"/>
          <w:lang w:val="el-GR"/>
        </w:rPr>
        <w:t>ό</w:t>
      </w:r>
      <w:r>
        <w:rPr>
          <w:rFonts w:hint="default" w:ascii="Tahoma" w:hAnsi="Tahoma" w:eastAsia="SimSun" w:cs="Tahoma"/>
          <w:sz w:val="20"/>
          <w:szCs w:val="20"/>
        </w:rPr>
        <w:t xml:space="preserve">ς συνολικού πάχους 0.3-0.4 χιλ. ακρυλικής βάσης εμπλουτισμένος με λεπτόκοκκα σκληρά αδρανή (π.χ. χαλαζιακη άμμος ) και κόκκους καουτσούκ ιδιαίτερα ανθεκτικός στις υπεριώδεις ακτίνες και στην εντατική χρήση με τελική επιφάνεια ενιαία ( χωρίς αρμούς ) ματ, αδρή και αντιολισθηρη .  </w:t>
      </w:r>
    </w:p>
    <w:p>
      <w:pPr>
        <w:numPr>
          <w:ilvl w:val="0"/>
          <w:numId w:val="7"/>
        </w:numPr>
        <w:tabs>
          <w:tab w:val="left" w:pos="900"/>
        </w:tabs>
        <w:spacing w:line="360" w:lineRule="auto"/>
        <w:ind w:left="0" w:leftChars="0" w:right="-334" w:rightChars="-139" w:firstLine="0" w:firstLineChars="0"/>
        <w:jc w:val="both"/>
        <w:rPr>
          <w:rFonts w:hint="default" w:ascii="Tahoma" w:hAnsi="Tahoma" w:eastAsia="SimSun" w:cs="Tahoma"/>
          <w:sz w:val="20"/>
          <w:szCs w:val="20"/>
        </w:rPr>
      </w:pPr>
      <w:r>
        <w:rPr>
          <w:rFonts w:hint="default" w:ascii="Tahoma" w:hAnsi="Tahoma" w:eastAsia="SimSun" w:cs="Tahoma"/>
          <w:sz w:val="20"/>
          <w:szCs w:val="20"/>
        </w:rPr>
        <w:t>ΕΠΙΦΑΝΕΙΑ ΕΦΑΡΜΟΓΗΣ</w:t>
      </w:r>
      <w:r>
        <w:rPr>
          <w:rFonts w:hint="default" w:ascii="Tahoma" w:hAnsi="Tahoma" w:eastAsia="SimSun" w:cs="Tahoma"/>
          <w:sz w:val="20"/>
          <w:szCs w:val="20"/>
          <w:lang w:val="en-US"/>
        </w:rPr>
        <w:t>:</w:t>
      </w:r>
      <w:r>
        <w:rPr>
          <w:rFonts w:hint="default" w:ascii="Tahoma" w:hAnsi="Tahoma" w:eastAsia="SimSun" w:cs="Tahoma"/>
          <w:sz w:val="20"/>
          <w:szCs w:val="20"/>
        </w:rPr>
        <w:t xml:space="preserve"> Σταθερή υποβαση από ασφαλτοτάπητα της Π.Τ.Π. Α 265 του Υ.Δ.Ε. τύπου Β ή Γ , επίπεδης επιφάνειας ( χωρίς λακκούβες ) με επίκληση 0,8 – 1 % για την επιφανειακή απορροή των όμβριων. Η επιφάνεια της ασφάλτου πρέπει να είναι καθαρή και απαλλαγμένη από λάδια ή άλλους ρύπους. </w:t>
      </w:r>
    </w:p>
    <w:p>
      <w:pPr>
        <w:numPr>
          <w:ilvl w:val="0"/>
          <w:numId w:val="7"/>
        </w:numPr>
        <w:tabs>
          <w:tab w:val="left" w:pos="900"/>
        </w:tabs>
        <w:spacing w:line="360" w:lineRule="auto"/>
        <w:ind w:left="0" w:leftChars="0" w:right="-334" w:rightChars="-139" w:firstLine="0" w:firstLineChars="0"/>
        <w:jc w:val="both"/>
        <w:rPr>
          <w:rFonts w:hint="default" w:ascii="Tahoma" w:hAnsi="Tahoma" w:eastAsia="SimSun" w:cs="Tahoma"/>
          <w:sz w:val="20"/>
          <w:szCs w:val="20"/>
        </w:rPr>
      </w:pPr>
      <w:r>
        <w:rPr>
          <w:rFonts w:hint="default" w:ascii="Tahoma" w:hAnsi="Tahoma" w:eastAsia="SimSun" w:cs="Tahoma"/>
          <w:b/>
          <w:bCs/>
          <w:sz w:val="20"/>
          <w:szCs w:val="20"/>
        </w:rPr>
        <w:t>ΜΕΘΟΔΟΣ ΕΦΑΡΜΟΓΗ</w:t>
      </w:r>
      <w:r>
        <w:rPr>
          <w:rFonts w:hint="default" w:ascii="Tahoma" w:hAnsi="Tahoma" w:eastAsia="SimSun" w:cs="Tahoma"/>
          <w:b/>
          <w:bCs/>
          <w:sz w:val="20"/>
          <w:szCs w:val="20"/>
          <w:lang w:val="el-GR"/>
        </w:rPr>
        <w:t>Σ</w:t>
      </w:r>
      <w:r>
        <w:rPr>
          <w:rFonts w:hint="default" w:ascii="Tahoma" w:hAnsi="Tahoma" w:eastAsia="SimSun" w:cs="Tahoma"/>
          <w:b/>
          <w:bCs/>
          <w:sz w:val="20"/>
          <w:szCs w:val="20"/>
          <w:lang w:val="en-US"/>
        </w:rPr>
        <w:t>:</w:t>
      </w:r>
      <w:r>
        <w:rPr>
          <w:rFonts w:hint="default" w:ascii="Tahoma" w:hAnsi="Tahoma" w:eastAsia="SimSun" w:cs="Tahoma"/>
          <w:b/>
          <w:bCs/>
          <w:sz w:val="20"/>
          <w:szCs w:val="20"/>
          <w:lang w:val="el-GR"/>
        </w:rPr>
        <w:t xml:space="preserve"> </w:t>
      </w:r>
      <w:r>
        <w:rPr>
          <w:rFonts w:hint="default" w:ascii="Tahoma" w:hAnsi="Tahoma" w:eastAsia="SimSun" w:cs="Tahoma"/>
          <w:sz w:val="20"/>
          <w:szCs w:val="20"/>
        </w:rPr>
        <w:t>α) Στρώση εξομάλυνσης</w:t>
      </w:r>
      <w:r>
        <w:rPr>
          <w:rFonts w:hint="default" w:ascii="Tahoma" w:hAnsi="Tahoma" w:eastAsia="SimSun" w:cs="Tahoma"/>
          <w:sz w:val="20"/>
          <w:szCs w:val="20"/>
          <w:lang w:val="en-US"/>
        </w:rPr>
        <w:t xml:space="preserve"> </w:t>
      </w:r>
      <w:r>
        <w:rPr>
          <w:rFonts w:hint="default" w:ascii="Tahoma" w:hAnsi="Tahoma" w:eastAsia="SimSun" w:cs="Tahoma"/>
          <w:sz w:val="20"/>
          <w:szCs w:val="20"/>
        </w:rPr>
        <w:t xml:space="preserve">: Διαστρώνεται μείγμα από ειδικό ακρυλικό γαλάκτωμα και λεπτόκοκκα αδρανή (π.χ. χαλαζιακη άμμος) σε δυο επάλληλες και διασταυρούμενες στρώσεις, ώστε να καλυφτούν οι ατέλειες της ασφάλτου και να δημιουργηθεί κατάλληλη επιφάνεια που θα υποδεχτεί τον ακρυλικό τάπητα.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β) Στρώση evolusion : Διαστρώνεται χυτό</w:t>
      </w:r>
      <w:r>
        <w:rPr>
          <w:rFonts w:hint="default" w:ascii="Tahoma" w:hAnsi="Tahoma" w:eastAsia="SimSun" w:cs="Tahoma"/>
          <w:sz w:val="20"/>
          <w:szCs w:val="20"/>
          <w:lang w:val="el-GR"/>
        </w:rPr>
        <w:t xml:space="preserve"> </w:t>
      </w:r>
      <w:r>
        <w:rPr>
          <w:rFonts w:hint="default" w:ascii="Tahoma" w:hAnsi="Tahoma" w:eastAsia="SimSun" w:cs="Tahoma"/>
          <w:sz w:val="20"/>
          <w:szCs w:val="20"/>
        </w:rPr>
        <w:t xml:space="preserve">υλικό σε 4 επάλληλες και διασταυρούμενες στρώσεις , με τη χρήση ειδικής ελαστικής σπάτουλας ( ρακλετας ) . Το υλικό που χρησιμοποιείται περιέχει στυροακρυλικα πολυμερή και άλλα λεπτόκοκκα αδρανή ( 0,10 – 0,50) που προσδίδουν πολύ καλή αντοχή στην τριβή , ενώ περιέχει και συνθετικά ελαστομερη ( κόκκους καουτσούκ ) που βελτιώνουν κατά πολύ την ελαστικότητα του δαπέδου.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γ) Τελική επιφάνεια :  Εφαρμόζονται δυο στρώσεις με ακρυλικό συνθετικό χρώμα ( μόλις πέσει η πρώτη στρώση γυαλοχαρταρεται και τρίβεται όλη η επιφάνεια με ειδικό μηχάνημα για τυχόν ανωμαλίες ) που περιέχει στυροακρυλικα πολυμερή και άλλα λεπτόκοκκα αδρανή , δημιουργώντας μια ιδιαίτερα ανθεκτική επιφάνεια στην τριβή και στην ηλιακή ακτινοβολία . Το συνολικό πάχος του τάπητα είναι 0.3-0.4 χιλ. Ο χρωματισμός είναι πράσινος ή κεραμιδί ή άλλος κατά παραγγελία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 δ) Διαγράμμιση : Η χάραξη και η διαγράμμιση του γηπέδου γίνεται στις διαστάσεις που καθορίζονται από τις σχετικές πρότυπες προδιαγραφές της Γ.Γ.Α. και άλλων αντιστοίχων ομοσπονδιών , με ανεξίτηλα χρώματα , συμβατά με τον ακρυλικό τάπητα .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ΕΠΙΦΑΝΕΙΑ :  950 </w:t>
      </w:r>
      <w:r>
        <w:rPr>
          <w:rFonts w:hint="default" w:ascii="Tahoma" w:hAnsi="Tahoma" w:eastAsia="SimSun" w:cs="Tahoma"/>
          <w:sz w:val="20"/>
          <w:szCs w:val="20"/>
          <w:lang w:val="en-US"/>
        </w:rPr>
        <w:t>m</w:t>
      </w:r>
      <w:r>
        <w:rPr>
          <w:rFonts w:hint="default" w:ascii="Tahoma" w:hAnsi="Tahoma" w:eastAsia="SimSun" w:cs="Tahoma"/>
          <w:sz w:val="20"/>
          <w:szCs w:val="20"/>
          <w:vertAlign w:val="superscript"/>
        </w:rPr>
        <w:t>2</w:t>
      </w:r>
      <w:r>
        <w:rPr>
          <w:rFonts w:hint="default" w:ascii="Tahoma" w:hAnsi="Tahoma" w:eastAsia="SimSun" w:cs="Tahoma"/>
          <w:sz w:val="20"/>
          <w:szCs w:val="20"/>
        </w:rPr>
        <w:t xml:space="preserve"> </w:t>
      </w:r>
    </w:p>
    <w:p>
      <w:pPr>
        <w:tabs>
          <w:tab w:val="left" w:pos="900"/>
        </w:tabs>
        <w:spacing w:line="360" w:lineRule="auto"/>
        <w:ind w:right="-334" w:rightChars="-139"/>
        <w:jc w:val="both"/>
        <w:rPr>
          <w:rFonts w:hint="default" w:ascii="Tahoma" w:hAnsi="Tahoma" w:eastAsia="SimSun" w:cs="Tahoma"/>
          <w:sz w:val="20"/>
          <w:szCs w:val="20"/>
        </w:rPr>
      </w:pPr>
    </w:p>
    <w:p>
      <w:pPr>
        <w:tabs>
          <w:tab w:val="left" w:pos="900"/>
        </w:tabs>
        <w:spacing w:line="360" w:lineRule="auto"/>
        <w:ind w:right="-334" w:rightChars="-139"/>
        <w:jc w:val="both"/>
        <w:rPr>
          <w:rFonts w:hint="default" w:ascii="Tahoma" w:hAnsi="Tahoma" w:eastAsia="SimSun" w:cs="Tahoma"/>
          <w:sz w:val="20"/>
          <w:szCs w:val="20"/>
          <w:u w:val="single"/>
        </w:rPr>
      </w:pPr>
      <w:r>
        <w:rPr>
          <w:rFonts w:hint="default" w:ascii="Tahoma" w:hAnsi="Tahoma" w:eastAsia="SimSun" w:cs="Tahoma"/>
          <w:sz w:val="20"/>
          <w:szCs w:val="20"/>
          <w:u w:val="single"/>
          <w:lang w:val="en-US"/>
        </w:rPr>
        <w:t>IV</w:t>
      </w:r>
      <w:r>
        <w:rPr>
          <w:rFonts w:hint="default" w:ascii="Tahoma" w:hAnsi="Tahoma" w:eastAsia="SimSun" w:cs="Tahoma"/>
          <w:sz w:val="20"/>
          <w:szCs w:val="20"/>
          <w:u w:val="single"/>
        </w:rPr>
        <w:t>) ΠΡΟΜΗΘΕΙΑ ΚΑΙ ΤΟΠΟΘΕΤΗΣΗ ΣΥΝΘΕΤΙΚΟΥ ΤΑΠΗΤΑ ΠΕΡΙΟΧΗ ΚΡΥΟΝΕΡΙΙΟΥ «ΤΕΝΙΣ - ΣΥΝΘΕΤΙΚΟΣ ΧΛΟΟΤΑΠΗΤΑΣ »</w:t>
      </w:r>
    </w:p>
    <w:p>
      <w:pPr>
        <w:tabs>
          <w:tab w:val="left" w:pos="900"/>
        </w:tabs>
        <w:spacing w:line="360" w:lineRule="auto"/>
        <w:ind w:right="-334" w:rightChars="-139"/>
        <w:jc w:val="both"/>
        <w:rPr>
          <w:rFonts w:hint="default" w:ascii="Tahoma" w:hAnsi="Tahoma" w:eastAsia="SimSun" w:cs="Tahoma"/>
          <w:b/>
          <w:bCs/>
          <w:sz w:val="20"/>
          <w:szCs w:val="20"/>
        </w:rPr>
      </w:pPr>
      <w:r>
        <w:rPr>
          <w:rFonts w:hint="default" w:ascii="Tahoma" w:hAnsi="Tahoma" w:eastAsia="SimSun" w:cs="Tahoma"/>
          <w:b/>
          <w:bCs/>
          <w:sz w:val="20"/>
          <w:szCs w:val="20"/>
        </w:rPr>
        <w:t xml:space="preserve">Προμήθεια και κατασκευή τελικής επιφάνειας γηπέδου </w:t>
      </w:r>
      <w:r>
        <w:rPr>
          <w:rFonts w:hint="default" w:ascii="Tahoma" w:hAnsi="Tahoma" w:eastAsia="SimSun" w:cs="Tahoma"/>
          <w:b/>
          <w:bCs/>
          <w:sz w:val="20"/>
          <w:szCs w:val="20"/>
          <w:lang w:val="en-US"/>
        </w:rPr>
        <w:t>tennis</w:t>
      </w:r>
      <w:r>
        <w:rPr>
          <w:rFonts w:hint="default" w:ascii="Tahoma" w:hAnsi="Tahoma" w:eastAsia="SimSun" w:cs="Tahoma"/>
          <w:b/>
          <w:bCs/>
          <w:sz w:val="20"/>
          <w:szCs w:val="20"/>
        </w:rPr>
        <w:t xml:space="preserve"> </w:t>
      </w:r>
    </w:p>
    <w:p>
      <w:pPr>
        <w:tabs>
          <w:tab w:val="left" w:pos="900"/>
        </w:tabs>
        <w:spacing w:line="360" w:lineRule="auto"/>
        <w:ind w:right="-334" w:rightChars="-139"/>
        <w:jc w:val="both"/>
        <w:rPr>
          <w:rFonts w:hint="default" w:ascii="Tahoma" w:hAnsi="Tahoma" w:eastAsia="SimSun" w:cs="Tahoma"/>
          <w:b/>
          <w:bCs/>
          <w:sz w:val="20"/>
          <w:szCs w:val="20"/>
          <w:u w:val="single"/>
        </w:rPr>
      </w:pPr>
      <w:r>
        <w:rPr>
          <w:rFonts w:hint="default" w:ascii="Tahoma" w:hAnsi="Tahoma" w:eastAsia="SimSun" w:cs="Tahoma"/>
          <w:sz w:val="20"/>
          <w:szCs w:val="20"/>
        </w:rPr>
        <w:t xml:space="preserve">Προμήθεια και διάστρωση γηπέδου τέννις με συνθετικό χλοοτάπητα </w:t>
      </w:r>
      <w:r>
        <w:rPr>
          <w:rFonts w:hint="default" w:ascii="Tahoma" w:hAnsi="Tahoma" w:eastAsia="SimSun" w:cs="Tahoma"/>
          <w:b/>
          <w:sz w:val="20"/>
          <w:szCs w:val="20"/>
        </w:rPr>
        <w:t xml:space="preserve"> </w:t>
      </w:r>
      <w:r>
        <w:rPr>
          <w:rFonts w:hint="default" w:ascii="Tahoma" w:hAnsi="Tahoma" w:eastAsia="SimSun" w:cs="Tahoma"/>
          <w:sz w:val="20"/>
          <w:szCs w:val="20"/>
        </w:rPr>
        <w:t xml:space="preserve"> </w:t>
      </w:r>
      <w:r>
        <w:rPr>
          <w:rFonts w:hint="default" w:ascii="Tahoma" w:hAnsi="Tahoma" w:eastAsia="SimSun" w:cs="Tahoma"/>
          <w:b/>
          <w:sz w:val="20"/>
          <w:szCs w:val="20"/>
          <w:lang w:val="en-US"/>
        </w:rPr>
        <w:t>GRASS</w:t>
      </w:r>
      <w:r>
        <w:rPr>
          <w:rFonts w:hint="default" w:ascii="Tahoma" w:hAnsi="Tahoma" w:eastAsia="SimSun" w:cs="Tahoma"/>
          <w:b/>
          <w:sz w:val="20"/>
          <w:szCs w:val="20"/>
        </w:rPr>
        <w:t xml:space="preserve">    20</w:t>
      </w:r>
      <w:r>
        <w:rPr>
          <w:rFonts w:hint="default" w:ascii="Tahoma" w:hAnsi="Tahoma" w:eastAsia="SimSun" w:cs="Tahoma"/>
          <w:b/>
          <w:sz w:val="20"/>
          <w:szCs w:val="20"/>
          <w:lang w:val="en-US"/>
        </w:rPr>
        <w:t>mm</w:t>
      </w:r>
      <w:r>
        <w:rPr>
          <w:rFonts w:hint="default" w:ascii="Tahoma" w:hAnsi="Tahoma" w:eastAsia="SimSun" w:cs="Tahoma"/>
          <w:sz w:val="20"/>
          <w:szCs w:val="20"/>
        </w:rPr>
        <w:t xml:space="preserve">, </w:t>
      </w:r>
      <w:r>
        <w:rPr>
          <w:rFonts w:hint="default" w:ascii="Tahoma" w:hAnsi="Tahoma" w:eastAsia="SimSun" w:cs="Tahoma"/>
          <w:sz w:val="20"/>
          <w:szCs w:val="20"/>
          <w:lang w:val="en-US"/>
        </w:rPr>
        <w:t>fibrillated</w:t>
      </w:r>
      <w:r>
        <w:rPr>
          <w:rFonts w:hint="default" w:ascii="Tahoma" w:hAnsi="Tahoma" w:eastAsia="SimSun" w:cs="Tahoma"/>
          <w:sz w:val="20"/>
          <w:szCs w:val="20"/>
        </w:rPr>
        <w:t>.</w:t>
      </w:r>
    </w:p>
    <w:p>
      <w:pPr>
        <w:numPr>
          <w:ilvl w:val="0"/>
          <w:numId w:val="8"/>
        </w:num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Ύψος ίνας - </w:t>
      </w:r>
      <w:r>
        <w:rPr>
          <w:rFonts w:hint="default" w:ascii="Tahoma" w:hAnsi="Tahoma" w:eastAsia="SimSun" w:cs="Tahoma"/>
          <w:sz w:val="20"/>
          <w:szCs w:val="20"/>
          <w:lang w:val="en-US"/>
        </w:rPr>
        <w:t>20mm</w:t>
      </w:r>
      <w:r>
        <w:rPr>
          <w:rFonts w:hint="default" w:ascii="Tahoma" w:hAnsi="Tahoma" w:eastAsia="SimSun" w:cs="Tahoma"/>
          <w:sz w:val="20"/>
          <w:szCs w:val="20"/>
        </w:rPr>
        <w:t>.</w:t>
      </w:r>
    </w:p>
    <w:p>
      <w:pPr>
        <w:numPr>
          <w:ilvl w:val="0"/>
          <w:numId w:val="8"/>
        </w:num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(Κόμβοι ανά </w:t>
      </w:r>
      <w:r>
        <w:rPr>
          <w:rFonts w:hint="default" w:ascii="Tahoma" w:hAnsi="Tahoma" w:eastAsia="SimSun" w:cs="Tahoma"/>
          <w:sz w:val="20"/>
          <w:szCs w:val="20"/>
          <w:lang w:val="en-US"/>
        </w:rPr>
        <w:t>m</w:t>
      </w:r>
      <w:r>
        <w:rPr>
          <w:rFonts w:hint="default" w:ascii="Tahoma" w:hAnsi="Tahoma" w:eastAsia="SimSun" w:cs="Tahoma"/>
          <w:sz w:val="20"/>
          <w:szCs w:val="20"/>
        </w:rPr>
        <w:t>2 24.</w:t>
      </w:r>
      <w:r>
        <w:rPr>
          <w:rFonts w:hint="default" w:ascii="Tahoma" w:hAnsi="Tahoma" w:eastAsia="SimSun" w:cs="Tahoma"/>
          <w:sz w:val="20"/>
          <w:szCs w:val="20"/>
          <w:lang w:val="en-US"/>
        </w:rPr>
        <w:t>0</w:t>
      </w:r>
      <w:r>
        <w:rPr>
          <w:rFonts w:hint="default" w:ascii="Tahoma" w:hAnsi="Tahoma" w:eastAsia="SimSun" w:cs="Tahoma"/>
          <w:sz w:val="20"/>
          <w:szCs w:val="20"/>
        </w:rPr>
        <w:t>00)</w:t>
      </w:r>
    </w:p>
    <w:p>
      <w:pPr>
        <w:numPr>
          <w:ilvl w:val="0"/>
          <w:numId w:val="8"/>
        </w:numPr>
        <w:tabs>
          <w:tab w:val="left" w:pos="900"/>
        </w:tabs>
        <w:spacing w:line="360" w:lineRule="auto"/>
        <w:ind w:right="-334" w:rightChars="-139"/>
        <w:jc w:val="both"/>
        <w:rPr>
          <w:rFonts w:hint="default" w:ascii="Tahoma" w:hAnsi="Tahoma" w:eastAsia="SimSun" w:cs="Tahoma"/>
          <w:color w:val="0070C0"/>
          <w:sz w:val="20"/>
          <w:szCs w:val="20"/>
        </w:rPr>
      </w:pPr>
      <w:r>
        <w:rPr>
          <w:rFonts w:hint="default" w:ascii="Tahoma" w:hAnsi="Tahoma" w:eastAsia="SimSun" w:cs="Tahoma"/>
          <w:sz w:val="20"/>
          <w:szCs w:val="20"/>
          <w:lang w:val="en-US"/>
        </w:rPr>
        <w:t>M</w:t>
      </w:r>
      <w:r>
        <w:rPr>
          <w:rFonts w:hint="default" w:ascii="Tahoma" w:hAnsi="Tahoma" w:eastAsia="SimSun" w:cs="Tahoma"/>
          <w:sz w:val="20"/>
          <w:szCs w:val="20"/>
        </w:rPr>
        <w:t>ε πλήρωση με ειδικά διαβαθμισμένη χαλαζιακή άμμο 20</w:t>
      </w:r>
      <w:r>
        <w:rPr>
          <w:rFonts w:hint="default" w:ascii="Tahoma" w:hAnsi="Tahoma" w:eastAsia="SimSun" w:cs="Tahoma"/>
          <w:sz w:val="20"/>
          <w:szCs w:val="20"/>
          <w:lang w:val="en-US"/>
        </w:rPr>
        <w:t>kg</w:t>
      </w:r>
      <w:r>
        <w:rPr>
          <w:rFonts w:hint="default" w:ascii="Tahoma" w:hAnsi="Tahoma" w:eastAsia="SimSun" w:cs="Tahoma"/>
          <w:sz w:val="20"/>
          <w:szCs w:val="20"/>
        </w:rPr>
        <w:t>/</w:t>
      </w:r>
      <w:r>
        <w:rPr>
          <w:rFonts w:hint="default" w:ascii="Tahoma" w:hAnsi="Tahoma" w:eastAsia="SimSun" w:cs="Tahoma"/>
          <w:sz w:val="20"/>
          <w:szCs w:val="20"/>
          <w:lang w:val="en-US"/>
        </w:rPr>
        <w:t>m</w:t>
      </w:r>
      <w:r>
        <w:rPr>
          <w:rFonts w:hint="default" w:ascii="Tahoma" w:hAnsi="Tahoma" w:eastAsia="SimSun" w:cs="Tahoma"/>
          <w:sz w:val="20"/>
          <w:szCs w:val="20"/>
          <w:vertAlign w:val="superscript"/>
        </w:rPr>
        <w:t>2</w:t>
      </w:r>
      <w:r>
        <w:rPr>
          <w:rFonts w:hint="default" w:ascii="Tahoma" w:hAnsi="Tahoma" w:eastAsia="SimSun" w:cs="Tahoma"/>
          <w:color w:val="0070C0"/>
          <w:sz w:val="20"/>
          <w:szCs w:val="20"/>
        </w:rPr>
        <w:t>.</w:t>
      </w:r>
    </w:p>
    <w:tbl>
      <w:tblPr>
        <w:tblStyle w:val="24"/>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19"/>
        <w:gridCol w:w="2410"/>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trPr>
        <w:tc>
          <w:tcPr>
            <w:tcW w:w="3119" w:type="dxa"/>
          </w:tcPr>
          <w:p>
            <w:pPr>
              <w:pStyle w:val="25"/>
              <w:spacing w:before="168"/>
              <w:ind w:right="-334" w:rightChars="-139"/>
              <w:rPr>
                <w:rFonts w:hint="default" w:ascii="Tahoma" w:hAnsi="Tahoma" w:cs="Tahoma"/>
                <w:b/>
                <w:sz w:val="20"/>
                <w:lang w:val="el-GR"/>
              </w:rPr>
            </w:pPr>
            <w:r>
              <w:rPr>
                <w:rFonts w:hint="default" w:ascii="Tahoma" w:hAnsi="Tahoma" w:cs="Tahoma"/>
                <w:b/>
                <w:sz w:val="20"/>
              </w:rPr>
              <w:t>Χαρακτηριστικά</w:t>
            </w:r>
            <w:r>
              <w:rPr>
                <w:rFonts w:hint="default" w:ascii="Tahoma" w:hAnsi="Tahoma" w:cs="Tahoma"/>
                <w:b/>
                <w:sz w:val="20"/>
                <w:lang w:val="el-GR"/>
              </w:rPr>
              <w:t xml:space="preserve"> Προϊόντος </w:t>
            </w:r>
          </w:p>
        </w:tc>
        <w:tc>
          <w:tcPr>
            <w:tcW w:w="2410" w:type="dxa"/>
          </w:tcPr>
          <w:p>
            <w:pPr>
              <w:pStyle w:val="25"/>
              <w:spacing w:before="168"/>
              <w:ind w:left="908" w:right="-334" w:rightChars="-139"/>
              <w:rPr>
                <w:rFonts w:hint="default" w:ascii="Tahoma" w:hAnsi="Tahoma" w:cs="Tahoma"/>
                <w:b/>
                <w:sz w:val="20"/>
                <w:lang w:val="en-US"/>
              </w:rPr>
            </w:pPr>
            <w:r>
              <w:rPr>
                <w:rFonts w:hint="default" w:ascii="Tahoma" w:hAnsi="Tahoma" w:cs="Tahoma"/>
                <w:b/>
                <w:sz w:val="20"/>
              </w:rPr>
              <w:t>Μονάδα</w:t>
            </w:r>
            <w:r>
              <w:rPr>
                <w:rFonts w:hint="default" w:ascii="Tahoma" w:hAnsi="Tahoma" w:cs="Tahoma"/>
                <w:b/>
                <w:spacing w:val="-7"/>
                <w:sz w:val="20"/>
              </w:rPr>
              <w:t xml:space="preserve"> </w:t>
            </w:r>
          </w:p>
        </w:tc>
        <w:tc>
          <w:tcPr>
            <w:tcW w:w="1701" w:type="dxa"/>
          </w:tcPr>
          <w:p>
            <w:pPr>
              <w:pStyle w:val="25"/>
              <w:spacing w:before="168"/>
              <w:ind w:left="151" w:right="-334" w:rightChars="-139"/>
              <w:rPr>
                <w:rFonts w:hint="default" w:ascii="Tahoma" w:hAnsi="Tahoma" w:cs="Tahoma"/>
                <w:b/>
                <w:sz w:val="20"/>
              </w:rPr>
            </w:pPr>
            <w:r>
              <w:rPr>
                <w:rFonts w:hint="default" w:ascii="Tahoma" w:hAnsi="Tahoma" w:cs="Tahoma"/>
                <w:b/>
                <w:sz w:val="20"/>
              </w:rPr>
              <w:t>Δεδομένα</w:t>
            </w:r>
          </w:p>
        </w:tc>
        <w:tc>
          <w:tcPr>
            <w:tcW w:w="1842" w:type="dxa"/>
          </w:tcPr>
          <w:p>
            <w:pPr>
              <w:pStyle w:val="25"/>
              <w:spacing w:before="168"/>
              <w:ind w:left="106" w:right="-334" w:rightChars="-139"/>
              <w:rPr>
                <w:rFonts w:hint="default" w:ascii="Tahoma" w:hAnsi="Tahoma" w:cs="Tahoma"/>
                <w:b/>
                <w:sz w:val="20"/>
              </w:rPr>
            </w:pPr>
            <w:r>
              <w:rPr>
                <w:rFonts w:hint="default" w:ascii="Tahoma" w:hAnsi="Tahoma" w:cs="Tahoma"/>
                <w:b/>
                <w:sz w:val="20"/>
              </w:rPr>
              <w:t>Ανοχή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trPr>
        <w:tc>
          <w:tcPr>
            <w:tcW w:w="3119" w:type="dxa"/>
          </w:tcPr>
          <w:p>
            <w:pPr>
              <w:pStyle w:val="25"/>
              <w:spacing w:before="20"/>
              <w:ind w:right="-334" w:rightChars="-139"/>
              <w:rPr>
                <w:rFonts w:hint="default" w:ascii="Tahoma" w:hAnsi="Tahoma" w:cs="Tahoma"/>
                <w:sz w:val="20"/>
                <w:lang w:val="el-GR"/>
              </w:rPr>
            </w:pPr>
            <w:r>
              <w:rPr>
                <w:rFonts w:hint="default" w:ascii="Tahoma" w:hAnsi="Tahoma" w:cs="Tahoma"/>
                <w:sz w:val="20"/>
                <w:lang w:val="el-GR"/>
              </w:rPr>
              <w:t xml:space="preserve">Ύψος   </w:t>
            </w:r>
          </w:p>
        </w:tc>
        <w:tc>
          <w:tcPr>
            <w:tcW w:w="2410" w:type="dxa"/>
          </w:tcPr>
          <w:p>
            <w:pPr>
              <w:pStyle w:val="25"/>
              <w:spacing w:before="20"/>
              <w:ind w:left="908" w:right="-334" w:rightChars="-139"/>
              <w:rPr>
                <w:rFonts w:hint="default" w:ascii="Tahoma" w:hAnsi="Tahoma" w:cs="Tahoma"/>
                <w:sz w:val="20"/>
              </w:rPr>
            </w:pPr>
            <w:r>
              <w:rPr>
                <w:rFonts w:hint="default" w:ascii="Tahoma" w:hAnsi="Tahoma" w:cs="Tahoma"/>
                <w:sz w:val="20"/>
              </w:rPr>
              <w:t>mm</w:t>
            </w:r>
          </w:p>
        </w:tc>
        <w:tc>
          <w:tcPr>
            <w:tcW w:w="1701" w:type="dxa"/>
          </w:tcPr>
          <w:p>
            <w:pPr>
              <w:pStyle w:val="25"/>
              <w:spacing w:before="20"/>
              <w:ind w:left="151" w:right="-334" w:rightChars="-139"/>
              <w:rPr>
                <w:rFonts w:hint="default" w:ascii="Tahoma" w:hAnsi="Tahoma" w:cs="Tahoma"/>
                <w:sz w:val="20"/>
              </w:rPr>
            </w:pPr>
            <w:r>
              <w:rPr>
                <w:rFonts w:hint="default" w:ascii="Tahoma" w:hAnsi="Tahoma" w:cs="Tahoma"/>
                <w:sz w:val="20"/>
              </w:rPr>
              <w:t>20</w:t>
            </w:r>
          </w:p>
        </w:tc>
        <w:tc>
          <w:tcPr>
            <w:tcW w:w="1842" w:type="dxa"/>
          </w:tcPr>
          <w:p>
            <w:pPr>
              <w:pStyle w:val="25"/>
              <w:spacing w:before="20"/>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5</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Νήμα</w:t>
            </w:r>
            <w:r>
              <w:rPr>
                <w:rFonts w:hint="default" w:ascii="Tahoma" w:hAnsi="Tahoma" w:cs="Tahoma"/>
                <w:spacing w:val="-7"/>
                <w:sz w:val="20"/>
              </w:rPr>
              <w:t xml:space="preserve"> </w:t>
            </w:r>
            <w:r>
              <w:rPr>
                <w:rFonts w:hint="default" w:ascii="Tahoma" w:hAnsi="Tahoma" w:cs="Tahoma"/>
                <w:sz w:val="20"/>
              </w:rPr>
              <w:t>μήκος</w:t>
            </w:r>
          </w:p>
        </w:tc>
        <w:tc>
          <w:tcPr>
            <w:tcW w:w="2410" w:type="dxa"/>
          </w:tcPr>
          <w:p>
            <w:pPr>
              <w:pStyle w:val="25"/>
              <w:ind w:left="908" w:right="-334" w:rightChars="-139"/>
              <w:rPr>
                <w:rFonts w:hint="default" w:ascii="Tahoma" w:hAnsi="Tahoma" w:cs="Tahoma"/>
                <w:sz w:val="20"/>
              </w:rPr>
            </w:pPr>
            <w:r>
              <w:rPr>
                <w:rFonts w:hint="default" w:ascii="Tahoma" w:hAnsi="Tahoma" w:cs="Tahoma"/>
                <w:sz w:val="20"/>
              </w:rPr>
              <w:t>mm</w:t>
            </w:r>
          </w:p>
        </w:tc>
        <w:tc>
          <w:tcPr>
            <w:tcW w:w="1701" w:type="dxa"/>
          </w:tcPr>
          <w:p>
            <w:pPr>
              <w:pStyle w:val="25"/>
              <w:ind w:left="151" w:right="-334" w:rightChars="-139"/>
              <w:rPr>
                <w:rFonts w:hint="default" w:ascii="Tahoma" w:hAnsi="Tahoma" w:cs="Tahoma"/>
                <w:sz w:val="20"/>
              </w:rPr>
            </w:pPr>
            <w:r>
              <w:rPr>
                <w:rFonts w:hint="default" w:ascii="Tahoma" w:hAnsi="Tahoma" w:cs="Tahoma"/>
                <w:sz w:val="20"/>
              </w:rPr>
              <w:t>46</w:t>
            </w:r>
          </w:p>
        </w:tc>
        <w:tc>
          <w:tcPr>
            <w:tcW w:w="1842" w:type="dxa"/>
          </w:tcPr>
          <w:p>
            <w:pPr>
              <w:pStyle w:val="25"/>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0</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lang w:val="el-GR"/>
              </w:rPr>
            </w:pPr>
            <w:r>
              <w:rPr>
                <w:rFonts w:hint="default" w:ascii="Tahoma" w:hAnsi="Tahoma" w:cs="Tahoma"/>
                <w:sz w:val="20"/>
                <w:lang w:val="el-GR"/>
              </w:rPr>
              <w:t xml:space="preserve">Μέτρηση </w:t>
            </w:r>
          </w:p>
        </w:tc>
        <w:tc>
          <w:tcPr>
            <w:tcW w:w="2410" w:type="dxa"/>
          </w:tcPr>
          <w:p>
            <w:pPr>
              <w:pStyle w:val="25"/>
              <w:spacing w:before="0"/>
              <w:ind w:left="0" w:right="-334" w:rightChars="-139"/>
              <w:rPr>
                <w:rFonts w:hint="default" w:ascii="Tahoma" w:hAnsi="Tahoma" w:cs="Tahoma"/>
                <w:sz w:val="18"/>
              </w:rPr>
            </w:pPr>
          </w:p>
        </w:tc>
        <w:tc>
          <w:tcPr>
            <w:tcW w:w="1701" w:type="dxa"/>
          </w:tcPr>
          <w:p>
            <w:pPr>
              <w:pStyle w:val="25"/>
              <w:ind w:left="151" w:right="-334" w:rightChars="-139"/>
              <w:rPr>
                <w:rFonts w:hint="default" w:ascii="Tahoma" w:hAnsi="Tahoma" w:cs="Tahoma"/>
                <w:sz w:val="20"/>
              </w:rPr>
            </w:pPr>
            <w:r>
              <w:rPr>
                <w:rFonts w:hint="default" w:ascii="Tahoma" w:hAnsi="Tahoma" w:cs="Tahoma"/>
                <w:sz w:val="20"/>
              </w:rPr>
              <w:t>5/16</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lang w:val="el-GR"/>
              </w:rPr>
              <w:t xml:space="preserve">Βελόνες </w:t>
            </w:r>
            <w:r>
              <w:rPr>
                <w:rFonts w:hint="default" w:ascii="Tahoma" w:hAnsi="Tahoma" w:cs="Tahoma"/>
                <w:spacing w:val="-4"/>
                <w:sz w:val="20"/>
              </w:rPr>
              <w:t xml:space="preserve"> </w:t>
            </w:r>
            <w:r>
              <w:rPr>
                <w:rFonts w:hint="default" w:ascii="Tahoma" w:hAnsi="Tahoma" w:cs="Tahoma"/>
                <w:sz w:val="20"/>
              </w:rPr>
              <w:t>τιμή</w:t>
            </w:r>
            <w:r>
              <w:rPr>
                <w:rFonts w:hint="default" w:ascii="Tahoma" w:hAnsi="Tahoma" w:cs="Tahoma"/>
                <w:spacing w:val="-4"/>
                <w:sz w:val="20"/>
              </w:rPr>
              <w:t xml:space="preserve"> </w:t>
            </w:r>
            <w:r>
              <w:rPr>
                <w:rFonts w:hint="default" w:ascii="Tahoma" w:hAnsi="Tahoma" w:cs="Tahoma"/>
                <w:sz w:val="20"/>
              </w:rPr>
              <w:t>ανά</w:t>
            </w:r>
            <w:r>
              <w:rPr>
                <w:rFonts w:hint="default" w:ascii="Tahoma" w:hAnsi="Tahoma" w:cs="Tahoma"/>
                <w:spacing w:val="-3"/>
                <w:sz w:val="20"/>
              </w:rPr>
              <w:t xml:space="preserve"> </w:t>
            </w:r>
            <w:r>
              <w:rPr>
                <w:rFonts w:hint="default" w:ascii="Tahoma" w:hAnsi="Tahoma" w:cs="Tahoma"/>
                <w:sz w:val="20"/>
              </w:rPr>
              <w:t>m2</w:t>
            </w:r>
          </w:p>
        </w:tc>
        <w:tc>
          <w:tcPr>
            <w:tcW w:w="2410" w:type="dxa"/>
          </w:tcPr>
          <w:p>
            <w:pPr>
              <w:pStyle w:val="25"/>
              <w:ind w:left="908" w:right="-334" w:rightChars="-139"/>
              <w:rPr>
                <w:rFonts w:hint="default" w:ascii="Tahoma" w:hAnsi="Tahoma" w:cs="Tahoma"/>
                <w:sz w:val="20"/>
              </w:rPr>
            </w:pPr>
            <w:r>
              <w:rPr>
                <w:rFonts w:hint="default" w:ascii="Tahoma" w:hAnsi="Tahoma" w:cs="Tahoma"/>
                <w:sz w:val="20"/>
              </w:rPr>
              <w:t>αρ</w:t>
            </w:r>
          </w:p>
        </w:tc>
        <w:tc>
          <w:tcPr>
            <w:tcW w:w="1701" w:type="dxa"/>
          </w:tcPr>
          <w:p>
            <w:pPr>
              <w:pStyle w:val="25"/>
              <w:ind w:left="151" w:right="-334" w:rightChars="-139"/>
              <w:rPr>
                <w:rFonts w:hint="default" w:ascii="Tahoma" w:hAnsi="Tahoma" w:cs="Tahoma"/>
                <w:sz w:val="20"/>
              </w:rPr>
            </w:pPr>
            <w:r>
              <w:rPr>
                <w:rFonts w:hint="default" w:ascii="Tahoma" w:hAnsi="Tahoma" w:cs="Tahoma"/>
                <w:sz w:val="20"/>
              </w:rPr>
              <w:t>25.000</w:t>
            </w:r>
          </w:p>
        </w:tc>
        <w:tc>
          <w:tcPr>
            <w:tcW w:w="1842" w:type="dxa"/>
          </w:tcPr>
          <w:p>
            <w:pPr>
              <w:pStyle w:val="25"/>
              <w:ind w:left="106" w:right="-334" w:rightChars="-139"/>
              <w:rPr>
                <w:rFonts w:hint="default" w:ascii="Tahoma" w:hAnsi="Tahoma" w:cs="Tahoma"/>
                <w:sz w:val="20"/>
              </w:rPr>
            </w:pPr>
            <w:r>
              <w:rPr>
                <w:rFonts w:hint="default" w:ascii="Tahoma" w:hAnsi="Tahoma" w:cs="Tahoma"/>
                <w:sz w:val="20"/>
              </w:rPr>
              <w:t>+/-10</w:t>
            </w:r>
            <w:r>
              <w:rPr>
                <w:rFonts w:hint="default" w:ascii="Tahoma" w:hAnsi="Tahoma" w:cs="Tahoma"/>
                <w:spacing w:val="-3"/>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Βελόνες</w:t>
            </w:r>
            <w:r>
              <w:rPr>
                <w:rFonts w:hint="default" w:ascii="Tahoma" w:hAnsi="Tahoma" w:cs="Tahoma"/>
                <w:spacing w:val="-8"/>
                <w:sz w:val="20"/>
              </w:rPr>
              <w:t xml:space="preserve"> </w:t>
            </w:r>
            <w:r>
              <w:rPr>
                <w:rFonts w:hint="default" w:ascii="Tahoma" w:hAnsi="Tahoma" w:cs="Tahoma"/>
                <w:sz w:val="20"/>
              </w:rPr>
              <w:t>ανά</w:t>
            </w:r>
            <w:r>
              <w:rPr>
                <w:rFonts w:hint="default" w:ascii="Tahoma" w:hAnsi="Tahoma" w:cs="Tahoma"/>
                <w:spacing w:val="-7"/>
                <w:sz w:val="20"/>
              </w:rPr>
              <w:t xml:space="preserve"> </w:t>
            </w:r>
            <w:r>
              <w:rPr>
                <w:rFonts w:hint="default" w:ascii="Tahoma" w:hAnsi="Tahoma" w:cs="Tahoma"/>
                <w:sz w:val="20"/>
              </w:rPr>
              <w:t>dm2</w:t>
            </w:r>
          </w:p>
        </w:tc>
        <w:tc>
          <w:tcPr>
            <w:tcW w:w="2410" w:type="dxa"/>
          </w:tcPr>
          <w:p>
            <w:pPr>
              <w:pStyle w:val="25"/>
              <w:spacing w:before="0"/>
              <w:ind w:left="0" w:right="-334" w:rightChars="-139"/>
              <w:rPr>
                <w:rFonts w:hint="default" w:ascii="Tahoma" w:hAnsi="Tahoma" w:cs="Tahoma"/>
                <w:sz w:val="18"/>
              </w:rPr>
            </w:pPr>
          </w:p>
        </w:tc>
        <w:tc>
          <w:tcPr>
            <w:tcW w:w="1701" w:type="dxa"/>
          </w:tcPr>
          <w:p>
            <w:pPr>
              <w:pStyle w:val="25"/>
              <w:ind w:left="151" w:right="-334" w:rightChars="-139"/>
              <w:rPr>
                <w:rFonts w:hint="default" w:ascii="Tahoma" w:hAnsi="Tahoma" w:cs="Tahoma"/>
                <w:sz w:val="20"/>
              </w:rPr>
            </w:pPr>
            <w:r>
              <w:rPr>
                <w:rFonts w:hint="default" w:ascii="Tahoma" w:hAnsi="Tahoma" w:cs="Tahoma"/>
                <w:sz w:val="20"/>
              </w:rPr>
              <w:t>12,50</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Νερό</w:t>
            </w:r>
            <w:r>
              <w:rPr>
                <w:rFonts w:hint="default" w:ascii="Tahoma" w:hAnsi="Tahoma" w:cs="Tahoma"/>
                <w:spacing w:val="-12"/>
                <w:sz w:val="20"/>
              </w:rPr>
              <w:t xml:space="preserve"> </w:t>
            </w:r>
            <w:r>
              <w:rPr>
                <w:rFonts w:hint="default" w:ascii="Tahoma" w:hAnsi="Tahoma" w:cs="Tahoma"/>
                <w:sz w:val="20"/>
              </w:rPr>
              <w:t>διαπερατό</w:t>
            </w:r>
          </w:p>
        </w:tc>
        <w:tc>
          <w:tcPr>
            <w:tcW w:w="2410" w:type="dxa"/>
          </w:tcPr>
          <w:p>
            <w:pPr>
              <w:pStyle w:val="25"/>
              <w:ind w:left="908" w:right="-334" w:rightChars="-139"/>
              <w:rPr>
                <w:rFonts w:hint="default" w:ascii="Tahoma" w:hAnsi="Tahoma" w:cs="Tahoma"/>
                <w:sz w:val="20"/>
              </w:rPr>
            </w:pPr>
            <w:r>
              <w:rPr>
                <w:rFonts w:hint="default" w:ascii="Tahoma" w:hAnsi="Tahoma" w:cs="Tahoma"/>
                <w:sz w:val="20"/>
              </w:rPr>
              <w:t>l/h</w:t>
            </w:r>
            <w:r>
              <w:rPr>
                <w:rFonts w:hint="default" w:ascii="Tahoma" w:hAnsi="Tahoma" w:cs="Tahoma"/>
                <w:spacing w:val="-4"/>
                <w:sz w:val="20"/>
              </w:rPr>
              <w:t xml:space="preserve"> </w:t>
            </w:r>
            <w:r>
              <w:rPr>
                <w:rFonts w:hint="default" w:ascii="Tahoma" w:hAnsi="Tahoma" w:cs="Tahoma"/>
                <w:sz w:val="20"/>
              </w:rPr>
              <w:t>Για</w:t>
            </w:r>
            <w:r>
              <w:rPr>
                <w:rFonts w:hint="default" w:ascii="Tahoma" w:hAnsi="Tahoma" w:cs="Tahoma"/>
                <w:spacing w:val="-3"/>
                <w:sz w:val="20"/>
              </w:rPr>
              <w:t xml:space="preserve"> </w:t>
            </w:r>
            <w:r>
              <w:rPr>
                <w:rFonts w:hint="default" w:ascii="Tahoma" w:hAnsi="Tahoma" w:cs="Tahoma"/>
                <w:sz w:val="20"/>
              </w:rPr>
              <w:t>m2</w:t>
            </w:r>
          </w:p>
        </w:tc>
        <w:tc>
          <w:tcPr>
            <w:tcW w:w="1701" w:type="dxa"/>
          </w:tcPr>
          <w:p>
            <w:pPr>
              <w:pStyle w:val="25"/>
              <w:ind w:left="151" w:right="-334" w:rightChars="-139"/>
              <w:rPr>
                <w:rFonts w:hint="default" w:ascii="Tahoma" w:hAnsi="Tahoma" w:cs="Tahoma"/>
                <w:sz w:val="20"/>
              </w:rPr>
            </w:pPr>
            <w:r>
              <w:rPr>
                <w:rFonts w:hint="default" w:ascii="Tahoma" w:hAnsi="Tahoma" w:cs="Tahoma"/>
                <w:sz w:val="20"/>
              </w:rPr>
              <w:t>1000</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Σύνολο</w:t>
            </w:r>
            <w:r>
              <w:rPr>
                <w:rFonts w:hint="default" w:ascii="Tahoma" w:hAnsi="Tahoma" w:cs="Tahoma"/>
                <w:spacing w:val="-7"/>
                <w:sz w:val="20"/>
              </w:rPr>
              <w:t xml:space="preserve"> </w:t>
            </w:r>
            <w:r>
              <w:rPr>
                <w:rFonts w:hint="default" w:ascii="Tahoma" w:hAnsi="Tahoma" w:cs="Tahoma"/>
                <w:sz w:val="20"/>
              </w:rPr>
              <w:t>βάρος</w:t>
            </w:r>
          </w:p>
        </w:tc>
        <w:tc>
          <w:tcPr>
            <w:tcW w:w="2410" w:type="dxa"/>
          </w:tcPr>
          <w:p>
            <w:pPr>
              <w:pStyle w:val="25"/>
              <w:ind w:left="908" w:right="-334" w:rightChars="-139"/>
              <w:rPr>
                <w:rFonts w:hint="default" w:ascii="Tahoma" w:hAnsi="Tahoma" w:cs="Tahoma"/>
                <w:sz w:val="20"/>
              </w:rPr>
            </w:pPr>
            <w:r>
              <w:rPr>
                <w:rFonts w:hint="default" w:ascii="Tahoma" w:hAnsi="Tahoma" w:cs="Tahoma"/>
                <w:sz w:val="20"/>
              </w:rPr>
              <w:t>gr/m2</w:t>
            </w:r>
          </w:p>
        </w:tc>
        <w:tc>
          <w:tcPr>
            <w:tcW w:w="1701" w:type="dxa"/>
          </w:tcPr>
          <w:p>
            <w:pPr>
              <w:pStyle w:val="25"/>
              <w:ind w:left="151" w:right="-334" w:rightChars="-139"/>
              <w:rPr>
                <w:rFonts w:hint="default" w:ascii="Tahoma" w:hAnsi="Tahoma" w:cs="Tahoma"/>
                <w:sz w:val="20"/>
              </w:rPr>
            </w:pPr>
            <w:r>
              <w:rPr>
                <w:rFonts w:hint="default" w:ascii="Tahoma" w:hAnsi="Tahoma" w:cs="Tahoma"/>
                <w:sz w:val="20"/>
              </w:rPr>
              <w:t>1.884</w:t>
            </w:r>
          </w:p>
        </w:tc>
        <w:tc>
          <w:tcPr>
            <w:tcW w:w="1842" w:type="dxa"/>
          </w:tcPr>
          <w:p>
            <w:pPr>
              <w:pStyle w:val="25"/>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0</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Ρολό</w:t>
            </w:r>
            <w:r>
              <w:rPr>
                <w:rFonts w:hint="default" w:ascii="Tahoma" w:hAnsi="Tahoma" w:cs="Tahoma"/>
                <w:spacing w:val="-7"/>
                <w:sz w:val="20"/>
              </w:rPr>
              <w:t xml:space="preserve"> </w:t>
            </w:r>
            <w:r>
              <w:rPr>
                <w:rFonts w:hint="default" w:ascii="Tahoma" w:hAnsi="Tahoma" w:cs="Tahoma"/>
                <w:sz w:val="20"/>
              </w:rPr>
              <w:t>πλάτος</w:t>
            </w:r>
          </w:p>
        </w:tc>
        <w:tc>
          <w:tcPr>
            <w:tcW w:w="2410" w:type="dxa"/>
          </w:tcPr>
          <w:p>
            <w:pPr>
              <w:pStyle w:val="25"/>
              <w:ind w:left="908" w:right="-334" w:rightChars="-139"/>
              <w:rPr>
                <w:rFonts w:hint="default" w:ascii="Tahoma" w:hAnsi="Tahoma" w:cs="Tahoma"/>
                <w:sz w:val="20"/>
              </w:rPr>
            </w:pPr>
            <w:r>
              <w:rPr>
                <w:rFonts w:hint="default" w:ascii="Tahoma" w:hAnsi="Tahoma" w:cs="Tahoma"/>
                <w:w w:val="99"/>
                <w:sz w:val="20"/>
              </w:rPr>
              <w:t>Μ</w:t>
            </w:r>
          </w:p>
        </w:tc>
        <w:tc>
          <w:tcPr>
            <w:tcW w:w="1701" w:type="dxa"/>
          </w:tcPr>
          <w:p>
            <w:pPr>
              <w:pStyle w:val="25"/>
              <w:ind w:left="151" w:right="-334" w:rightChars="-139"/>
              <w:rPr>
                <w:rFonts w:hint="default" w:ascii="Tahoma" w:hAnsi="Tahoma" w:cs="Tahoma"/>
                <w:sz w:val="20"/>
              </w:rPr>
            </w:pPr>
            <w:r>
              <w:rPr>
                <w:rFonts w:hint="default" w:ascii="Tahoma" w:hAnsi="Tahoma" w:cs="Tahoma"/>
                <w:sz w:val="20"/>
              </w:rPr>
              <w:t>4,10</w:t>
            </w:r>
          </w:p>
        </w:tc>
        <w:tc>
          <w:tcPr>
            <w:tcW w:w="1842" w:type="dxa"/>
          </w:tcPr>
          <w:p>
            <w:pPr>
              <w:pStyle w:val="25"/>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0</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Ρολά</w:t>
            </w:r>
            <w:r>
              <w:rPr>
                <w:rFonts w:hint="default" w:ascii="Tahoma" w:hAnsi="Tahoma" w:cs="Tahoma"/>
                <w:spacing w:val="-9"/>
                <w:sz w:val="20"/>
              </w:rPr>
              <w:t xml:space="preserve"> </w:t>
            </w:r>
            <w:r>
              <w:rPr>
                <w:rFonts w:hint="default" w:ascii="Tahoma" w:hAnsi="Tahoma" w:cs="Tahoma"/>
                <w:sz w:val="20"/>
              </w:rPr>
              <w:t>μήκος</w:t>
            </w:r>
          </w:p>
        </w:tc>
        <w:tc>
          <w:tcPr>
            <w:tcW w:w="2410" w:type="dxa"/>
          </w:tcPr>
          <w:p>
            <w:pPr>
              <w:pStyle w:val="25"/>
              <w:ind w:left="908" w:right="-334" w:rightChars="-139"/>
              <w:rPr>
                <w:rFonts w:hint="default" w:ascii="Tahoma" w:hAnsi="Tahoma" w:cs="Tahoma"/>
                <w:sz w:val="20"/>
              </w:rPr>
            </w:pPr>
            <w:r>
              <w:rPr>
                <w:rFonts w:hint="default" w:ascii="Tahoma" w:hAnsi="Tahoma" w:cs="Tahoma"/>
                <w:w w:val="99"/>
                <w:sz w:val="20"/>
              </w:rPr>
              <w:t>Μ</w:t>
            </w:r>
          </w:p>
        </w:tc>
        <w:tc>
          <w:tcPr>
            <w:tcW w:w="1701" w:type="dxa"/>
          </w:tcPr>
          <w:p>
            <w:pPr>
              <w:pStyle w:val="25"/>
              <w:ind w:left="0" w:right="-334" w:rightChars="-139"/>
              <w:rPr>
                <w:rFonts w:hint="default" w:ascii="Tahoma" w:hAnsi="Tahoma" w:cs="Tahoma"/>
                <w:sz w:val="20"/>
              </w:rPr>
            </w:pPr>
            <w:r>
              <w:rPr>
                <w:rFonts w:hint="default" w:ascii="Tahoma" w:hAnsi="Tahoma" w:cs="Tahoma"/>
                <w:sz w:val="20"/>
                <w:lang w:val="el-GR"/>
              </w:rPr>
              <w:t xml:space="preserve">Κατά </w:t>
            </w:r>
            <w:r>
              <w:rPr>
                <w:rFonts w:hint="default" w:ascii="Tahoma" w:hAnsi="Tahoma" w:cs="Tahoma"/>
                <w:spacing w:val="-6"/>
                <w:sz w:val="20"/>
              </w:rPr>
              <w:t xml:space="preserve"> </w:t>
            </w:r>
            <w:r>
              <w:rPr>
                <w:rFonts w:hint="default" w:ascii="Tahoma" w:hAnsi="Tahoma" w:cs="Tahoma"/>
                <w:sz w:val="20"/>
              </w:rPr>
              <w:t>αίτηση</w:t>
            </w:r>
          </w:p>
        </w:tc>
        <w:tc>
          <w:tcPr>
            <w:tcW w:w="1842" w:type="dxa"/>
          </w:tcPr>
          <w:p>
            <w:pPr>
              <w:pStyle w:val="25"/>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0</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3119" w:type="dxa"/>
          </w:tcPr>
          <w:p>
            <w:pPr>
              <w:pStyle w:val="25"/>
              <w:ind w:right="-334" w:rightChars="-139"/>
              <w:rPr>
                <w:rFonts w:hint="default" w:ascii="Tahoma" w:hAnsi="Tahoma" w:cs="Tahoma"/>
                <w:b/>
                <w:sz w:val="20"/>
                <w:lang w:val="el-GR"/>
              </w:rPr>
            </w:pPr>
            <w:r>
              <w:rPr>
                <w:rFonts w:hint="default" w:ascii="Tahoma" w:hAnsi="Tahoma" w:cs="Tahoma"/>
                <w:b/>
                <w:sz w:val="20"/>
              </w:rPr>
              <w:t>Χαρακτηριστικά</w:t>
            </w:r>
            <w:r>
              <w:rPr>
                <w:rFonts w:hint="default" w:ascii="Tahoma" w:hAnsi="Tahoma" w:cs="Tahoma"/>
                <w:b/>
                <w:sz w:val="20"/>
                <w:lang w:val="el-GR"/>
              </w:rPr>
              <w:t xml:space="preserve"> Νήματος </w:t>
            </w:r>
          </w:p>
        </w:tc>
        <w:tc>
          <w:tcPr>
            <w:tcW w:w="2410" w:type="dxa"/>
          </w:tcPr>
          <w:p>
            <w:pPr>
              <w:pStyle w:val="25"/>
              <w:ind w:left="908" w:right="-334" w:rightChars="-139"/>
              <w:rPr>
                <w:rFonts w:hint="default" w:ascii="Tahoma" w:hAnsi="Tahoma" w:cs="Tahoma"/>
                <w:b/>
                <w:sz w:val="20"/>
                <w:lang w:val="el-GR"/>
              </w:rPr>
            </w:pPr>
            <w:r>
              <w:rPr>
                <w:rFonts w:hint="default" w:ascii="Tahoma" w:hAnsi="Tahoma" w:cs="Tahoma"/>
                <w:b/>
                <w:sz w:val="20"/>
              </w:rPr>
              <w:t>Μονάδα</w:t>
            </w:r>
            <w:r>
              <w:rPr>
                <w:rFonts w:hint="default" w:ascii="Tahoma" w:hAnsi="Tahoma" w:cs="Tahoma"/>
                <w:b/>
                <w:spacing w:val="-7"/>
                <w:sz w:val="20"/>
              </w:rPr>
              <w:t xml:space="preserve"> </w:t>
            </w:r>
          </w:p>
        </w:tc>
        <w:tc>
          <w:tcPr>
            <w:tcW w:w="1701" w:type="dxa"/>
          </w:tcPr>
          <w:p>
            <w:pPr>
              <w:pStyle w:val="25"/>
              <w:ind w:left="151" w:right="-334" w:rightChars="-139"/>
              <w:rPr>
                <w:rFonts w:hint="default" w:ascii="Tahoma" w:hAnsi="Tahoma" w:cs="Tahoma"/>
                <w:b/>
                <w:sz w:val="20"/>
              </w:rPr>
            </w:pPr>
            <w:r>
              <w:rPr>
                <w:rFonts w:hint="default" w:ascii="Tahoma" w:hAnsi="Tahoma" w:cs="Tahoma"/>
                <w:b/>
                <w:sz w:val="20"/>
              </w:rPr>
              <w:t>Δεδομένα</w:t>
            </w:r>
          </w:p>
        </w:tc>
        <w:tc>
          <w:tcPr>
            <w:tcW w:w="1842" w:type="dxa"/>
          </w:tcPr>
          <w:p>
            <w:pPr>
              <w:pStyle w:val="25"/>
              <w:ind w:left="106" w:right="-334" w:rightChars="-139"/>
              <w:rPr>
                <w:rFonts w:hint="default" w:ascii="Tahoma" w:hAnsi="Tahoma" w:cs="Tahoma"/>
                <w:b/>
                <w:sz w:val="20"/>
              </w:rPr>
            </w:pPr>
            <w:r>
              <w:rPr>
                <w:rFonts w:hint="default" w:ascii="Tahoma" w:hAnsi="Tahoma" w:cs="Tahoma"/>
                <w:b/>
                <w:sz w:val="20"/>
              </w:rPr>
              <w:t>Ανοχή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trPr>
        <w:tc>
          <w:tcPr>
            <w:tcW w:w="3119" w:type="dxa"/>
          </w:tcPr>
          <w:p>
            <w:pPr>
              <w:pStyle w:val="25"/>
              <w:spacing w:before="20"/>
              <w:ind w:right="-334" w:rightChars="-139"/>
              <w:rPr>
                <w:rFonts w:hint="default" w:ascii="Tahoma" w:hAnsi="Tahoma" w:cs="Tahoma"/>
                <w:sz w:val="20"/>
                <w:lang w:val="el-GR"/>
              </w:rPr>
            </w:pPr>
            <w:r>
              <w:rPr>
                <w:rFonts w:hint="default" w:ascii="Tahoma" w:hAnsi="Tahoma" w:cs="Tahoma"/>
                <w:sz w:val="20"/>
              </w:rPr>
              <w:t>Νήμα</w:t>
            </w:r>
            <w:r>
              <w:rPr>
                <w:rFonts w:hint="default" w:ascii="Tahoma" w:hAnsi="Tahoma" w:cs="Tahoma"/>
                <w:spacing w:val="-4"/>
                <w:sz w:val="20"/>
              </w:rPr>
              <w:t xml:space="preserve"> </w:t>
            </w:r>
          </w:p>
        </w:tc>
        <w:tc>
          <w:tcPr>
            <w:tcW w:w="2410" w:type="dxa"/>
          </w:tcPr>
          <w:p>
            <w:pPr>
              <w:pStyle w:val="25"/>
              <w:spacing w:before="20"/>
              <w:ind w:left="908" w:right="-334" w:rightChars="-139"/>
              <w:rPr>
                <w:rFonts w:hint="default" w:ascii="Tahoma" w:hAnsi="Tahoma" w:cs="Tahoma"/>
                <w:sz w:val="20"/>
              </w:rPr>
            </w:pPr>
            <w:r>
              <w:rPr>
                <w:rFonts w:hint="default" w:ascii="Tahoma" w:hAnsi="Tahoma" w:cs="Tahoma"/>
                <w:sz w:val="20"/>
              </w:rPr>
              <w:t>dtex</w:t>
            </w:r>
          </w:p>
        </w:tc>
        <w:tc>
          <w:tcPr>
            <w:tcW w:w="1701" w:type="dxa"/>
          </w:tcPr>
          <w:p>
            <w:pPr>
              <w:pStyle w:val="25"/>
              <w:spacing w:before="20"/>
              <w:ind w:left="151" w:right="-334" w:rightChars="-139"/>
              <w:rPr>
                <w:rFonts w:hint="default" w:ascii="Tahoma" w:hAnsi="Tahoma" w:cs="Tahoma"/>
                <w:sz w:val="20"/>
              </w:rPr>
            </w:pPr>
            <w:r>
              <w:rPr>
                <w:rFonts w:hint="default" w:ascii="Tahoma" w:hAnsi="Tahoma" w:cs="Tahoma"/>
                <w:sz w:val="20"/>
              </w:rPr>
              <w:t>5.700</w:t>
            </w:r>
          </w:p>
        </w:tc>
        <w:tc>
          <w:tcPr>
            <w:tcW w:w="1842" w:type="dxa"/>
          </w:tcPr>
          <w:p>
            <w:pPr>
              <w:pStyle w:val="25"/>
              <w:spacing w:before="20"/>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2</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Πάχος</w:t>
            </w:r>
          </w:p>
        </w:tc>
        <w:tc>
          <w:tcPr>
            <w:tcW w:w="2410" w:type="dxa"/>
          </w:tcPr>
          <w:p>
            <w:pPr>
              <w:pStyle w:val="25"/>
              <w:ind w:left="908" w:right="-334" w:rightChars="-139"/>
              <w:rPr>
                <w:rFonts w:hint="default" w:ascii="Tahoma" w:hAnsi="Tahoma" w:cs="Tahoma"/>
                <w:sz w:val="20"/>
              </w:rPr>
            </w:pPr>
            <w:r>
              <w:rPr>
                <w:rFonts w:hint="default" w:ascii="Tahoma" w:hAnsi="Tahoma" w:cs="Tahoma"/>
                <w:sz w:val="20"/>
              </w:rPr>
              <w:t>μικρόν</w:t>
            </w:r>
          </w:p>
        </w:tc>
        <w:tc>
          <w:tcPr>
            <w:tcW w:w="1701" w:type="dxa"/>
          </w:tcPr>
          <w:p>
            <w:pPr>
              <w:pStyle w:val="25"/>
              <w:ind w:left="151" w:right="-334" w:rightChars="-139"/>
              <w:rPr>
                <w:rFonts w:hint="default" w:ascii="Tahoma" w:hAnsi="Tahoma" w:cs="Tahoma"/>
                <w:sz w:val="20"/>
              </w:rPr>
            </w:pPr>
            <w:r>
              <w:rPr>
                <w:rFonts w:hint="default" w:ascii="Tahoma" w:hAnsi="Tahoma" w:cs="Tahoma"/>
                <w:sz w:val="20"/>
              </w:rPr>
              <w:t>100</w:t>
            </w:r>
          </w:p>
        </w:tc>
        <w:tc>
          <w:tcPr>
            <w:tcW w:w="1842" w:type="dxa"/>
          </w:tcPr>
          <w:p>
            <w:pPr>
              <w:pStyle w:val="25"/>
              <w:ind w:left="106" w:right="-334" w:rightChars="-139"/>
              <w:rPr>
                <w:rFonts w:hint="default" w:ascii="Tahoma" w:hAnsi="Tahoma" w:cs="Tahoma"/>
                <w:sz w:val="20"/>
              </w:rPr>
            </w:pPr>
            <w:r>
              <w:rPr>
                <w:rFonts w:hint="default" w:ascii="Tahoma" w:hAnsi="Tahoma" w:cs="Tahoma"/>
                <w:sz w:val="20"/>
              </w:rPr>
              <w:t>+/-10</w:t>
            </w:r>
            <w:r>
              <w:rPr>
                <w:rFonts w:hint="default" w:ascii="Tahoma" w:hAnsi="Tahoma" w:cs="Tahoma"/>
                <w:spacing w:val="-3"/>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Σύνθεση</w:t>
            </w:r>
          </w:p>
        </w:tc>
        <w:tc>
          <w:tcPr>
            <w:tcW w:w="2410" w:type="dxa"/>
          </w:tcPr>
          <w:p>
            <w:pPr>
              <w:pStyle w:val="25"/>
              <w:spacing w:before="0"/>
              <w:ind w:left="0" w:right="-334" w:rightChars="-139"/>
              <w:rPr>
                <w:rFonts w:hint="default" w:ascii="Tahoma" w:hAnsi="Tahoma" w:cs="Tahoma"/>
                <w:sz w:val="18"/>
              </w:rPr>
            </w:pPr>
          </w:p>
        </w:tc>
        <w:tc>
          <w:tcPr>
            <w:tcW w:w="1701" w:type="dxa"/>
          </w:tcPr>
          <w:p>
            <w:pPr>
              <w:pStyle w:val="25"/>
              <w:ind w:left="151" w:right="-334" w:rightChars="-139"/>
              <w:rPr>
                <w:rFonts w:hint="default" w:ascii="Tahoma" w:hAnsi="Tahoma" w:cs="Tahoma"/>
                <w:sz w:val="20"/>
              </w:rPr>
            </w:pPr>
            <w:r>
              <w:rPr>
                <w:rFonts w:hint="default" w:ascii="Tahoma" w:hAnsi="Tahoma" w:cs="Tahoma"/>
                <w:sz w:val="20"/>
              </w:rPr>
              <w:t>100%</w:t>
            </w:r>
            <w:r>
              <w:rPr>
                <w:rFonts w:hint="default" w:ascii="Tahoma" w:hAnsi="Tahoma" w:cs="Tahoma"/>
                <w:spacing w:val="-8"/>
                <w:sz w:val="20"/>
              </w:rPr>
              <w:t xml:space="preserve"> </w:t>
            </w:r>
            <w:r>
              <w:rPr>
                <w:rFonts w:hint="default" w:ascii="Tahoma" w:hAnsi="Tahoma" w:cs="Tahoma"/>
                <w:sz w:val="20"/>
              </w:rPr>
              <w:t>Πολυαιθυλένιο</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lang w:val="el-GR"/>
              </w:rPr>
            </w:pPr>
            <w:r>
              <w:rPr>
                <w:rFonts w:hint="default" w:ascii="Tahoma" w:hAnsi="Tahoma" w:cs="Tahoma"/>
                <w:sz w:val="20"/>
                <w:lang w:val="el-GR"/>
              </w:rPr>
              <w:t>Σ</w:t>
            </w:r>
            <w:r>
              <w:rPr>
                <w:rFonts w:hint="default" w:ascii="Tahoma" w:hAnsi="Tahoma" w:cs="Tahoma"/>
                <w:sz w:val="20"/>
              </w:rPr>
              <w:t>χήμα</w:t>
            </w:r>
            <w:r>
              <w:rPr>
                <w:rFonts w:hint="default" w:ascii="Tahoma" w:hAnsi="Tahoma" w:cs="Tahoma"/>
                <w:sz w:val="20"/>
                <w:lang w:val="el-GR"/>
              </w:rPr>
              <w:t xml:space="preserve"> νήματος </w:t>
            </w:r>
          </w:p>
        </w:tc>
        <w:tc>
          <w:tcPr>
            <w:tcW w:w="2410" w:type="dxa"/>
          </w:tcPr>
          <w:p>
            <w:pPr>
              <w:pStyle w:val="25"/>
              <w:spacing w:before="0"/>
              <w:ind w:left="0" w:right="-334" w:rightChars="-139"/>
              <w:rPr>
                <w:rFonts w:hint="default" w:ascii="Tahoma" w:hAnsi="Tahoma" w:cs="Tahoma"/>
                <w:sz w:val="18"/>
              </w:rPr>
            </w:pPr>
          </w:p>
        </w:tc>
        <w:tc>
          <w:tcPr>
            <w:tcW w:w="1701" w:type="dxa"/>
          </w:tcPr>
          <w:p>
            <w:pPr>
              <w:pStyle w:val="25"/>
              <w:ind w:left="151" w:right="-334" w:rightChars="-139"/>
              <w:rPr>
                <w:rFonts w:hint="default" w:ascii="Tahoma" w:hAnsi="Tahoma" w:cs="Tahoma"/>
                <w:sz w:val="20"/>
              </w:rPr>
            </w:pPr>
            <w:r>
              <w:rPr>
                <w:rFonts w:hint="default" w:ascii="Tahoma" w:hAnsi="Tahoma" w:cs="Tahoma"/>
                <w:sz w:val="20"/>
              </w:rPr>
              <w:t>Ευθεία</w:t>
            </w:r>
            <w:r>
              <w:rPr>
                <w:rFonts w:hint="default" w:ascii="Tahoma" w:hAnsi="Tahoma" w:cs="Tahoma"/>
                <w:spacing w:val="-6"/>
                <w:sz w:val="20"/>
              </w:rPr>
              <w:t xml:space="preserve"> </w:t>
            </w:r>
            <w:r>
              <w:rPr>
                <w:rFonts w:hint="default" w:ascii="Tahoma" w:hAnsi="Tahoma" w:cs="Tahoma"/>
                <w:sz w:val="20"/>
              </w:rPr>
              <w:t>ινιδωμένη</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Χρώμα</w:t>
            </w:r>
          </w:p>
        </w:tc>
        <w:tc>
          <w:tcPr>
            <w:tcW w:w="2410" w:type="dxa"/>
          </w:tcPr>
          <w:p>
            <w:pPr>
              <w:pStyle w:val="25"/>
              <w:spacing w:before="0"/>
              <w:ind w:left="0" w:right="-334" w:rightChars="-139"/>
              <w:rPr>
                <w:rFonts w:hint="default" w:ascii="Tahoma" w:hAnsi="Tahoma" w:cs="Tahoma"/>
                <w:sz w:val="18"/>
              </w:rPr>
            </w:pPr>
          </w:p>
        </w:tc>
        <w:tc>
          <w:tcPr>
            <w:tcW w:w="1701" w:type="dxa"/>
          </w:tcPr>
          <w:p>
            <w:pPr>
              <w:pStyle w:val="25"/>
              <w:ind w:left="151" w:right="-334" w:rightChars="-139"/>
              <w:rPr>
                <w:rFonts w:hint="default" w:ascii="Tahoma" w:hAnsi="Tahoma" w:cs="Tahoma"/>
                <w:sz w:val="20"/>
              </w:rPr>
            </w:pPr>
            <w:r>
              <w:rPr>
                <w:rFonts w:hint="default" w:ascii="Tahoma" w:hAnsi="Tahoma" w:cs="Tahoma"/>
                <w:sz w:val="20"/>
              </w:rPr>
              <w:t>ΒΕΡΔΕ</w:t>
            </w:r>
            <w:r>
              <w:rPr>
                <w:rFonts w:hint="default" w:ascii="Tahoma" w:hAnsi="Tahoma" w:cs="Tahoma"/>
                <w:spacing w:val="-9"/>
                <w:sz w:val="20"/>
              </w:rPr>
              <w:t xml:space="preserve"> </w:t>
            </w:r>
            <w:r>
              <w:rPr>
                <w:rFonts w:hint="default" w:ascii="Tahoma" w:hAnsi="Tahoma" w:cs="Tahoma"/>
                <w:sz w:val="20"/>
              </w:rPr>
              <w:t>CHIARO</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Σύνολο</w:t>
            </w:r>
            <w:r>
              <w:rPr>
                <w:rFonts w:hint="default" w:ascii="Tahoma" w:hAnsi="Tahoma" w:cs="Tahoma"/>
                <w:spacing w:val="-6"/>
                <w:sz w:val="20"/>
              </w:rPr>
              <w:t xml:space="preserve"> </w:t>
            </w:r>
            <w:r>
              <w:rPr>
                <w:rFonts w:hint="default" w:ascii="Tahoma" w:hAnsi="Tahoma" w:cs="Tahoma"/>
                <w:sz w:val="20"/>
              </w:rPr>
              <w:t>νήμα</w:t>
            </w:r>
            <w:r>
              <w:rPr>
                <w:rFonts w:hint="default" w:ascii="Tahoma" w:hAnsi="Tahoma" w:cs="Tahoma"/>
                <w:spacing w:val="-6"/>
                <w:sz w:val="20"/>
              </w:rPr>
              <w:t xml:space="preserve"> </w:t>
            </w:r>
            <w:r>
              <w:rPr>
                <w:rFonts w:hint="default" w:ascii="Tahoma" w:hAnsi="Tahoma" w:cs="Tahoma"/>
                <w:sz w:val="20"/>
              </w:rPr>
              <w:t>βάρος</w:t>
            </w:r>
          </w:p>
        </w:tc>
        <w:tc>
          <w:tcPr>
            <w:tcW w:w="2410" w:type="dxa"/>
          </w:tcPr>
          <w:p>
            <w:pPr>
              <w:pStyle w:val="25"/>
              <w:ind w:left="908" w:right="-334" w:rightChars="-139"/>
              <w:rPr>
                <w:rFonts w:hint="default" w:ascii="Tahoma" w:hAnsi="Tahoma" w:cs="Tahoma"/>
                <w:sz w:val="20"/>
              </w:rPr>
            </w:pPr>
            <w:r>
              <w:rPr>
                <w:rFonts w:hint="default" w:ascii="Tahoma" w:hAnsi="Tahoma" w:cs="Tahoma"/>
                <w:sz w:val="20"/>
              </w:rPr>
              <w:t>gr/m2</w:t>
            </w:r>
          </w:p>
        </w:tc>
        <w:tc>
          <w:tcPr>
            <w:tcW w:w="1701" w:type="dxa"/>
          </w:tcPr>
          <w:p>
            <w:pPr>
              <w:pStyle w:val="25"/>
              <w:ind w:left="151" w:right="-334" w:rightChars="-139"/>
              <w:rPr>
                <w:rFonts w:hint="default" w:ascii="Tahoma" w:hAnsi="Tahoma" w:cs="Tahoma"/>
                <w:sz w:val="20"/>
              </w:rPr>
            </w:pPr>
            <w:r>
              <w:rPr>
                <w:rFonts w:hint="default" w:ascii="Tahoma" w:hAnsi="Tahoma" w:cs="Tahoma"/>
                <w:sz w:val="20"/>
              </w:rPr>
              <w:t>660</w:t>
            </w:r>
          </w:p>
        </w:tc>
        <w:tc>
          <w:tcPr>
            <w:tcW w:w="1842" w:type="dxa"/>
          </w:tcPr>
          <w:p>
            <w:pPr>
              <w:pStyle w:val="25"/>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5</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3119" w:type="dxa"/>
          </w:tcPr>
          <w:p>
            <w:pPr>
              <w:pStyle w:val="25"/>
              <w:ind w:right="-334" w:rightChars="-139"/>
              <w:rPr>
                <w:rFonts w:hint="default" w:ascii="Tahoma" w:hAnsi="Tahoma" w:cs="Tahoma"/>
                <w:b/>
                <w:sz w:val="20"/>
                <w:lang w:val="el-GR"/>
              </w:rPr>
            </w:pPr>
            <w:r>
              <w:rPr>
                <w:rFonts w:hint="default" w:ascii="Tahoma" w:hAnsi="Tahoma" w:cs="Tahoma"/>
                <w:b/>
                <w:spacing w:val="-1"/>
                <w:sz w:val="20"/>
              </w:rPr>
              <w:t>Χαρακτηριστικά</w:t>
            </w:r>
            <w:r>
              <w:rPr>
                <w:rFonts w:hint="default" w:ascii="Tahoma" w:hAnsi="Tahoma" w:cs="Tahoma"/>
                <w:b/>
                <w:spacing w:val="-1"/>
                <w:sz w:val="20"/>
                <w:lang w:val="el-GR"/>
              </w:rPr>
              <w:t xml:space="preserve"> Υποστήριξης</w:t>
            </w:r>
          </w:p>
        </w:tc>
        <w:tc>
          <w:tcPr>
            <w:tcW w:w="2410" w:type="dxa"/>
          </w:tcPr>
          <w:p>
            <w:pPr>
              <w:pStyle w:val="25"/>
              <w:ind w:left="908" w:right="-334" w:rightChars="-139"/>
              <w:rPr>
                <w:rFonts w:hint="default" w:ascii="Tahoma" w:hAnsi="Tahoma" w:cs="Tahoma"/>
                <w:b/>
                <w:sz w:val="20"/>
                <w:lang w:val="el-GR"/>
              </w:rPr>
            </w:pPr>
            <w:r>
              <w:rPr>
                <w:rFonts w:hint="default" w:ascii="Tahoma" w:hAnsi="Tahoma" w:cs="Tahoma"/>
                <w:b/>
                <w:sz w:val="20"/>
              </w:rPr>
              <w:t>Μονάδα</w:t>
            </w:r>
            <w:r>
              <w:rPr>
                <w:rFonts w:hint="default" w:ascii="Tahoma" w:hAnsi="Tahoma" w:cs="Tahoma"/>
                <w:b/>
                <w:spacing w:val="-7"/>
                <w:sz w:val="20"/>
              </w:rPr>
              <w:t xml:space="preserve"> </w:t>
            </w:r>
          </w:p>
        </w:tc>
        <w:tc>
          <w:tcPr>
            <w:tcW w:w="1701" w:type="dxa"/>
          </w:tcPr>
          <w:p>
            <w:pPr>
              <w:pStyle w:val="25"/>
              <w:ind w:left="151" w:right="-334" w:rightChars="-139"/>
              <w:rPr>
                <w:rFonts w:hint="default" w:ascii="Tahoma" w:hAnsi="Tahoma" w:cs="Tahoma"/>
                <w:b/>
                <w:sz w:val="20"/>
              </w:rPr>
            </w:pPr>
            <w:r>
              <w:rPr>
                <w:rFonts w:hint="default" w:ascii="Tahoma" w:hAnsi="Tahoma" w:cs="Tahoma"/>
                <w:b/>
                <w:sz w:val="20"/>
              </w:rPr>
              <w:t>Δεδομένα</w:t>
            </w:r>
          </w:p>
        </w:tc>
        <w:tc>
          <w:tcPr>
            <w:tcW w:w="1842" w:type="dxa"/>
          </w:tcPr>
          <w:p>
            <w:pPr>
              <w:pStyle w:val="25"/>
              <w:ind w:left="106" w:right="-334" w:rightChars="-139"/>
              <w:rPr>
                <w:rFonts w:hint="default" w:ascii="Tahoma" w:hAnsi="Tahoma" w:cs="Tahoma"/>
                <w:b/>
                <w:sz w:val="20"/>
              </w:rPr>
            </w:pPr>
            <w:r>
              <w:rPr>
                <w:rFonts w:hint="default" w:ascii="Tahoma" w:hAnsi="Tahoma" w:cs="Tahoma"/>
                <w:b/>
                <w:sz w:val="20"/>
              </w:rPr>
              <w:t>Ανοχή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trPr>
        <w:tc>
          <w:tcPr>
            <w:tcW w:w="3119" w:type="dxa"/>
          </w:tcPr>
          <w:p>
            <w:pPr>
              <w:pStyle w:val="25"/>
              <w:spacing w:before="20"/>
              <w:ind w:right="-334" w:rightChars="-139"/>
              <w:rPr>
                <w:rFonts w:hint="default" w:ascii="Tahoma" w:hAnsi="Tahoma" w:cs="Tahoma"/>
                <w:sz w:val="20"/>
                <w:lang w:val="el-GR"/>
              </w:rPr>
            </w:pPr>
            <w:r>
              <w:rPr>
                <w:rFonts w:hint="default" w:ascii="Tahoma" w:hAnsi="Tahoma" w:cs="Tahoma"/>
                <w:sz w:val="20"/>
                <w:lang w:val="el-GR"/>
              </w:rPr>
              <w:t>Σ</w:t>
            </w:r>
            <w:r>
              <w:rPr>
                <w:rFonts w:hint="default" w:ascii="Tahoma" w:hAnsi="Tahoma" w:cs="Tahoma"/>
                <w:sz w:val="20"/>
              </w:rPr>
              <w:t>ύνθεση</w:t>
            </w:r>
            <w:r>
              <w:rPr>
                <w:rFonts w:hint="default" w:ascii="Tahoma" w:hAnsi="Tahoma" w:cs="Tahoma"/>
                <w:sz w:val="20"/>
                <w:lang w:val="el-GR"/>
              </w:rPr>
              <w:t xml:space="preserve"> αρχικής υποστήριξης </w:t>
            </w:r>
          </w:p>
        </w:tc>
        <w:tc>
          <w:tcPr>
            <w:tcW w:w="2410" w:type="dxa"/>
          </w:tcPr>
          <w:p>
            <w:pPr>
              <w:pStyle w:val="25"/>
              <w:spacing w:before="0"/>
              <w:ind w:left="0" w:right="-334" w:rightChars="-139"/>
              <w:rPr>
                <w:rFonts w:hint="default" w:ascii="Tahoma" w:hAnsi="Tahoma" w:cs="Tahoma"/>
                <w:sz w:val="18"/>
              </w:rPr>
            </w:pPr>
          </w:p>
        </w:tc>
        <w:tc>
          <w:tcPr>
            <w:tcW w:w="1701" w:type="dxa"/>
          </w:tcPr>
          <w:p>
            <w:pPr>
              <w:pStyle w:val="25"/>
              <w:spacing w:before="20"/>
              <w:ind w:left="0" w:right="-334" w:rightChars="-139"/>
              <w:rPr>
                <w:rFonts w:hint="default" w:ascii="Tahoma" w:hAnsi="Tahoma" w:cs="Tahoma"/>
                <w:sz w:val="20"/>
              </w:rPr>
            </w:pPr>
            <w:r>
              <w:rPr>
                <w:rFonts w:hint="default" w:ascii="Tahoma" w:hAnsi="Tahoma" w:cs="Tahoma"/>
                <w:sz w:val="20"/>
              </w:rPr>
              <w:t>Πολυπ</w:t>
            </w:r>
            <w:r>
              <w:rPr>
                <w:rFonts w:hint="default" w:ascii="Tahoma" w:hAnsi="Tahoma" w:cs="Tahoma"/>
                <w:sz w:val="20"/>
                <w:lang w:val="el-GR"/>
              </w:rPr>
              <w:t>/</w:t>
            </w:r>
            <w:r>
              <w:rPr>
                <w:rFonts w:hint="default" w:ascii="Tahoma" w:hAnsi="Tahoma" w:cs="Tahoma"/>
                <w:sz w:val="20"/>
              </w:rPr>
              <w:t>λένιο/Πολυεστέρας</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lang w:val="el-GR"/>
              </w:rPr>
            </w:pPr>
            <w:r>
              <w:rPr>
                <w:rFonts w:hint="default" w:ascii="Tahoma" w:hAnsi="Tahoma" w:cs="Tahoma"/>
                <w:sz w:val="20"/>
                <w:lang w:val="el-GR"/>
              </w:rPr>
              <w:t xml:space="preserve">Βάρος αρχικής υποστήριξης </w:t>
            </w:r>
          </w:p>
        </w:tc>
        <w:tc>
          <w:tcPr>
            <w:tcW w:w="2410" w:type="dxa"/>
          </w:tcPr>
          <w:p>
            <w:pPr>
              <w:pStyle w:val="25"/>
              <w:ind w:left="908" w:right="-334" w:rightChars="-139"/>
              <w:rPr>
                <w:rFonts w:hint="default" w:ascii="Tahoma" w:hAnsi="Tahoma" w:cs="Tahoma"/>
                <w:sz w:val="20"/>
              </w:rPr>
            </w:pPr>
            <w:r>
              <w:rPr>
                <w:rFonts w:hint="default" w:ascii="Tahoma" w:hAnsi="Tahoma" w:cs="Tahoma"/>
                <w:sz w:val="20"/>
              </w:rPr>
              <w:t>gr/m2</w:t>
            </w:r>
          </w:p>
        </w:tc>
        <w:tc>
          <w:tcPr>
            <w:tcW w:w="1701" w:type="dxa"/>
          </w:tcPr>
          <w:p>
            <w:pPr>
              <w:pStyle w:val="25"/>
              <w:ind w:left="151" w:right="-334" w:rightChars="-139"/>
              <w:rPr>
                <w:rFonts w:hint="default" w:ascii="Tahoma" w:hAnsi="Tahoma" w:cs="Tahoma"/>
                <w:sz w:val="20"/>
              </w:rPr>
            </w:pPr>
            <w:r>
              <w:rPr>
                <w:rFonts w:hint="default" w:ascii="Tahoma" w:hAnsi="Tahoma" w:cs="Tahoma"/>
                <w:sz w:val="20"/>
              </w:rPr>
              <w:t>184</w:t>
            </w:r>
          </w:p>
        </w:tc>
        <w:tc>
          <w:tcPr>
            <w:tcW w:w="1842" w:type="dxa"/>
          </w:tcPr>
          <w:p>
            <w:pPr>
              <w:pStyle w:val="25"/>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0</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Επένδυση</w:t>
            </w:r>
          </w:p>
        </w:tc>
        <w:tc>
          <w:tcPr>
            <w:tcW w:w="2410" w:type="dxa"/>
          </w:tcPr>
          <w:p>
            <w:pPr>
              <w:pStyle w:val="25"/>
              <w:spacing w:before="0"/>
              <w:ind w:left="0" w:right="-334" w:rightChars="-139"/>
              <w:rPr>
                <w:rFonts w:hint="default" w:ascii="Tahoma" w:hAnsi="Tahoma" w:cs="Tahoma"/>
                <w:sz w:val="18"/>
              </w:rPr>
            </w:pPr>
          </w:p>
        </w:tc>
        <w:tc>
          <w:tcPr>
            <w:tcW w:w="1701" w:type="dxa"/>
          </w:tcPr>
          <w:p>
            <w:pPr>
              <w:pStyle w:val="25"/>
              <w:ind w:left="151" w:right="-334" w:rightChars="-139"/>
              <w:rPr>
                <w:rFonts w:hint="default" w:ascii="Tahoma" w:hAnsi="Tahoma" w:cs="Tahoma"/>
                <w:sz w:val="20"/>
              </w:rPr>
            </w:pPr>
            <w:r>
              <w:rPr>
                <w:rFonts w:hint="default" w:ascii="Tahoma" w:hAnsi="Tahoma" w:cs="Tahoma"/>
                <w:sz w:val="20"/>
              </w:rPr>
              <w:t>ΚΟΜΜΙ</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lang w:val="el-GR"/>
              </w:rPr>
            </w:pPr>
            <w:r>
              <w:rPr>
                <w:rFonts w:hint="default" w:ascii="Tahoma" w:hAnsi="Tahoma" w:cs="Tahoma"/>
                <w:sz w:val="20"/>
              </w:rPr>
              <w:t>Βάρος</w:t>
            </w:r>
            <w:r>
              <w:rPr>
                <w:rFonts w:hint="default" w:ascii="Tahoma" w:hAnsi="Tahoma" w:cs="Tahoma"/>
                <w:spacing w:val="-5"/>
                <w:sz w:val="20"/>
              </w:rPr>
              <w:t xml:space="preserve"> </w:t>
            </w:r>
            <w:r>
              <w:rPr>
                <w:rFonts w:hint="default" w:ascii="Tahoma" w:hAnsi="Tahoma" w:cs="Tahoma"/>
                <w:sz w:val="20"/>
              </w:rPr>
              <w:t>της</w:t>
            </w:r>
            <w:r>
              <w:rPr>
                <w:rFonts w:hint="default" w:ascii="Tahoma" w:hAnsi="Tahoma" w:cs="Tahoma"/>
                <w:sz w:val="20"/>
                <w:lang w:val="el-GR"/>
              </w:rPr>
              <w:t xml:space="preserve"> </w:t>
            </w:r>
            <w:r>
              <w:rPr>
                <w:rFonts w:hint="default" w:ascii="Tahoma" w:hAnsi="Tahoma" w:cs="Tahoma"/>
                <w:sz w:val="20"/>
              </w:rPr>
              <w:t>επένδυση</w:t>
            </w:r>
            <w:r>
              <w:rPr>
                <w:rFonts w:hint="default" w:ascii="Tahoma" w:hAnsi="Tahoma" w:cs="Tahoma"/>
                <w:sz w:val="20"/>
                <w:lang w:val="el-GR"/>
              </w:rPr>
              <w:t xml:space="preserve">ς </w:t>
            </w:r>
          </w:p>
        </w:tc>
        <w:tc>
          <w:tcPr>
            <w:tcW w:w="2410" w:type="dxa"/>
          </w:tcPr>
          <w:p>
            <w:pPr>
              <w:pStyle w:val="25"/>
              <w:ind w:left="908" w:right="-334" w:rightChars="-139"/>
              <w:rPr>
                <w:rFonts w:hint="default" w:ascii="Tahoma" w:hAnsi="Tahoma" w:cs="Tahoma"/>
                <w:sz w:val="20"/>
              </w:rPr>
            </w:pPr>
            <w:r>
              <w:rPr>
                <w:rFonts w:hint="default" w:ascii="Tahoma" w:hAnsi="Tahoma" w:cs="Tahoma"/>
                <w:sz w:val="20"/>
              </w:rPr>
              <w:t>gr/m2</w:t>
            </w:r>
          </w:p>
        </w:tc>
        <w:tc>
          <w:tcPr>
            <w:tcW w:w="1701" w:type="dxa"/>
          </w:tcPr>
          <w:p>
            <w:pPr>
              <w:pStyle w:val="25"/>
              <w:ind w:left="151" w:right="-334" w:rightChars="-139"/>
              <w:rPr>
                <w:rFonts w:hint="default" w:ascii="Tahoma" w:hAnsi="Tahoma" w:cs="Tahoma"/>
                <w:sz w:val="20"/>
              </w:rPr>
            </w:pPr>
            <w:r>
              <w:rPr>
                <w:rFonts w:hint="default" w:ascii="Tahoma" w:hAnsi="Tahoma" w:cs="Tahoma"/>
                <w:sz w:val="20"/>
              </w:rPr>
              <w:t>1.040</w:t>
            </w:r>
          </w:p>
        </w:tc>
        <w:tc>
          <w:tcPr>
            <w:tcW w:w="1842" w:type="dxa"/>
          </w:tcPr>
          <w:p>
            <w:pPr>
              <w:pStyle w:val="25"/>
              <w:ind w:left="106" w:right="-334" w:rightChars="-139"/>
              <w:rPr>
                <w:rFonts w:hint="default" w:ascii="Tahoma" w:hAnsi="Tahoma" w:cs="Tahoma"/>
                <w:sz w:val="20"/>
              </w:rPr>
            </w:pPr>
            <w:r>
              <w:rPr>
                <w:rFonts w:hint="default" w:ascii="Tahoma" w:hAnsi="Tahoma" w:cs="Tahoma"/>
                <w:sz w:val="20"/>
              </w:rPr>
              <w:t>+/-</w:t>
            </w:r>
            <w:r>
              <w:rPr>
                <w:rFonts w:hint="default" w:ascii="Tahoma" w:hAnsi="Tahoma" w:cs="Tahoma"/>
                <w:spacing w:val="-3"/>
                <w:sz w:val="20"/>
              </w:rPr>
              <w:t xml:space="preserve"> </w:t>
            </w:r>
            <w:r>
              <w:rPr>
                <w:rFonts w:hint="default" w:ascii="Tahoma" w:hAnsi="Tahoma" w:cs="Tahoma"/>
                <w:sz w:val="20"/>
              </w:rPr>
              <w:t>0</w:t>
            </w:r>
            <w:r>
              <w:rPr>
                <w:rFonts w:hint="default" w:ascii="Tahoma" w:hAnsi="Tahoma" w:cs="Tahoma"/>
                <w:spacing w:val="-2"/>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3119" w:type="dxa"/>
          </w:tcPr>
          <w:p>
            <w:pPr>
              <w:pStyle w:val="25"/>
              <w:ind w:right="-334" w:rightChars="-139"/>
              <w:rPr>
                <w:rFonts w:hint="default" w:ascii="Tahoma" w:hAnsi="Tahoma" w:cs="Tahoma"/>
                <w:b/>
                <w:sz w:val="20"/>
                <w:lang w:val="el-GR"/>
              </w:rPr>
            </w:pPr>
            <w:r>
              <w:rPr>
                <w:rFonts w:hint="default" w:ascii="Tahoma" w:hAnsi="Tahoma" w:cs="Tahoma"/>
                <w:b/>
                <w:spacing w:val="-1"/>
                <w:sz w:val="20"/>
                <w:lang w:val="el-GR"/>
              </w:rPr>
              <w:t xml:space="preserve">Σύσταση </w:t>
            </w:r>
            <w:r>
              <w:rPr>
                <w:rFonts w:hint="default" w:ascii="Tahoma" w:hAnsi="Tahoma" w:cs="Tahoma"/>
                <w:b/>
                <w:spacing w:val="-1"/>
                <w:sz w:val="20"/>
              </w:rPr>
              <w:t>Συμπλήρωση</w:t>
            </w:r>
            <w:r>
              <w:rPr>
                <w:rFonts w:hint="default" w:ascii="Tahoma" w:hAnsi="Tahoma" w:cs="Tahoma"/>
                <w:b/>
                <w:spacing w:val="-1"/>
                <w:sz w:val="20"/>
                <w:lang w:val="el-GR"/>
              </w:rPr>
              <w:t xml:space="preserve">ς </w:t>
            </w:r>
          </w:p>
        </w:tc>
        <w:tc>
          <w:tcPr>
            <w:tcW w:w="2410" w:type="dxa"/>
          </w:tcPr>
          <w:p>
            <w:pPr>
              <w:pStyle w:val="25"/>
              <w:ind w:left="908" w:right="-334" w:rightChars="-139"/>
              <w:rPr>
                <w:rFonts w:hint="default" w:ascii="Tahoma" w:hAnsi="Tahoma" w:cs="Tahoma"/>
                <w:b/>
                <w:sz w:val="20"/>
                <w:lang w:val="el-GR"/>
              </w:rPr>
            </w:pPr>
            <w:r>
              <w:rPr>
                <w:rFonts w:hint="default" w:ascii="Tahoma" w:hAnsi="Tahoma" w:cs="Tahoma"/>
                <w:b/>
                <w:sz w:val="20"/>
              </w:rPr>
              <w:t>Μονάδα</w:t>
            </w:r>
            <w:r>
              <w:rPr>
                <w:rFonts w:hint="default" w:ascii="Tahoma" w:hAnsi="Tahoma" w:cs="Tahoma"/>
                <w:b/>
                <w:spacing w:val="-7"/>
                <w:sz w:val="20"/>
              </w:rPr>
              <w:t xml:space="preserve"> </w:t>
            </w:r>
          </w:p>
        </w:tc>
        <w:tc>
          <w:tcPr>
            <w:tcW w:w="1701" w:type="dxa"/>
          </w:tcPr>
          <w:p>
            <w:pPr>
              <w:pStyle w:val="25"/>
              <w:ind w:left="151" w:right="-334" w:rightChars="-139"/>
              <w:rPr>
                <w:rFonts w:hint="default" w:ascii="Tahoma" w:hAnsi="Tahoma" w:cs="Tahoma"/>
                <w:b/>
                <w:sz w:val="20"/>
              </w:rPr>
            </w:pPr>
            <w:r>
              <w:rPr>
                <w:rFonts w:hint="default" w:ascii="Tahoma" w:hAnsi="Tahoma" w:cs="Tahoma"/>
                <w:b/>
                <w:sz w:val="20"/>
              </w:rPr>
              <w:t>Δεδομένα</w:t>
            </w:r>
          </w:p>
        </w:tc>
        <w:tc>
          <w:tcPr>
            <w:tcW w:w="1842" w:type="dxa"/>
          </w:tcPr>
          <w:p>
            <w:pPr>
              <w:pStyle w:val="25"/>
              <w:ind w:left="106" w:right="-334" w:rightChars="-139"/>
              <w:rPr>
                <w:rFonts w:hint="default" w:ascii="Tahoma" w:hAnsi="Tahoma" w:cs="Tahoma"/>
                <w:b/>
                <w:sz w:val="20"/>
              </w:rPr>
            </w:pPr>
            <w:r>
              <w:rPr>
                <w:rFonts w:hint="default" w:ascii="Tahoma" w:hAnsi="Tahoma" w:cs="Tahoma"/>
                <w:b/>
                <w:sz w:val="20"/>
              </w:rPr>
              <w:t>Ανοχή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trPr>
        <w:tc>
          <w:tcPr>
            <w:tcW w:w="3119" w:type="dxa"/>
          </w:tcPr>
          <w:p>
            <w:pPr>
              <w:pStyle w:val="25"/>
              <w:spacing w:before="20"/>
              <w:ind w:right="-334" w:rightChars="-139"/>
              <w:rPr>
                <w:rFonts w:hint="default" w:ascii="Tahoma" w:hAnsi="Tahoma" w:cs="Tahoma"/>
                <w:b/>
                <w:sz w:val="20"/>
              </w:rPr>
            </w:pPr>
            <w:r>
              <w:rPr>
                <w:rFonts w:hint="default" w:ascii="Tahoma" w:hAnsi="Tahoma" w:cs="Tahoma"/>
                <w:b/>
                <w:sz w:val="20"/>
              </w:rPr>
              <w:t>Πυρίτιο</w:t>
            </w:r>
            <w:r>
              <w:rPr>
                <w:rFonts w:hint="default" w:ascii="Tahoma" w:hAnsi="Tahoma" w:cs="Tahoma"/>
                <w:b/>
                <w:spacing w:val="-6"/>
                <w:sz w:val="20"/>
              </w:rPr>
              <w:t xml:space="preserve"> </w:t>
            </w:r>
            <w:r>
              <w:rPr>
                <w:rFonts w:hint="default" w:ascii="Tahoma" w:hAnsi="Tahoma" w:cs="Tahoma"/>
                <w:b/>
                <w:sz w:val="20"/>
              </w:rPr>
              <w:t>άμμος</w:t>
            </w:r>
          </w:p>
        </w:tc>
        <w:tc>
          <w:tcPr>
            <w:tcW w:w="2410" w:type="dxa"/>
          </w:tcPr>
          <w:p>
            <w:pPr>
              <w:pStyle w:val="25"/>
              <w:spacing w:before="0"/>
              <w:ind w:left="0" w:right="-334" w:rightChars="-139"/>
              <w:rPr>
                <w:rFonts w:hint="default" w:ascii="Tahoma" w:hAnsi="Tahoma" w:cs="Tahoma"/>
                <w:sz w:val="18"/>
              </w:rPr>
            </w:pPr>
          </w:p>
        </w:tc>
        <w:tc>
          <w:tcPr>
            <w:tcW w:w="1701" w:type="dxa"/>
          </w:tcPr>
          <w:p>
            <w:pPr>
              <w:pStyle w:val="25"/>
              <w:spacing w:before="0"/>
              <w:ind w:left="0" w:right="-334" w:rightChars="-139"/>
              <w:rPr>
                <w:rFonts w:hint="default" w:ascii="Tahoma" w:hAnsi="Tahoma" w:cs="Tahoma"/>
                <w:sz w:val="18"/>
              </w:rPr>
            </w:pP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Κοκκομετρία</w:t>
            </w:r>
          </w:p>
        </w:tc>
        <w:tc>
          <w:tcPr>
            <w:tcW w:w="2410" w:type="dxa"/>
          </w:tcPr>
          <w:p>
            <w:pPr>
              <w:pStyle w:val="25"/>
              <w:ind w:left="908" w:right="-334" w:rightChars="-139"/>
              <w:rPr>
                <w:rFonts w:hint="default" w:ascii="Tahoma" w:hAnsi="Tahoma" w:cs="Tahoma"/>
                <w:sz w:val="20"/>
              </w:rPr>
            </w:pPr>
            <w:r>
              <w:rPr>
                <w:rFonts w:hint="default" w:ascii="Tahoma" w:hAnsi="Tahoma" w:cs="Tahoma"/>
                <w:sz w:val="20"/>
              </w:rPr>
              <w:t>mm</w:t>
            </w:r>
          </w:p>
        </w:tc>
        <w:tc>
          <w:tcPr>
            <w:tcW w:w="1701" w:type="dxa"/>
          </w:tcPr>
          <w:p>
            <w:pPr>
              <w:pStyle w:val="25"/>
              <w:ind w:left="151" w:right="-334" w:rightChars="-139"/>
              <w:rPr>
                <w:rFonts w:hint="default" w:ascii="Tahoma" w:hAnsi="Tahoma" w:cs="Tahoma"/>
                <w:sz w:val="20"/>
              </w:rPr>
            </w:pPr>
            <w:r>
              <w:rPr>
                <w:rFonts w:hint="default" w:ascii="Tahoma" w:hAnsi="Tahoma" w:cs="Tahoma"/>
                <w:sz w:val="20"/>
              </w:rPr>
              <w:t>0,295-1</w:t>
            </w:r>
          </w:p>
        </w:tc>
        <w:tc>
          <w:tcPr>
            <w:tcW w:w="1842" w:type="dxa"/>
          </w:tcPr>
          <w:p>
            <w:pPr>
              <w:pStyle w:val="25"/>
              <w:ind w:left="106" w:right="-334" w:rightChars="-139"/>
              <w:rPr>
                <w:rFonts w:hint="default" w:ascii="Tahoma" w:hAnsi="Tahoma" w:cs="Tahoma"/>
                <w:sz w:val="20"/>
              </w:rPr>
            </w:pPr>
            <w:r>
              <w:rPr>
                <w:rFonts w:hint="default" w:ascii="Tahoma" w:hAnsi="Tahoma" w:cs="Tahoma"/>
                <w:sz w:val="20"/>
              </w:rPr>
              <w:t>+/-10</w:t>
            </w:r>
            <w:r>
              <w:rPr>
                <w:rFonts w:hint="default" w:ascii="Tahoma" w:hAnsi="Tahoma" w:cs="Tahoma"/>
                <w:spacing w:val="-3"/>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Εμφανής</w:t>
            </w:r>
            <w:r>
              <w:rPr>
                <w:rFonts w:hint="default" w:ascii="Tahoma" w:hAnsi="Tahoma" w:cs="Tahoma"/>
                <w:spacing w:val="-9"/>
                <w:sz w:val="20"/>
              </w:rPr>
              <w:t xml:space="preserve"> </w:t>
            </w:r>
            <w:r>
              <w:rPr>
                <w:rFonts w:hint="default" w:ascii="Tahoma" w:hAnsi="Tahoma" w:cs="Tahoma"/>
                <w:sz w:val="20"/>
              </w:rPr>
              <w:t>πυκνότητα</w:t>
            </w:r>
          </w:p>
        </w:tc>
        <w:tc>
          <w:tcPr>
            <w:tcW w:w="2410" w:type="dxa"/>
          </w:tcPr>
          <w:p>
            <w:pPr>
              <w:pStyle w:val="25"/>
              <w:ind w:left="908" w:right="-334" w:rightChars="-139"/>
              <w:rPr>
                <w:rFonts w:hint="default" w:ascii="Tahoma" w:hAnsi="Tahoma" w:cs="Tahoma"/>
                <w:sz w:val="20"/>
              </w:rPr>
            </w:pPr>
            <w:r>
              <w:rPr>
                <w:rFonts w:hint="default" w:ascii="Tahoma" w:hAnsi="Tahoma" w:cs="Tahoma"/>
                <w:sz w:val="20"/>
              </w:rPr>
              <w:t>gr/cm3</w:t>
            </w:r>
          </w:p>
        </w:tc>
        <w:tc>
          <w:tcPr>
            <w:tcW w:w="1701" w:type="dxa"/>
          </w:tcPr>
          <w:p>
            <w:pPr>
              <w:pStyle w:val="25"/>
              <w:ind w:left="151" w:right="-334" w:rightChars="-139"/>
              <w:rPr>
                <w:rFonts w:hint="default" w:ascii="Tahoma" w:hAnsi="Tahoma" w:cs="Tahoma"/>
                <w:sz w:val="20"/>
              </w:rPr>
            </w:pPr>
            <w:r>
              <w:rPr>
                <w:rFonts w:hint="default" w:ascii="Tahoma" w:hAnsi="Tahoma" w:cs="Tahoma"/>
                <w:sz w:val="20"/>
              </w:rPr>
              <w:t>1,50</w:t>
            </w:r>
          </w:p>
        </w:tc>
        <w:tc>
          <w:tcPr>
            <w:tcW w:w="1842" w:type="dxa"/>
          </w:tcPr>
          <w:p>
            <w:pPr>
              <w:pStyle w:val="25"/>
              <w:ind w:left="106" w:right="-334" w:rightChars="-139"/>
              <w:rPr>
                <w:rFonts w:hint="default" w:ascii="Tahoma" w:hAnsi="Tahoma" w:cs="Tahoma"/>
                <w:sz w:val="20"/>
              </w:rPr>
            </w:pPr>
            <w:r>
              <w:rPr>
                <w:rFonts w:hint="default" w:ascii="Tahoma" w:hAnsi="Tahoma" w:cs="Tahoma"/>
                <w:sz w:val="20"/>
              </w:rPr>
              <w:t>+/-15</w:t>
            </w:r>
            <w:r>
              <w:rPr>
                <w:rFonts w:hint="default" w:ascii="Tahoma" w:hAnsi="Tahoma" w:cs="Tahoma"/>
                <w:spacing w:val="-3"/>
                <w:sz w:val="20"/>
              </w:rPr>
              <w:t xml:space="preserve"> </w:t>
            </w:r>
            <w:r>
              <w:rPr>
                <w:rFonts w:hint="default" w:ascii="Tahoma" w:hAnsi="Tahoma" w:cs="Tahom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Ευθρυπτότητα</w:t>
            </w:r>
          </w:p>
        </w:tc>
        <w:tc>
          <w:tcPr>
            <w:tcW w:w="2410" w:type="dxa"/>
          </w:tcPr>
          <w:p>
            <w:pPr>
              <w:pStyle w:val="25"/>
              <w:ind w:left="908" w:right="-334" w:rightChars="-139"/>
              <w:rPr>
                <w:rFonts w:hint="default" w:ascii="Tahoma" w:hAnsi="Tahoma" w:cs="Tahoma"/>
                <w:sz w:val="20"/>
              </w:rPr>
            </w:pPr>
            <w:r>
              <w:rPr>
                <w:rFonts w:hint="default" w:ascii="Tahoma" w:hAnsi="Tahoma" w:cs="Tahoma"/>
                <w:w w:val="99"/>
                <w:sz w:val="20"/>
              </w:rPr>
              <w:t>%</w:t>
            </w:r>
          </w:p>
        </w:tc>
        <w:tc>
          <w:tcPr>
            <w:tcW w:w="1701" w:type="dxa"/>
          </w:tcPr>
          <w:p>
            <w:pPr>
              <w:pStyle w:val="25"/>
              <w:ind w:left="151" w:right="-334" w:rightChars="-139"/>
              <w:rPr>
                <w:rFonts w:hint="default" w:ascii="Tahoma" w:hAnsi="Tahoma" w:cs="Tahoma"/>
                <w:sz w:val="20"/>
              </w:rPr>
            </w:pPr>
            <w:r>
              <w:rPr>
                <w:rFonts w:hint="default" w:ascii="Tahoma" w:hAnsi="Tahoma" w:cs="Tahoma"/>
                <w:sz w:val="20"/>
              </w:rPr>
              <w:t>20,00</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119" w:type="dxa"/>
          </w:tcPr>
          <w:p>
            <w:pPr>
              <w:pStyle w:val="25"/>
              <w:ind w:right="-334" w:rightChars="-139"/>
              <w:rPr>
                <w:rFonts w:hint="default" w:ascii="Tahoma" w:hAnsi="Tahoma" w:cs="Tahoma"/>
                <w:sz w:val="20"/>
              </w:rPr>
            </w:pPr>
            <w:r>
              <w:rPr>
                <w:rFonts w:hint="default" w:ascii="Tahoma" w:hAnsi="Tahoma" w:cs="Tahoma"/>
                <w:sz w:val="20"/>
              </w:rPr>
              <w:t>Νερό</w:t>
            </w:r>
            <w:r>
              <w:rPr>
                <w:rFonts w:hint="default" w:ascii="Tahoma" w:hAnsi="Tahoma" w:cs="Tahoma"/>
                <w:spacing w:val="-12"/>
                <w:sz w:val="20"/>
              </w:rPr>
              <w:t xml:space="preserve"> </w:t>
            </w:r>
            <w:r>
              <w:rPr>
                <w:rFonts w:hint="default" w:ascii="Tahoma" w:hAnsi="Tahoma" w:cs="Tahoma"/>
                <w:sz w:val="20"/>
              </w:rPr>
              <w:t>διαπερατό</w:t>
            </w:r>
          </w:p>
        </w:tc>
        <w:tc>
          <w:tcPr>
            <w:tcW w:w="2410" w:type="dxa"/>
          </w:tcPr>
          <w:p>
            <w:pPr>
              <w:pStyle w:val="25"/>
              <w:ind w:left="908" w:right="-334" w:rightChars="-139"/>
              <w:rPr>
                <w:rFonts w:hint="default" w:ascii="Tahoma" w:hAnsi="Tahoma" w:cs="Tahoma"/>
                <w:sz w:val="20"/>
              </w:rPr>
            </w:pPr>
            <w:r>
              <w:rPr>
                <w:rFonts w:hint="default" w:ascii="Tahoma" w:hAnsi="Tahoma" w:cs="Tahoma"/>
                <w:sz w:val="20"/>
              </w:rPr>
              <w:t>cm/h</w:t>
            </w:r>
          </w:p>
        </w:tc>
        <w:tc>
          <w:tcPr>
            <w:tcW w:w="1701" w:type="dxa"/>
          </w:tcPr>
          <w:p>
            <w:pPr>
              <w:pStyle w:val="25"/>
              <w:ind w:left="151" w:right="-334" w:rightChars="-139"/>
              <w:rPr>
                <w:rFonts w:hint="default" w:ascii="Tahoma" w:hAnsi="Tahoma" w:cs="Tahoma"/>
                <w:sz w:val="20"/>
              </w:rPr>
            </w:pPr>
            <w:r>
              <w:rPr>
                <w:rFonts w:hint="default" w:ascii="Tahoma" w:hAnsi="Tahoma" w:cs="Tahoma"/>
                <w:sz w:val="20"/>
              </w:rPr>
              <w:t>&gt;50</w:t>
            </w:r>
          </w:p>
        </w:tc>
        <w:tc>
          <w:tcPr>
            <w:tcW w:w="1842" w:type="dxa"/>
          </w:tcPr>
          <w:p>
            <w:pPr>
              <w:pStyle w:val="25"/>
              <w:spacing w:before="0"/>
              <w:ind w:left="0" w:right="-334" w:rightChars="-139"/>
              <w:rPr>
                <w:rFonts w:hint="default" w:ascii="Tahoma" w:hAnsi="Tahoma" w:cs="Tahom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trPr>
        <w:tc>
          <w:tcPr>
            <w:tcW w:w="3119" w:type="dxa"/>
          </w:tcPr>
          <w:p>
            <w:pPr>
              <w:pStyle w:val="25"/>
              <w:spacing w:line="210" w:lineRule="exact"/>
              <w:ind w:right="-334" w:rightChars="-139"/>
              <w:rPr>
                <w:rFonts w:hint="default" w:ascii="Tahoma" w:hAnsi="Tahoma" w:cs="Tahoma"/>
                <w:sz w:val="20"/>
              </w:rPr>
            </w:pPr>
            <w:r>
              <w:rPr>
                <w:rFonts w:hint="default" w:ascii="Tahoma" w:hAnsi="Tahoma" w:cs="Tahoma"/>
                <w:sz w:val="20"/>
              </w:rPr>
              <w:t>Ποσότητα</w:t>
            </w:r>
          </w:p>
        </w:tc>
        <w:tc>
          <w:tcPr>
            <w:tcW w:w="2410" w:type="dxa"/>
          </w:tcPr>
          <w:p>
            <w:pPr>
              <w:pStyle w:val="25"/>
              <w:spacing w:line="210" w:lineRule="exact"/>
              <w:ind w:left="908" w:right="-334" w:rightChars="-139"/>
              <w:rPr>
                <w:rFonts w:hint="default" w:ascii="Tahoma" w:hAnsi="Tahoma" w:cs="Tahoma"/>
                <w:sz w:val="20"/>
              </w:rPr>
            </w:pPr>
            <w:r>
              <w:rPr>
                <w:rFonts w:hint="default" w:ascii="Tahoma" w:hAnsi="Tahoma" w:cs="Tahoma"/>
                <w:sz w:val="20"/>
              </w:rPr>
              <w:t>kg/m2</w:t>
            </w:r>
          </w:p>
        </w:tc>
        <w:tc>
          <w:tcPr>
            <w:tcW w:w="1701" w:type="dxa"/>
          </w:tcPr>
          <w:p>
            <w:pPr>
              <w:pStyle w:val="25"/>
              <w:spacing w:line="210" w:lineRule="exact"/>
              <w:ind w:left="151" w:right="-334" w:rightChars="-139"/>
              <w:rPr>
                <w:rFonts w:hint="default" w:ascii="Tahoma" w:hAnsi="Tahoma" w:cs="Tahoma"/>
                <w:sz w:val="20"/>
              </w:rPr>
            </w:pPr>
            <w:r>
              <w:rPr>
                <w:rFonts w:hint="default" w:ascii="Tahoma" w:hAnsi="Tahoma" w:cs="Tahoma"/>
                <w:sz w:val="20"/>
              </w:rPr>
              <w:t>20</w:t>
            </w:r>
          </w:p>
        </w:tc>
        <w:tc>
          <w:tcPr>
            <w:tcW w:w="1842" w:type="dxa"/>
          </w:tcPr>
          <w:p>
            <w:pPr>
              <w:pStyle w:val="25"/>
              <w:spacing w:line="210" w:lineRule="exact"/>
              <w:ind w:left="106" w:right="-334" w:rightChars="-139"/>
              <w:rPr>
                <w:rFonts w:hint="default" w:ascii="Tahoma" w:hAnsi="Tahoma" w:cs="Tahoma"/>
                <w:sz w:val="20"/>
              </w:rPr>
            </w:pPr>
            <w:r>
              <w:rPr>
                <w:rFonts w:hint="default" w:ascii="Tahoma" w:hAnsi="Tahoma" w:cs="Tahoma"/>
                <w:sz w:val="20"/>
              </w:rPr>
              <w:t>+/-10</w:t>
            </w:r>
            <w:r>
              <w:rPr>
                <w:rFonts w:hint="default" w:ascii="Tahoma" w:hAnsi="Tahoma" w:cs="Tahoma"/>
                <w:spacing w:val="-3"/>
                <w:sz w:val="20"/>
              </w:rPr>
              <w:t xml:space="preserve"> </w:t>
            </w:r>
            <w:r>
              <w:rPr>
                <w:rFonts w:hint="default" w:ascii="Tahoma" w:hAnsi="Tahoma" w:cs="Tahoma"/>
                <w:sz w:val="20"/>
              </w:rPr>
              <w:t>%</w:t>
            </w:r>
          </w:p>
        </w:tc>
      </w:tr>
    </w:tbl>
    <w:p>
      <w:pPr>
        <w:tabs>
          <w:tab w:val="left" w:pos="900"/>
        </w:tabs>
        <w:spacing w:line="360" w:lineRule="auto"/>
        <w:ind w:right="-334" w:rightChars="-139"/>
        <w:jc w:val="both"/>
        <w:rPr>
          <w:rFonts w:hint="default" w:ascii="Tahoma" w:hAnsi="Tahoma" w:eastAsia="SimSun" w:cs="Tahoma"/>
          <w:color w:val="0070C0"/>
          <w:sz w:val="20"/>
          <w:szCs w:val="20"/>
        </w:rPr>
      </w:pPr>
    </w:p>
    <w:p>
      <w:pPr>
        <w:tabs>
          <w:tab w:val="left" w:pos="900"/>
        </w:tabs>
        <w:spacing w:line="360" w:lineRule="auto"/>
        <w:ind w:right="-334" w:rightChars="-139"/>
        <w:jc w:val="both"/>
        <w:rPr>
          <w:rFonts w:hint="default" w:ascii="Tahoma" w:hAnsi="Tahoma" w:eastAsia="SimSun" w:cs="Tahoma"/>
          <w:b/>
          <w:bCs/>
          <w:sz w:val="20"/>
          <w:szCs w:val="20"/>
        </w:rPr>
      </w:pPr>
      <w:r>
        <w:rPr>
          <w:rFonts w:hint="default" w:ascii="Tahoma" w:hAnsi="Tahoma" w:eastAsia="SimSun" w:cs="Tahoma"/>
          <w:b/>
          <w:bCs/>
          <w:sz w:val="20"/>
          <w:szCs w:val="20"/>
        </w:rPr>
        <w:t xml:space="preserve">ΕΠΙΦΑΝΕΙΑ :  500 </w:t>
      </w:r>
      <w:r>
        <w:rPr>
          <w:rFonts w:hint="default" w:ascii="Tahoma" w:hAnsi="Tahoma" w:eastAsia="SimSun" w:cs="Tahoma"/>
          <w:b/>
          <w:bCs/>
          <w:sz w:val="20"/>
          <w:szCs w:val="20"/>
          <w:lang w:val="en-US"/>
        </w:rPr>
        <w:t>m</w:t>
      </w:r>
      <w:r>
        <w:rPr>
          <w:rFonts w:hint="default" w:ascii="Tahoma" w:hAnsi="Tahoma" w:eastAsia="SimSun" w:cs="Tahoma"/>
          <w:b/>
          <w:bCs/>
          <w:sz w:val="20"/>
          <w:szCs w:val="20"/>
          <w:vertAlign w:val="superscript"/>
        </w:rPr>
        <w:t xml:space="preserve">2  </w:t>
      </w:r>
      <w:r>
        <w:rPr>
          <w:rFonts w:hint="default" w:ascii="Tahoma" w:hAnsi="Tahoma" w:eastAsia="SimSun" w:cs="Tahoma"/>
          <w:b/>
          <w:bCs/>
          <w:sz w:val="20"/>
          <w:szCs w:val="20"/>
        </w:rPr>
        <w:t xml:space="preserve"> </w:t>
      </w:r>
    </w:p>
    <w:p>
      <w:pPr>
        <w:tabs>
          <w:tab w:val="left" w:pos="900"/>
        </w:tabs>
        <w:spacing w:line="360" w:lineRule="auto"/>
        <w:ind w:right="-334" w:rightChars="-139"/>
        <w:jc w:val="both"/>
        <w:rPr>
          <w:rFonts w:hint="default" w:ascii="Tahoma" w:hAnsi="Tahoma" w:eastAsia="SimSun" w:cs="Tahoma"/>
          <w:sz w:val="20"/>
          <w:szCs w:val="20"/>
        </w:rPr>
      </w:pPr>
    </w:p>
    <w:p>
      <w:pPr>
        <w:tabs>
          <w:tab w:val="left" w:pos="900"/>
        </w:tabs>
        <w:spacing w:line="360" w:lineRule="auto"/>
        <w:ind w:right="-334" w:rightChars="-139"/>
        <w:jc w:val="both"/>
        <w:rPr>
          <w:rFonts w:hint="default" w:ascii="Tahoma" w:hAnsi="Tahoma" w:eastAsia="SimSun" w:cs="Tahoma"/>
          <w:sz w:val="20"/>
          <w:szCs w:val="20"/>
          <w:u w:val="single"/>
        </w:rPr>
      </w:pPr>
    </w:p>
    <w:p>
      <w:pPr>
        <w:tabs>
          <w:tab w:val="left" w:pos="900"/>
        </w:tabs>
        <w:spacing w:line="360" w:lineRule="auto"/>
        <w:ind w:right="-334" w:rightChars="-139"/>
        <w:jc w:val="both"/>
        <w:rPr>
          <w:rFonts w:hint="default" w:ascii="Tahoma" w:hAnsi="Tahoma" w:eastAsia="SimSun" w:cs="Tahoma"/>
          <w:sz w:val="20"/>
          <w:szCs w:val="20"/>
          <w:u w:val="single"/>
        </w:rPr>
      </w:pPr>
      <w:r>
        <w:rPr>
          <w:rFonts w:hint="default" w:ascii="Tahoma" w:hAnsi="Tahoma" w:eastAsia="SimSun" w:cs="Tahoma"/>
          <w:sz w:val="20"/>
          <w:szCs w:val="20"/>
          <w:u w:val="single"/>
        </w:rPr>
        <w:t xml:space="preserve">V) ΔΙΑΓΡΑΜΜΙΣΕΙΣ  </w:t>
      </w:r>
    </w:p>
    <w:p>
      <w:pPr>
        <w:tabs>
          <w:tab w:val="left" w:pos="900"/>
        </w:tabs>
        <w:spacing w:line="360" w:lineRule="auto"/>
        <w:ind w:right="-334" w:rightChars="-139"/>
        <w:jc w:val="both"/>
        <w:rPr>
          <w:rFonts w:hint="default" w:ascii="Tahoma" w:hAnsi="Tahoma" w:eastAsia="SimSun" w:cs="Tahoma"/>
          <w:sz w:val="20"/>
          <w:szCs w:val="20"/>
        </w:rPr>
      </w:pPr>
      <w:r>
        <w:rPr>
          <w:rFonts w:hint="default" w:ascii="Tahoma" w:hAnsi="Tahoma" w:eastAsia="SimSun" w:cs="Tahoma"/>
          <w:sz w:val="20"/>
          <w:szCs w:val="20"/>
        </w:rPr>
        <w:t xml:space="preserve">Διαγράμμιση : Η χάραξη και η διαγράμμιση των γηπέδων </w:t>
      </w:r>
      <w:r>
        <w:rPr>
          <w:rFonts w:hint="default" w:ascii="Tahoma" w:hAnsi="Tahoma" w:eastAsia="SimSun" w:cs="Tahoma"/>
          <w:sz w:val="20"/>
          <w:szCs w:val="20"/>
          <w:lang w:val="el-GR"/>
        </w:rPr>
        <w:t xml:space="preserve">θα </w:t>
      </w:r>
      <w:r>
        <w:rPr>
          <w:rFonts w:hint="default" w:ascii="Tahoma" w:hAnsi="Tahoma" w:eastAsia="SimSun" w:cs="Tahoma"/>
          <w:sz w:val="20"/>
          <w:szCs w:val="20"/>
        </w:rPr>
        <w:t>γίνεται στις διαστάσεις που καθορίζονται από τις σχετικές πρότυπες προδιαγραφές της Γ.Γ.Α. και άλλων αντιστοίχων ομοσπονδιών, με ανεξίτηλα χρώματα , συμβατά με τον ακρυλικό τάπητα.</w:t>
      </w:r>
    </w:p>
    <w:p>
      <w:pPr>
        <w:tabs>
          <w:tab w:val="left" w:pos="900"/>
        </w:tabs>
        <w:ind w:right="-334" w:rightChars="-139"/>
        <w:rPr>
          <w:rFonts w:hint="default" w:ascii="Tahoma" w:hAnsi="Tahoma" w:eastAsia="SimSun" w:cs="Tahoma"/>
          <w:b/>
        </w:rPr>
      </w:pPr>
    </w:p>
    <w:p>
      <w:pPr>
        <w:tabs>
          <w:tab w:val="left" w:pos="900"/>
        </w:tabs>
        <w:ind w:right="-334" w:rightChars="-139"/>
        <w:rPr>
          <w:rFonts w:hint="default" w:ascii="Tahoma" w:hAnsi="Tahoma" w:eastAsia="SimSun" w:cs="Tahoma"/>
          <w:b/>
        </w:rPr>
      </w:pPr>
    </w:p>
    <w:p>
      <w:pPr>
        <w:tabs>
          <w:tab w:val="left" w:pos="900"/>
        </w:tabs>
        <w:ind w:right="-334" w:rightChars="-139"/>
        <w:rPr>
          <w:rFonts w:hint="default" w:ascii="Tahoma" w:hAnsi="Tahoma" w:eastAsia="SimSun" w:cs="Tahoma"/>
          <w:b/>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tbl>
      <w:tblPr>
        <w:tblStyle w:val="1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pStyle w:val="17"/>
              <w:tabs>
                <w:tab w:val="left" w:pos="37"/>
              </w:tabs>
              <w:ind w:right="-334" w:rightChars="-139" w:firstLine="640" w:firstLineChars="400"/>
              <w:jc w:val="both"/>
              <w:rPr>
                <w:rFonts w:hint="default" w:ascii="Tahoma" w:hAnsi="Tahoma" w:cs="Tahoma"/>
                <w:sz w:val="16"/>
                <w:szCs w:val="16"/>
              </w:rPr>
            </w:pPr>
            <w:r>
              <w:rPr>
                <w:rFonts w:hint="default" w:ascii="Tahoma" w:hAnsi="Tahoma" w:cs="Tahoma"/>
                <w:sz w:val="16"/>
                <w:szCs w:val="16"/>
              </w:rPr>
              <w:t>Ο Συντάκτης</w:t>
            </w:r>
          </w:p>
          <w:p>
            <w:pPr>
              <w:pStyle w:val="17"/>
              <w:tabs>
                <w:tab w:val="left" w:pos="37"/>
              </w:tabs>
              <w:ind w:left="0" w:right="-334" w:rightChars="-139"/>
              <w:jc w:val="center"/>
              <w:rPr>
                <w:rFonts w:hint="default" w:ascii="Tahoma" w:hAnsi="Tahoma" w:cs="Tahoma"/>
                <w:b/>
                <w:sz w:val="16"/>
                <w:szCs w:val="16"/>
                <w:u w:val="single"/>
              </w:rPr>
            </w:pPr>
          </w:p>
          <w:p>
            <w:pPr>
              <w:pStyle w:val="17"/>
              <w:tabs>
                <w:tab w:val="left" w:pos="37"/>
              </w:tabs>
              <w:ind w:left="0" w:right="-334" w:rightChars="-139"/>
              <w:jc w:val="center"/>
              <w:rPr>
                <w:rFonts w:hint="default" w:ascii="Tahoma" w:hAnsi="Tahoma" w:cs="Tahoma"/>
                <w:b w:val="0"/>
                <w:bCs/>
                <w:sz w:val="16"/>
                <w:szCs w:val="16"/>
                <w:u w:val="none"/>
                <w:lang w:val="el-GR"/>
              </w:rPr>
            </w:pPr>
            <w:r>
              <w:rPr>
                <w:rFonts w:hint="default" w:ascii="Tahoma" w:hAnsi="Tahoma" w:cs="Tahoma"/>
                <w:b w:val="0"/>
                <w:bCs/>
                <w:sz w:val="16"/>
                <w:szCs w:val="16"/>
                <w:u w:val="none"/>
                <w:lang w:val="el-GR"/>
              </w:rPr>
              <w:t>Αθηνά-Θεοδώρα Αλεξοπούλου</w:t>
            </w:r>
          </w:p>
          <w:p>
            <w:pPr>
              <w:pStyle w:val="17"/>
              <w:tabs>
                <w:tab w:val="left" w:pos="37"/>
              </w:tabs>
              <w:ind w:left="0" w:right="-334" w:rightChars="-139"/>
              <w:jc w:val="center"/>
              <w:rPr>
                <w:rFonts w:hint="default" w:ascii="Tahoma" w:hAnsi="Tahoma" w:cs="Tahoma"/>
                <w:b/>
                <w:sz w:val="16"/>
                <w:szCs w:val="16"/>
                <w:u w:val="single"/>
                <w:lang w:val="el-GR"/>
              </w:rPr>
            </w:pPr>
            <w:r>
              <w:rPr>
                <w:rFonts w:hint="default" w:ascii="Tahoma" w:hAnsi="Tahoma" w:cs="Tahoma"/>
                <w:b w:val="0"/>
                <w:bCs/>
                <w:sz w:val="16"/>
                <w:szCs w:val="16"/>
                <w:u w:val="none"/>
                <w:lang w:val="el-GR"/>
              </w:rPr>
              <w:t>ΠΕ Διοικητικού Β’</w:t>
            </w:r>
          </w:p>
        </w:tc>
        <w:tc>
          <w:tcPr>
            <w:tcW w:w="4962" w:type="dxa"/>
          </w:tcPr>
          <w:p>
            <w:pPr>
              <w:pStyle w:val="17"/>
              <w:tabs>
                <w:tab w:val="left" w:pos="900"/>
              </w:tabs>
              <w:ind w:left="0" w:right="-334" w:rightChars="-139"/>
              <w:jc w:val="center"/>
              <w:rPr>
                <w:rFonts w:hint="default" w:ascii="Tahoma" w:hAnsi="Tahoma" w:cs="Tahoma"/>
                <w:sz w:val="16"/>
                <w:szCs w:val="16"/>
              </w:rPr>
            </w:pPr>
            <w:r>
              <w:rPr>
                <w:rFonts w:hint="default" w:ascii="Tahoma" w:hAnsi="Tahoma" w:cs="Tahoma"/>
                <w:sz w:val="16"/>
                <w:szCs w:val="16"/>
              </w:rPr>
              <w:t>Ελέγχθηκε &amp; Θεωρήθηκε</w:t>
            </w:r>
          </w:p>
          <w:p>
            <w:pPr>
              <w:pStyle w:val="17"/>
              <w:tabs>
                <w:tab w:val="left" w:pos="900"/>
              </w:tabs>
              <w:ind w:left="0" w:right="-334" w:rightChars="-139"/>
              <w:jc w:val="center"/>
              <w:rPr>
                <w:rFonts w:hint="default" w:ascii="Tahoma" w:hAnsi="Tahoma" w:cs="Tahoma"/>
                <w:b/>
                <w:sz w:val="16"/>
                <w:szCs w:val="16"/>
                <w:u w:val="single"/>
              </w:rPr>
            </w:pPr>
          </w:p>
          <w:p>
            <w:pPr>
              <w:pStyle w:val="17"/>
              <w:tabs>
                <w:tab w:val="left" w:pos="37"/>
              </w:tabs>
              <w:ind w:right="-334" w:rightChars="-139" w:firstLine="960" w:firstLineChars="600"/>
              <w:jc w:val="both"/>
              <w:rPr>
                <w:rFonts w:hint="default" w:ascii="Tahoma" w:hAnsi="Tahoma" w:cs="Tahoma"/>
                <w:sz w:val="16"/>
                <w:szCs w:val="16"/>
              </w:rPr>
            </w:pPr>
            <w:r>
              <w:rPr>
                <w:rFonts w:hint="default" w:ascii="Tahoma" w:hAnsi="Tahoma" w:cs="Tahoma"/>
                <w:sz w:val="16"/>
                <w:szCs w:val="16"/>
              </w:rPr>
              <w:t>Βασίλης Κατσουρός</w:t>
            </w:r>
          </w:p>
          <w:p>
            <w:pPr>
              <w:pStyle w:val="17"/>
              <w:tabs>
                <w:tab w:val="left" w:pos="37"/>
              </w:tabs>
              <w:ind w:right="-334" w:rightChars="-139" w:firstLine="1040" w:firstLineChars="650"/>
              <w:jc w:val="both"/>
              <w:rPr>
                <w:rFonts w:hint="default" w:ascii="Tahoma" w:hAnsi="Tahoma" w:cs="Tahoma"/>
                <w:sz w:val="16"/>
                <w:szCs w:val="16"/>
              </w:rPr>
            </w:pPr>
            <w:r>
              <w:rPr>
                <w:rFonts w:hint="default" w:ascii="Tahoma" w:hAnsi="Tahoma" w:cs="Tahoma"/>
                <w:sz w:val="16"/>
                <w:szCs w:val="16"/>
              </w:rPr>
              <w:t>ΔΕ Διοικητικού Α’</w:t>
            </w: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 xml:space="preserve">Προϊστάμενος Τμήματος Κοινωνικής Προστασίας </w:t>
            </w: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Παιδείας, Πολιτισμού &amp; Αθλητισμού</w:t>
            </w:r>
          </w:p>
          <w:p>
            <w:pPr>
              <w:pStyle w:val="17"/>
              <w:tabs>
                <w:tab w:val="left" w:pos="900"/>
              </w:tabs>
              <w:ind w:left="0" w:right="-334" w:rightChars="-139"/>
              <w:jc w:val="both"/>
              <w:rPr>
                <w:rFonts w:hint="default" w:ascii="Tahoma" w:hAnsi="Tahoma" w:cs="Tahoma"/>
                <w:b/>
                <w:sz w:val="16"/>
                <w:szCs w:val="16"/>
                <w:u w:val="single"/>
              </w:rPr>
            </w:pPr>
          </w:p>
          <w:p>
            <w:pPr>
              <w:pStyle w:val="17"/>
              <w:tabs>
                <w:tab w:val="left" w:pos="900"/>
              </w:tabs>
              <w:ind w:left="0" w:right="-334" w:rightChars="-139"/>
              <w:jc w:val="center"/>
              <w:rPr>
                <w:rFonts w:hint="default" w:ascii="Tahoma" w:hAnsi="Tahoma" w:cs="Tahoma"/>
                <w:b/>
                <w:sz w:val="16"/>
                <w:szCs w:val="16"/>
                <w:u w:val="single"/>
              </w:rPr>
            </w:pPr>
          </w:p>
        </w:tc>
      </w:tr>
    </w:tbl>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both"/>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bCs/>
          <w:sz w:val="20"/>
          <w:szCs w:val="20"/>
          <w:u w:val="single"/>
          <w:lang w:eastAsia="zh-CN"/>
        </w:rPr>
      </w:pPr>
    </w:p>
    <w:p>
      <w:pPr>
        <w:tabs>
          <w:tab w:val="left" w:pos="900"/>
        </w:tabs>
        <w:ind w:right="-334" w:rightChars="-139"/>
        <w:jc w:val="both"/>
        <w:rPr>
          <w:rFonts w:hint="default" w:ascii="Tahoma" w:hAnsi="Tahoma" w:eastAsia="SimSun" w:cs="Tahoma"/>
          <w:b/>
          <w:bCs/>
          <w:sz w:val="20"/>
          <w:szCs w:val="20"/>
          <w:u w:val="single"/>
          <w:lang w:eastAsia="zh-CN"/>
        </w:rPr>
      </w:pPr>
    </w:p>
    <w:tbl>
      <w:tblPr>
        <w:tblStyle w:val="7"/>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1"/>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321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8"/>
                <w:szCs w:val="18"/>
              </w:rPr>
            </w:pPr>
            <w:r>
              <w:rPr>
                <w:rFonts w:hint="default" w:ascii="Tahoma" w:hAnsi="Tahoma" w:cs="Tahoma"/>
                <w:kern w:val="2"/>
                <w:sz w:val="21"/>
                <w:szCs w:val="22"/>
              </w:rPr>
              <w:drawing>
                <wp:inline distT="0" distB="0" distL="0" distR="0">
                  <wp:extent cx="1019175" cy="809625"/>
                  <wp:effectExtent l="0" t="0" r="9525" b="9525"/>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19175" cy="809625"/>
                          </a:xfrm>
                          <a:prstGeom prst="rect">
                            <a:avLst/>
                          </a:prstGeom>
                          <a:noFill/>
                          <a:ln>
                            <a:noFill/>
                          </a:ln>
                        </pic:spPr>
                      </pic:pic>
                    </a:graphicData>
                  </a:graphic>
                </wp:inline>
              </w:drawing>
            </w:r>
          </w:p>
        </w:tc>
        <w:tc>
          <w:tcPr>
            <w:tcW w:w="6285" w:type="dxa"/>
            <w:shd w:val="clear" w:color="auto" w:fill="auto"/>
          </w:tcPr>
          <w:p>
            <w:pPr>
              <w:widowControl w:val="0"/>
              <w:autoSpaceDE w:val="0"/>
              <w:autoSpaceDN w:val="0"/>
              <w:adjustRightInd w:val="0"/>
              <w:ind w:right="-334" w:rightChars="-139"/>
              <w:rPr>
                <w:rFonts w:hint="default" w:ascii="Tahoma" w:hAnsi="Tahoma" w:cs="Tahom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21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ΕΛΛΗΝΙΚΗ ΔΗΜΟΚΡΑΤΙΑ</w:t>
            </w:r>
            <w:r>
              <w:rPr>
                <w:rFonts w:hint="default" w:ascii="Tahoma" w:hAnsi="Tahoma" w:cs="Tahoma"/>
                <w:b/>
                <w:kern w:val="2"/>
                <w:sz w:val="16"/>
                <w:szCs w:val="16"/>
              </w:rPr>
              <w:tab/>
            </w:r>
          </w:p>
        </w:tc>
        <w:tc>
          <w:tcPr>
            <w:tcW w:w="6285"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ΑΡΙΘΜΟΣ ΜΕΛΕΤΗΣ: </w:t>
            </w:r>
            <w:r>
              <w:rPr>
                <w:rFonts w:hint="default" w:ascii="Tahoma" w:hAnsi="Tahoma" w:cs="Tahoma"/>
                <w:b/>
                <w:kern w:val="2"/>
                <w:sz w:val="16"/>
                <w:szCs w:val="16"/>
                <w:lang w:val="en-US"/>
              </w:rPr>
              <w:t>22</w:t>
            </w:r>
            <w:r>
              <w:rPr>
                <w:rFonts w:hint="default" w:ascii="Tahoma" w:hAnsi="Tahoma" w:cs="Tahoma"/>
                <w:b/>
                <w:kern w:val="2"/>
                <w:sz w:val="16"/>
                <w:szCs w:val="16"/>
                <w:lang w:val="en-US"/>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exact"/>
        </w:trPr>
        <w:tc>
          <w:tcPr>
            <w:tcW w:w="321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ΝΟΜΟΣ ΑΤΤΙΚΗΣ</w:t>
            </w:r>
          </w:p>
        </w:tc>
        <w:tc>
          <w:tcPr>
            <w:tcW w:w="6285" w:type="dxa"/>
            <w:shd w:val="clear" w:color="auto" w:fill="auto"/>
          </w:tcPr>
          <w:p>
            <w:pPr>
              <w:widowControl w:val="0"/>
              <w:kinsoku w:val="0"/>
              <w:overflowPunct w:val="0"/>
              <w:autoSpaceDE w:val="0"/>
              <w:autoSpaceDN w:val="0"/>
              <w:adjustRightInd w:val="0"/>
              <w:ind w:right="-334" w:rightChars="-139"/>
              <w:rPr>
                <w:rFonts w:hint="default" w:ascii="Tahoma" w:hAnsi="Tahoma" w:cs="Tahoma"/>
                <w:b/>
                <w:bCs/>
                <w:kern w:val="2"/>
                <w:sz w:val="16"/>
                <w:szCs w:val="16"/>
                <w:lang w:val="en-US"/>
              </w:rPr>
            </w:pPr>
            <w:r>
              <w:rPr>
                <w:rFonts w:hint="default" w:ascii="Tahoma" w:hAnsi="Tahoma" w:cs="Tahoma"/>
                <w:b/>
                <w:bCs/>
                <w:kern w:val="2"/>
                <w:sz w:val="16"/>
                <w:szCs w:val="16"/>
                <w:lang w:val="en-US"/>
              </w:rPr>
              <w:t>CPV</w:t>
            </w:r>
            <w:r>
              <w:rPr>
                <w:rFonts w:hint="default" w:ascii="Tahoma" w:hAnsi="Tahoma" w:cs="Tahoma"/>
                <w:b/>
                <w:bCs/>
                <w:kern w:val="2"/>
                <w:sz w:val="16"/>
                <w:szCs w:val="16"/>
                <w:lang w:val="en-US"/>
              </w:rPr>
              <w:t>:</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45432114-6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 xml:space="preserve">39534000-4 </w:t>
            </w:r>
          </w:p>
          <w:p>
            <w:pPr>
              <w:widowControl w:val="0"/>
              <w:numPr>
                <w:ilvl w:val="0"/>
                <w:numId w:val="1"/>
              </w:numPr>
              <w:kinsoku w:val="0"/>
              <w:overflowPunct w:val="0"/>
              <w:autoSpaceDE w:val="0"/>
              <w:autoSpaceDN w:val="0"/>
              <w:adjustRightInd w:val="0"/>
              <w:ind w:left="420" w:leftChars="0" w:right="-334" w:rightChars="-139" w:hanging="420" w:firstLineChars="0"/>
              <w:rPr>
                <w:rFonts w:hint="default" w:ascii="Tahoma" w:hAnsi="Tahoma" w:cs="Tahoma"/>
                <w:b/>
                <w:bCs/>
                <w:kern w:val="2"/>
                <w:sz w:val="16"/>
                <w:szCs w:val="16"/>
              </w:rPr>
            </w:pPr>
            <w:r>
              <w:rPr>
                <w:rFonts w:hint="default" w:ascii="Tahoma" w:hAnsi="Tahoma" w:cs="Tahoma"/>
                <w:b/>
                <w:bCs/>
                <w:kern w:val="2"/>
                <w:sz w:val="16"/>
                <w:szCs w:val="16"/>
              </w:rPr>
              <w:t>37415000-0</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21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ΔΗΜΟΣ ΔΙΟΝΥΣΟΥ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rPr>
              <w:t xml:space="preserve">Δ/ΝΣΗ  </w:t>
            </w:r>
            <w:r>
              <w:rPr>
                <w:rFonts w:hint="default" w:ascii="Tahoma" w:hAnsi="Tahoma" w:cs="Tahoma"/>
                <w:b/>
                <w:kern w:val="2"/>
                <w:sz w:val="16"/>
                <w:szCs w:val="16"/>
                <w:lang w:val="en-US"/>
              </w:rPr>
              <w:t>OIKONOMIK</w:t>
            </w:r>
            <w:r>
              <w:rPr>
                <w:rFonts w:hint="default" w:ascii="Tahoma" w:hAnsi="Tahoma" w:cs="Tahoma"/>
                <w:b/>
                <w:kern w:val="2"/>
                <w:sz w:val="16"/>
                <w:szCs w:val="16"/>
              </w:rPr>
              <w:t xml:space="preserve">ΩΝ ΥΠΗΡΕΣΙΩΝ </w:t>
            </w:r>
          </w:p>
        </w:tc>
        <w:tc>
          <w:tcPr>
            <w:tcW w:w="6285" w:type="dxa"/>
            <w:shd w:val="clear" w:color="auto" w:fill="auto"/>
          </w:tcPr>
          <w:p>
            <w:pPr>
              <w:widowControl w:val="0"/>
              <w:kinsoku w:val="0"/>
              <w:overflowPunct w:val="0"/>
              <w:autoSpaceDE w:val="0"/>
              <w:autoSpaceDN w:val="0"/>
              <w:adjustRightInd w:val="0"/>
              <w:ind w:right="-334" w:rightChars="-139"/>
              <w:rPr>
                <w:rFonts w:hint="default" w:ascii="Tahoma" w:hAnsi="Tahoma" w:cs="Tahoma"/>
                <w:b/>
                <w:kern w:val="2"/>
                <w:sz w:val="16"/>
                <w:szCs w:val="16"/>
              </w:rPr>
            </w:pPr>
            <w:r>
              <w:rPr>
                <w:rFonts w:hint="default" w:ascii="Tahoma" w:hAnsi="Tahoma" w:cs="Tahoma"/>
                <w:b/>
                <w:kern w:val="2"/>
                <w:sz w:val="16"/>
                <w:szCs w:val="16"/>
              </w:rPr>
              <w:t>ΧΡΗΜΑΤΟΔΟΤΗΣΗ: ΙΔΙΟΙ ΠΟΡΟΙ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exact"/>
        </w:trPr>
        <w:tc>
          <w:tcPr>
            <w:tcW w:w="321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u w:val="single"/>
              </w:rPr>
            </w:pPr>
            <w:r>
              <w:rPr>
                <w:rFonts w:hint="default" w:ascii="Tahoma" w:hAnsi="Tahoma" w:cs="Tahoma"/>
                <w:b/>
                <w:kern w:val="2"/>
                <w:sz w:val="16"/>
                <w:szCs w:val="16"/>
              </w:rPr>
              <w:t xml:space="preserve">ΑΥΤΟΤΕΛΕΣ ΤΜΗΜΑ ΚΟΙΝΩΝΙΚΗΣ ΠΡΟΣΤΑΣΙΑΣ, ΠΑΙΔΕΙΑΣ ΠΟΛΙΤΙΣΜΟΥ </w:t>
            </w:r>
            <w:r>
              <w:rPr>
                <w:rFonts w:hint="default" w:ascii="Tahoma" w:hAnsi="Tahoma" w:cs="Tahoma"/>
                <w:b/>
                <w:kern w:val="2"/>
                <w:sz w:val="16"/>
                <w:szCs w:val="16"/>
                <w:u w:val="single"/>
              </w:rPr>
              <w:t xml:space="preserve"> </w:t>
            </w:r>
            <w:r>
              <w:rPr>
                <w:rFonts w:hint="default" w:ascii="Tahoma" w:hAnsi="Tahoma" w:cs="Tahoma"/>
                <w:b/>
                <w:kern w:val="2"/>
                <w:sz w:val="16"/>
                <w:szCs w:val="16"/>
                <w:u w:val="none"/>
              </w:rPr>
              <w:t>ΑΘΛΗΤΙΣΜΟΥ</w:t>
            </w:r>
          </w:p>
          <w:p>
            <w:pPr>
              <w:widowControl w:val="0"/>
              <w:autoSpaceDE w:val="0"/>
              <w:autoSpaceDN w:val="0"/>
              <w:adjustRightInd w:val="0"/>
              <w:spacing w:after="200" w:line="276" w:lineRule="auto"/>
              <w:ind w:right="-334" w:rightChars="-139"/>
              <w:rPr>
                <w:rFonts w:hint="default" w:ascii="Tahoma" w:hAnsi="Tahoma" w:cs="Tahoma"/>
                <w:b/>
                <w:kern w:val="2"/>
                <w:sz w:val="16"/>
                <w:szCs w:val="16"/>
              </w:rPr>
            </w:pPr>
            <w:r>
              <w:rPr>
                <w:rFonts w:hint="default" w:ascii="Tahoma" w:hAnsi="Tahoma" w:cs="Tahoma"/>
                <w:b/>
                <w:kern w:val="2"/>
                <w:sz w:val="16"/>
                <w:szCs w:val="16"/>
                <w:u w:val="single"/>
              </w:rPr>
              <w:t>Δ/ΝΣΗ ΤΕΧΝΙΚΩΝ ΥΠΗΡΕΣΙΩΝ</w:t>
            </w:r>
          </w:p>
        </w:tc>
        <w:tc>
          <w:tcPr>
            <w:tcW w:w="6285" w:type="dxa"/>
            <w:shd w:val="clear" w:color="auto" w:fill="auto"/>
          </w:tcPr>
          <w:p>
            <w:pPr>
              <w:widowControl w:val="0"/>
              <w:autoSpaceDE w:val="0"/>
              <w:autoSpaceDN w:val="0"/>
              <w:adjustRightInd w:val="0"/>
              <w:spacing w:before="60" w:after="60" w:line="360" w:lineRule="auto"/>
              <w:ind w:right="-334" w:rightChars="-139"/>
              <w:rPr>
                <w:rFonts w:hint="default" w:ascii="Tahoma" w:hAnsi="Tahoma" w:cs="Tahoma"/>
                <w:b/>
                <w:sz w:val="16"/>
                <w:szCs w:val="16"/>
              </w:rPr>
            </w:pPr>
            <w:r>
              <w:rPr>
                <w:rFonts w:hint="default" w:ascii="Tahoma" w:hAnsi="Tahoma" w:cs="Tahoma"/>
                <w:b/>
                <w:kern w:val="2"/>
                <w:sz w:val="16"/>
                <w:szCs w:val="16"/>
              </w:rPr>
              <w:t xml:space="preserve">ΠΡΟΥΠΟΛΟΓΙΣΜΟΣ : </w:t>
            </w:r>
            <w:r>
              <w:rPr>
                <w:rFonts w:hint="default" w:ascii="Tahoma" w:hAnsi="Tahoma" w:cs="Tahoma"/>
                <w:b/>
                <w:sz w:val="16"/>
                <w:szCs w:val="16"/>
              </w:rPr>
              <w:t>172.984,76€</w:t>
            </w:r>
            <w:r>
              <w:rPr>
                <w:rFonts w:hint="default" w:ascii="Tahoma" w:hAnsi="Tahoma" w:cs="Tahoma"/>
                <w:b/>
                <w:sz w:val="16"/>
                <w:szCs w:val="16"/>
                <w:lang w:val="en-US"/>
              </w:rPr>
              <w:t xml:space="preserve"> </w:t>
            </w:r>
            <w:r>
              <w:rPr>
                <w:rFonts w:hint="default" w:ascii="Tahoma" w:hAnsi="Tahoma" w:cs="Tahoma"/>
                <w:b/>
                <w:sz w:val="16"/>
                <w:szCs w:val="16"/>
              </w:rPr>
              <w:t>(συμπεριλαμβανομένου ΦΠΑ 24%)</w:t>
            </w:r>
          </w:p>
          <w:p>
            <w:pPr>
              <w:widowControl w:val="0"/>
              <w:autoSpaceDE w:val="0"/>
              <w:autoSpaceDN w:val="0"/>
              <w:adjustRightInd w:val="0"/>
              <w:ind w:right="-334" w:rightChars="-139"/>
              <w:rPr>
                <w:rFonts w:hint="default" w:ascii="Tahoma" w:hAnsi="Tahoma" w:cs="Tahoma"/>
                <w:b/>
                <w:kern w:val="2"/>
                <w:sz w:val="16"/>
                <w:szCs w:val="16"/>
              </w:rPr>
            </w:pPr>
          </w:p>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exact"/>
        </w:trPr>
        <w:tc>
          <w:tcPr>
            <w:tcW w:w="3211" w:type="dxa"/>
            <w:shd w:val="clear" w:color="auto" w:fill="auto"/>
          </w:tcPr>
          <w:p>
            <w:pPr>
              <w:widowControl w:val="0"/>
              <w:autoSpaceDE w:val="0"/>
              <w:autoSpaceDN w:val="0"/>
              <w:adjustRightInd w:val="0"/>
              <w:spacing w:after="200" w:line="276" w:lineRule="auto"/>
              <w:ind w:right="-334" w:rightChars="-139"/>
              <w:rPr>
                <w:rFonts w:hint="default" w:ascii="Tahoma" w:hAnsi="Tahoma" w:cs="Tahoma"/>
                <w:b/>
                <w:kern w:val="2"/>
                <w:sz w:val="16"/>
                <w:szCs w:val="16"/>
              </w:rPr>
            </w:pPr>
          </w:p>
        </w:tc>
        <w:tc>
          <w:tcPr>
            <w:tcW w:w="6285" w:type="dxa"/>
            <w:shd w:val="clear" w:color="auto" w:fill="auto"/>
          </w:tcPr>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15.7135.0022 </w:t>
            </w:r>
            <w:r>
              <w:rPr>
                <w:rFonts w:hint="default" w:ascii="Tahoma" w:hAnsi="Tahoma" w:cs="Tahoma"/>
                <w:b/>
                <w:kern w:val="2"/>
                <w:sz w:val="16"/>
                <w:szCs w:val="16"/>
                <w:lang w:val="el-GR"/>
              </w:rPr>
              <w:t>“</w:t>
            </w:r>
            <w:r>
              <w:rPr>
                <w:rFonts w:hint="default" w:ascii="Tahoma" w:hAnsi="Tahoma" w:cs="Tahoma"/>
                <w:b/>
                <w:kern w:val="2"/>
                <w:sz w:val="16"/>
                <w:szCs w:val="16"/>
              </w:rPr>
              <w:t>Προμήθεια και τοποθέτηση αθλητικών  δαπέδων  στα κλειστά γυμναστήρια των δ.κ. Άνοιξης και Ροδόπολης  Δήμου Διονύσου</w:t>
            </w:r>
            <w:r>
              <w:rPr>
                <w:rFonts w:hint="default" w:ascii="Tahoma" w:hAnsi="Tahoma" w:cs="Tahoma"/>
                <w:b/>
                <w:kern w:val="2"/>
                <w:sz w:val="16"/>
                <w:szCs w:val="16"/>
                <w:lang w:val="el-GR"/>
              </w:rPr>
              <w:t>”</w:t>
            </w:r>
          </w:p>
          <w:p>
            <w:pPr>
              <w:widowControl w:val="0"/>
              <w:numPr>
                <w:ilvl w:val="0"/>
                <w:numId w:val="1"/>
              </w:numPr>
              <w:autoSpaceDE w:val="0"/>
              <w:autoSpaceDN w:val="0"/>
              <w:adjustRightInd w:val="0"/>
              <w:spacing w:after="200" w:line="276" w:lineRule="auto"/>
              <w:ind w:left="420" w:leftChars="0" w:right="-334" w:rightChars="-139" w:hanging="420" w:firstLineChars="0"/>
              <w:rPr>
                <w:rFonts w:hint="default" w:ascii="Tahoma" w:hAnsi="Tahoma" w:cs="Tahoma"/>
                <w:b/>
                <w:kern w:val="2"/>
                <w:sz w:val="16"/>
                <w:szCs w:val="16"/>
              </w:rPr>
            </w:pPr>
            <w:r>
              <w:rPr>
                <w:rFonts w:hint="default" w:ascii="Tahoma" w:hAnsi="Tahoma" w:cs="Tahoma"/>
                <w:b/>
                <w:kern w:val="2"/>
                <w:sz w:val="16"/>
                <w:szCs w:val="16"/>
              </w:rPr>
              <w:t xml:space="preserve">15.7135.0004 </w:t>
            </w:r>
            <w:r>
              <w:rPr>
                <w:rFonts w:hint="default" w:ascii="Tahoma" w:hAnsi="Tahoma" w:cs="Tahoma"/>
                <w:b/>
                <w:kern w:val="2"/>
                <w:sz w:val="16"/>
                <w:szCs w:val="16"/>
                <w:lang w:val="el-GR"/>
              </w:rPr>
              <w:t>“</w:t>
            </w:r>
            <w:r>
              <w:rPr>
                <w:rFonts w:hint="default" w:ascii="Tahoma" w:hAnsi="Tahoma" w:cs="Tahoma"/>
                <w:b/>
                <w:kern w:val="2"/>
                <w:sz w:val="16"/>
                <w:szCs w:val="16"/>
              </w:rPr>
              <w:t>Προμήθεια υλικών εξοπλισμού αθλητικών  εγκαταστάσεων</w:t>
            </w:r>
            <w:r>
              <w:rPr>
                <w:rFonts w:hint="default" w:ascii="Tahoma" w:hAnsi="Tahoma" w:cs="Tahoma"/>
                <w:b/>
                <w:kern w:val="2"/>
                <w:sz w:val="16"/>
                <w:szCs w:val="16"/>
                <w:lang w:val="el-GR"/>
              </w:rPr>
              <w:t>”</w:t>
            </w:r>
          </w:p>
        </w:tc>
      </w:tr>
    </w:tbl>
    <w:p>
      <w:pPr>
        <w:tabs>
          <w:tab w:val="left" w:pos="900"/>
        </w:tabs>
        <w:ind w:right="-334" w:rightChars="-139"/>
        <w:rPr>
          <w:rFonts w:hint="default" w:ascii="Tahoma" w:hAnsi="Tahoma" w:eastAsia="SimSun" w:cs="Tahoma"/>
          <w:b/>
          <w:bCs/>
          <w:sz w:val="20"/>
          <w:szCs w:val="20"/>
          <w:u w:val="single"/>
          <w:lang w:eastAsia="zh-CN"/>
        </w:rPr>
      </w:pPr>
    </w:p>
    <w:p>
      <w:pPr>
        <w:tabs>
          <w:tab w:val="left" w:pos="900"/>
        </w:tabs>
        <w:ind w:right="-334" w:rightChars="-139"/>
        <w:jc w:val="center"/>
        <w:rPr>
          <w:rFonts w:hint="default" w:ascii="Tahoma" w:hAnsi="Tahoma" w:eastAsia="SimSun" w:cs="Tahoma"/>
          <w:b/>
        </w:rPr>
      </w:pPr>
      <w:r>
        <w:rPr>
          <w:rFonts w:hint="default" w:ascii="Tahoma" w:hAnsi="Tahoma" w:eastAsia="SimSun" w:cs="Tahoma"/>
          <w:b/>
          <w:bCs/>
          <w:sz w:val="20"/>
          <w:szCs w:val="20"/>
          <w:u w:val="single"/>
          <w:lang w:eastAsia="zh-CN"/>
        </w:rPr>
        <w:t>ΓΕΝΙΚΗ ΚΑΙ ΕΙΔΙΚΗ ΣΥΓΓΡΑΦΗ ΥΠΟΧΡΕΩΣΕΩΝ</w:t>
      </w:r>
    </w:p>
    <w:p>
      <w:pPr>
        <w:tabs>
          <w:tab w:val="left" w:pos="900"/>
        </w:tabs>
        <w:ind w:right="-334" w:rightChars="-139"/>
        <w:rPr>
          <w:rFonts w:hint="default" w:ascii="Tahoma" w:hAnsi="Tahoma" w:eastAsia="SimSun" w:cs="Tahoma"/>
          <w:b/>
          <w:sz w:val="20"/>
          <w:szCs w:val="20"/>
        </w:rPr>
      </w:pPr>
    </w:p>
    <w:p>
      <w:pPr>
        <w:tabs>
          <w:tab w:val="left" w:pos="900"/>
        </w:tabs>
        <w:ind w:right="-334" w:rightChars="-139"/>
        <w:rPr>
          <w:rFonts w:hint="default" w:ascii="Tahoma" w:hAnsi="Tahoma" w:cs="Tahoma"/>
          <w:sz w:val="20"/>
          <w:szCs w:val="20"/>
        </w:rPr>
      </w:pPr>
    </w:p>
    <w:p>
      <w:pPr>
        <w:numPr>
          <w:ilvl w:val="0"/>
          <w:numId w:val="9"/>
        </w:numPr>
        <w:spacing w:line="360" w:lineRule="auto"/>
        <w:ind w:left="426" w:right="-334" w:rightChars="-139"/>
        <w:jc w:val="both"/>
        <w:rPr>
          <w:rFonts w:hint="default" w:ascii="Tahoma" w:hAnsi="Tahoma" w:cs="Tahoma"/>
          <w:b/>
          <w:bCs/>
          <w:sz w:val="20"/>
          <w:szCs w:val="20"/>
          <w:u w:val="none"/>
        </w:rPr>
      </w:pPr>
      <w:r>
        <w:rPr>
          <w:rFonts w:hint="default" w:ascii="Tahoma" w:hAnsi="Tahoma" w:cs="Tahoma"/>
          <w:b/>
          <w:bCs/>
          <w:sz w:val="20"/>
          <w:szCs w:val="20"/>
          <w:u w:val="none"/>
        </w:rPr>
        <w:t>Αντικείμενο συγγραφής</w:t>
      </w:r>
    </w:p>
    <w:p>
      <w:pPr>
        <w:spacing w:line="360" w:lineRule="auto"/>
        <w:ind w:right="-334" w:rightChars="-139"/>
        <w:jc w:val="both"/>
        <w:rPr>
          <w:rFonts w:hint="default" w:ascii="Tahoma" w:hAnsi="Tahoma" w:cs="Tahoma"/>
          <w:sz w:val="20"/>
          <w:szCs w:val="20"/>
        </w:rPr>
      </w:pPr>
      <w:r>
        <w:rPr>
          <w:rFonts w:hint="default" w:ascii="Tahoma" w:hAnsi="Tahoma" w:cs="Tahoma"/>
          <w:sz w:val="20"/>
          <w:szCs w:val="20"/>
        </w:rPr>
        <w:t>Με την παρούσα προβλέπεται η προμήθεια και τοποθέτηση: α)  δαπέδου στο Κλειστό Γυμναστήριο της Δ.Κ.Ροδόπολης , β) δαπέδου στο Κλειστό Γυμναστήριο της Δ.Κ. Άνοιξης , γ)  καθισμάτων και προστατευτικών στρωμάτων και δ) αθλητικών συνθετικών ταπήτων  στα υπαίθρια  γήπεδα εξασφαλίζοντας έτσι την σωστή &amp; ασφαλή λειτουργία τους.</w:t>
      </w:r>
    </w:p>
    <w:p>
      <w:pPr>
        <w:spacing w:line="360" w:lineRule="auto"/>
        <w:ind w:right="-334" w:rightChars="-139" w:hanging="360"/>
        <w:jc w:val="both"/>
        <w:rPr>
          <w:rFonts w:hint="default" w:ascii="Tahoma" w:hAnsi="Tahoma" w:cs="Tahoma"/>
          <w:sz w:val="20"/>
          <w:szCs w:val="20"/>
        </w:rPr>
      </w:pPr>
    </w:p>
    <w:p>
      <w:pPr>
        <w:numPr>
          <w:ilvl w:val="0"/>
          <w:numId w:val="9"/>
        </w:numPr>
        <w:spacing w:line="360" w:lineRule="auto"/>
        <w:ind w:left="426" w:right="-334" w:rightChars="-139"/>
        <w:jc w:val="both"/>
        <w:rPr>
          <w:rFonts w:hint="default" w:ascii="Tahoma" w:hAnsi="Tahoma" w:cs="Tahoma"/>
          <w:sz w:val="20"/>
          <w:szCs w:val="20"/>
          <w:u w:val="none"/>
        </w:rPr>
      </w:pPr>
      <w:r>
        <w:rPr>
          <w:rFonts w:hint="default" w:ascii="Tahoma" w:hAnsi="Tahoma" w:cs="Tahoma"/>
          <w:b/>
          <w:bCs/>
          <w:sz w:val="20"/>
          <w:szCs w:val="20"/>
          <w:u w:val="none"/>
        </w:rPr>
        <w:t>Ισχύουσες διατάξεις</w:t>
      </w:r>
    </w:p>
    <w:p>
      <w:pPr>
        <w:spacing w:line="360" w:lineRule="auto"/>
        <w:ind w:right="-334" w:rightChars="-139"/>
        <w:jc w:val="both"/>
        <w:rPr>
          <w:rFonts w:hint="default" w:ascii="Tahoma" w:hAnsi="Tahoma" w:cs="Tahoma"/>
          <w:sz w:val="20"/>
          <w:szCs w:val="20"/>
        </w:rPr>
      </w:pPr>
      <w:r>
        <w:rPr>
          <w:rFonts w:hint="default" w:ascii="Tahoma" w:hAnsi="Tahoma" w:cs="Tahoma"/>
          <w:sz w:val="20"/>
          <w:szCs w:val="20"/>
        </w:rPr>
        <w:t>Η ανάθεση της εργασίας θα γίνει σύμφωνα με τις διατάξεις:</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Του Ν.4412/16 (ΦΕΚ 147Α): “Δημόσιες Συμβάσεις Έργων, Προμηθειών και Υπηρεσιών” (προσαρμογή στις Οδηγίες 2014/24/ΕΕ και 2014/25/ΕΕ)</w:t>
      </w:r>
      <w:r>
        <w:rPr>
          <w:rFonts w:hint="default" w:ascii="Tahoma" w:hAnsi="Tahoma" w:cs="Tahoma"/>
        </w:rPr>
        <w:t xml:space="preserve"> </w:t>
      </w:r>
      <w:r>
        <w:rPr>
          <w:rFonts w:hint="default" w:ascii="Tahoma" w:hAnsi="Tahoma" w:cs="Tahoma"/>
          <w:sz w:val="20"/>
          <w:szCs w:val="20"/>
        </w:rPr>
        <w:t>άρθρο 27</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Του Ν.</w:t>
      </w:r>
      <w:r>
        <w:rPr>
          <w:rFonts w:hint="default" w:ascii="Tahoma" w:hAnsi="Tahoma" w:cs="Tahoma"/>
          <w:color w:val="00000A"/>
          <w:sz w:val="20"/>
          <w:szCs w:val="20"/>
        </w:rPr>
        <w:t xml:space="preserve">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r>
        <w:rPr>
          <w:rFonts w:hint="default" w:ascii="Tahoma" w:hAnsi="Tahoma" w:cs="Tahoma"/>
          <w:sz w:val="20"/>
          <w:szCs w:val="20"/>
        </w:rPr>
        <w:t>(ΦΕΚ Α' 36/09-03-2021)</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bCs/>
          <w:sz w:val="20"/>
          <w:szCs w:val="20"/>
        </w:rPr>
        <w:t xml:space="preserve">Το Ν.4555/2018 </w:t>
      </w:r>
      <w:r>
        <w:rPr>
          <w:rFonts w:hint="default" w:ascii="Tahoma" w:hAnsi="Tahoma" w:cs="Tahoma"/>
          <w:color w:val="00000A"/>
          <w:sz w:val="20"/>
          <w:szCs w:val="20"/>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Κλεισθένης]</w:t>
      </w:r>
      <w:r>
        <w:rPr>
          <w:rFonts w:hint="default" w:ascii="Tahoma" w:hAnsi="Tahoma" w:cs="Tahoma"/>
          <w:color w:val="606060"/>
          <w:sz w:val="20"/>
          <w:szCs w:val="20"/>
          <w:shd w:val="clear" w:color="auto" w:fill="FFFFFF"/>
        </w:rPr>
        <w:t>……….</w:t>
      </w:r>
      <w:r>
        <w:rPr>
          <w:rFonts w:hint="default" w:ascii="Tahoma" w:hAnsi="Tahoma" w:cs="Tahoma"/>
          <w:color w:val="00000A"/>
          <w:sz w:val="20"/>
          <w:szCs w:val="20"/>
        </w:rPr>
        <w:t xml:space="preserve">” </w:t>
      </w:r>
      <w:r>
        <w:rPr>
          <w:rFonts w:hint="default" w:ascii="Tahoma" w:hAnsi="Tahoma" w:cs="Tahoma"/>
          <w:sz w:val="20"/>
          <w:szCs w:val="20"/>
        </w:rPr>
        <w:t>(ΦΕΚ Α’ 133/19-07-2018)</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 xml:space="preserve">Το Ν. 4605/19 (ΦΕΚ 52/01.04.2019 τεύχος Α'), Άρθρο 43, “Τροποποίηση διατάξεων του </w:t>
      </w:r>
      <w:r>
        <w:rPr>
          <w:rFonts w:hint="default" w:ascii="Tahoma" w:hAnsi="Tahoma" w:cs="Tahoma"/>
          <w:sz w:val="20"/>
          <w:szCs w:val="20"/>
          <w:lang w:val="en-US"/>
        </w:rPr>
        <w:t>N</w:t>
      </w:r>
      <w:r>
        <w:rPr>
          <w:rFonts w:hint="default" w:ascii="Tahoma" w:hAnsi="Tahoma" w:cs="Tahoma"/>
          <w:sz w:val="20"/>
          <w:szCs w:val="20"/>
        </w:rPr>
        <w:t xml:space="preserve">. 4412/2016” (Α΄ 147) &amp; άρθρα 44, 45 </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color w:val="000000"/>
          <w:sz w:val="20"/>
          <w:szCs w:val="20"/>
        </w:rPr>
        <w:t xml:space="preserve">Του Ν.3463/06 (ΦΕΚ 114Α): “Κώδικάς Δήμων και Κοινοτήτων” και ιδιαίτερα την παρ. 1 και την παρ. 4 του άρθρου 209, όπως αναδιατυπώθηκε με την με την παρ. 3 του άρθρου 22 του Ν.3536/07 </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color w:val="000000"/>
          <w:sz w:val="20"/>
          <w:szCs w:val="20"/>
        </w:rPr>
        <w:t>Του N.3861/10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color w:val="000000"/>
          <w:sz w:val="20"/>
          <w:szCs w:val="20"/>
        </w:rPr>
        <w:t>Του Ν.3852/10 (ΦΕΚ 87Α): “Νέα Αρχιτεκτονική της Αυτοδιοίκησης και της Αποκεντρωμένης Διοίκησης - Πρόγραμμα Καλλικράτης”</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color w:val="000000"/>
          <w:sz w:val="20"/>
          <w:szCs w:val="20"/>
        </w:rPr>
        <w:t xml:space="preserve">Του Π.Δ. 113/2010 (ΦΕΚ 266Α): “Περί αναλήψεων υποχρεώσεων από τους Διατάκτες” και Π.Δ. 80/2016 </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 xml:space="preserve">Του Ν. 4250/2014 (Α' 74) “Διοικητικές Απλουστεύσεις - Καταργήσεις, Συγχωνεύσεις Νομικών Προσώπων και Υπηρεσιών του Δημοσίου Τομέα -Τροποποίηση Διατάξεων του π.δ. 318/1992 (Α΄161) και λοιπές ρυθμίσεις” και ειδικότερα τις διατάξεις του άρθρου 1, </w:t>
      </w:r>
      <w:r>
        <w:rPr>
          <w:rFonts w:hint="default" w:ascii="Tahoma" w:hAnsi="Tahoma" w:cs="Tahoma"/>
          <w:b/>
          <w:bCs/>
          <w:sz w:val="20"/>
          <w:szCs w:val="20"/>
        </w:rPr>
        <w:t xml:space="preserve"> </w:t>
      </w:r>
      <w:r>
        <w:rPr>
          <w:rFonts w:hint="default" w:ascii="Tahoma" w:hAnsi="Tahoma" w:cs="Tahoma"/>
          <w:sz w:val="20"/>
          <w:szCs w:val="20"/>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Του Ν. 4129/2013 (Α’ 52) “Κύρωση του Κώδικα Νόμων για το Ελεγκτικό Συνέδριο”</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Του Ν. 4013/2011 (Α’ 204) “Σύσταση ενιαίας Ανεξάρτητης Αρχής Δημοσίων Συμβάσεων και Κεντρικού Ηλεκτρονικού Μητρώου Δημοσίων Συμβάσεων…”</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Του Ν. 3548/2007 (Α’ 68) “Καταχώριση δημοσιεύσεων των φορέων του Δημοσίου στο νομαρχιακό και τοπικό Τύπο και άλλες διατάξεις”</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Του Ν. 3469/2006 (Α’ 131) “Εθνικό Τυπογραφείο, Εφημερίς της Κυβερνήσεως και λοιπές διατάξεις”</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 άρθρ. 24 παρ. 3 Ν. 2472/1997, της υπ. αριθμ. 408/30.11.1998 Απόφασης, της υπ. αριθμ. 1/29.4.1999 Κανονιστικής Πράξης του κ. Προέδρου της Αρχής Προστασίας Δεδομένων Προσωπικού Χαρακτήρα</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Τον Κανονισμό (ΕΕ) 2016/679 του Ευρωπαϊκού Κοινοβουλίου και του Συμβουλίου της 27ης Απριλίου 2016,</w:t>
      </w:r>
    </w:p>
    <w:p>
      <w:pPr>
        <w:numPr>
          <w:ilvl w:val="0"/>
          <w:numId w:val="10"/>
        </w:numPr>
        <w:tabs>
          <w:tab w:val="clear" w:pos="720"/>
        </w:tabs>
        <w:suppressAutoHyphens/>
        <w:spacing w:line="360" w:lineRule="auto"/>
        <w:ind w:left="426" w:right="-334" w:rightChars="-139"/>
        <w:jc w:val="both"/>
        <w:rPr>
          <w:rFonts w:hint="default" w:ascii="Tahoma" w:hAnsi="Tahoma" w:cs="Tahoma"/>
          <w:sz w:val="20"/>
          <w:szCs w:val="20"/>
        </w:rPr>
      </w:pPr>
      <w:r>
        <w:rPr>
          <w:rFonts w:hint="default" w:ascii="Tahoma" w:hAnsi="Tahoma" w:cs="Tahoma"/>
          <w:sz w:val="20"/>
          <w:szCs w:val="20"/>
        </w:rPr>
        <w:t>Κάθε σχετική διάταξη που μπορεί να προκύψει μετά την δημοσίευση της παρούσας διακήρυξης και μέχρι την λήξη της σύμβασης</w:t>
      </w:r>
    </w:p>
    <w:p>
      <w:pPr>
        <w:tabs>
          <w:tab w:val="left" w:pos="900"/>
        </w:tabs>
        <w:ind w:right="-334" w:rightChars="-139"/>
        <w:rPr>
          <w:rFonts w:hint="default" w:ascii="Tahoma" w:hAnsi="Tahoma" w:cs="Tahoma"/>
          <w:sz w:val="20"/>
          <w:szCs w:val="20"/>
        </w:rPr>
      </w:pPr>
    </w:p>
    <w:p>
      <w:pPr>
        <w:numPr>
          <w:ilvl w:val="0"/>
          <w:numId w:val="9"/>
        </w:numPr>
        <w:suppressAutoHyphens/>
        <w:spacing w:line="360" w:lineRule="auto"/>
        <w:ind w:left="284" w:right="-334" w:rightChars="-139"/>
        <w:jc w:val="both"/>
        <w:rPr>
          <w:rFonts w:hint="default" w:ascii="Tahoma" w:hAnsi="Tahoma" w:cs="Tahoma"/>
          <w:sz w:val="20"/>
          <w:szCs w:val="20"/>
          <w:u w:val="none"/>
        </w:rPr>
      </w:pPr>
      <w:r>
        <w:rPr>
          <w:rFonts w:hint="default" w:ascii="Tahoma" w:hAnsi="Tahoma" w:cs="Tahoma"/>
          <w:b/>
          <w:bCs/>
          <w:sz w:val="20"/>
          <w:szCs w:val="20"/>
          <w:u w:val="none"/>
        </w:rPr>
        <w:t>Χρόνος εκτέλεσης του έργου</w:t>
      </w:r>
    </w:p>
    <w:p>
      <w:pPr>
        <w:spacing w:line="360" w:lineRule="auto"/>
        <w:ind w:right="-334" w:rightChars="-139"/>
        <w:jc w:val="both"/>
        <w:rPr>
          <w:rFonts w:hint="default" w:ascii="Tahoma" w:hAnsi="Tahoma" w:cs="Tahoma"/>
          <w:sz w:val="20"/>
          <w:szCs w:val="20"/>
          <w:lang w:eastAsia="zh-CN"/>
        </w:rPr>
      </w:pPr>
      <w:r>
        <w:rPr>
          <w:rFonts w:hint="default" w:ascii="Tahoma" w:hAnsi="Tahoma" w:cs="Tahoma"/>
          <w:sz w:val="20"/>
          <w:szCs w:val="20"/>
          <w:lang w:eastAsia="zh-CN"/>
        </w:rPr>
        <w:t xml:space="preserve">Η διάρκεια της σύμβασης ορίζεται από την ημερομηνία υπογραφής της και από τα δύο συμβαλλόμενα μέρη </w:t>
      </w:r>
      <w:r>
        <w:rPr>
          <w:rFonts w:hint="default" w:ascii="Tahoma" w:hAnsi="Tahoma" w:cs="Tahoma"/>
          <w:bCs/>
          <w:sz w:val="20"/>
          <w:szCs w:val="20"/>
        </w:rPr>
        <w:t>για  έξι  (6) μήνες.</w:t>
      </w:r>
    </w:p>
    <w:p>
      <w:pPr>
        <w:tabs>
          <w:tab w:val="left" w:pos="900"/>
        </w:tabs>
        <w:spacing w:line="360" w:lineRule="auto"/>
        <w:ind w:right="-334" w:rightChars="-139"/>
        <w:rPr>
          <w:rFonts w:hint="default" w:ascii="Tahoma" w:hAnsi="Tahoma" w:cs="Tahoma"/>
          <w:sz w:val="20"/>
          <w:szCs w:val="20"/>
          <w:u w:val="none"/>
        </w:rPr>
      </w:pPr>
    </w:p>
    <w:p>
      <w:pPr>
        <w:numPr>
          <w:ilvl w:val="0"/>
          <w:numId w:val="9"/>
        </w:numPr>
        <w:suppressAutoHyphens/>
        <w:spacing w:line="360" w:lineRule="auto"/>
        <w:ind w:left="284" w:right="-334" w:rightChars="-139" w:hanging="357"/>
        <w:jc w:val="both"/>
        <w:rPr>
          <w:rFonts w:hint="default" w:ascii="Tahoma" w:hAnsi="Tahoma" w:cs="Tahoma"/>
          <w:b/>
          <w:bCs/>
          <w:sz w:val="20"/>
          <w:szCs w:val="20"/>
          <w:u w:val="none"/>
        </w:rPr>
      </w:pPr>
      <w:r>
        <w:rPr>
          <w:rFonts w:hint="default" w:ascii="Tahoma" w:hAnsi="Tahoma" w:cs="Tahoma"/>
          <w:b/>
          <w:bCs/>
          <w:sz w:val="20"/>
          <w:szCs w:val="20"/>
          <w:u w:val="none"/>
        </w:rPr>
        <w:t xml:space="preserve">Δικαιούμενοι Συμμετοχής </w:t>
      </w:r>
    </w:p>
    <w:p>
      <w:pPr>
        <w:numPr>
          <w:ilvl w:val="0"/>
          <w:numId w:val="11"/>
        </w:numPr>
        <w:suppressAutoHyphens/>
        <w:spacing w:line="360" w:lineRule="auto"/>
        <w:ind w:left="426" w:right="-334" w:rightChars="-139" w:hanging="357"/>
        <w:contextualSpacing/>
        <w:jc w:val="both"/>
        <w:rPr>
          <w:rFonts w:hint="default" w:ascii="Tahoma" w:hAnsi="Tahoma" w:cs="Tahoma"/>
          <w:color w:val="000000"/>
          <w:sz w:val="20"/>
          <w:szCs w:val="20"/>
          <w:lang w:eastAsia="zh-CN"/>
        </w:rPr>
      </w:pPr>
      <w:r>
        <w:rPr>
          <w:rFonts w:hint="default" w:ascii="Tahoma" w:hAnsi="Tahoma" w:cs="Tahoma"/>
          <w:color w:val="000000"/>
          <w:sz w:val="20"/>
          <w:szCs w:val="20"/>
          <w:lang w:eastAsia="zh-CN"/>
        </w:rPr>
        <w:t>Δικαίωμα συμμετοχής στο διαγωνισμό έχουν φυσικά ή νομικά πρόσωπα ή ενώσεις/ κοινοπραξίες αυτών ή συνεταιρισμοί που δραστηριοποιούνται στους τομείς που αφορούν στο αντικείμενο της  και που πληρούν τους όρους που καθορίζονται στην παρούσα, λειτουργούν νόμιμα στην Ελλάδα ή σε άλλο κράτος μέλος της Ευρωπαϊκής Ένωσης (ΕΕ) ή του Ευρωπαϊκού Οικονομικού Χώρου.</w:t>
      </w:r>
    </w:p>
    <w:p>
      <w:pPr>
        <w:numPr>
          <w:ilvl w:val="0"/>
          <w:numId w:val="11"/>
        </w:numPr>
        <w:suppressAutoHyphens/>
        <w:spacing w:line="360" w:lineRule="auto"/>
        <w:ind w:left="426" w:right="-334" w:rightChars="-139" w:hanging="357"/>
        <w:contextualSpacing/>
        <w:jc w:val="both"/>
        <w:rPr>
          <w:rFonts w:hint="default" w:ascii="Tahoma" w:hAnsi="Tahoma" w:cs="Tahoma"/>
          <w:sz w:val="22"/>
          <w:szCs w:val="22"/>
        </w:rPr>
      </w:pPr>
      <w:r>
        <w:rPr>
          <w:rFonts w:hint="default" w:ascii="Tahoma" w:hAnsi="Tahoma" w:cs="Tahoma"/>
          <w:color w:val="000000"/>
          <w:sz w:val="20"/>
          <w:szCs w:val="20"/>
          <w:lang w:eastAsia="zh-CN"/>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w:t>
      </w:r>
    </w:p>
    <w:p>
      <w:pPr>
        <w:numPr>
          <w:numId w:val="0"/>
        </w:numPr>
        <w:suppressAutoHyphens/>
        <w:spacing w:line="360" w:lineRule="auto"/>
        <w:ind w:left="69" w:leftChars="0" w:right="-334" w:rightChars="-139"/>
        <w:contextualSpacing/>
        <w:jc w:val="both"/>
        <w:rPr>
          <w:rFonts w:hint="default" w:ascii="Tahoma" w:hAnsi="Tahoma" w:cs="Tahoma"/>
          <w:sz w:val="22"/>
          <w:szCs w:val="22"/>
        </w:rPr>
      </w:pPr>
    </w:p>
    <w:p>
      <w:pPr>
        <w:numPr>
          <w:ilvl w:val="0"/>
          <w:numId w:val="9"/>
        </w:numPr>
        <w:tabs>
          <w:tab w:val="left" w:pos="900"/>
        </w:tabs>
        <w:spacing w:line="360" w:lineRule="auto"/>
        <w:ind w:right="-334" w:rightChars="-139"/>
        <w:rPr>
          <w:rFonts w:hint="default" w:ascii="Tahoma" w:hAnsi="Tahoma" w:cs="Tahoma"/>
          <w:sz w:val="20"/>
          <w:szCs w:val="20"/>
          <w:u w:val="none"/>
        </w:rPr>
      </w:pPr>
      <w:r>
        <w:rPr>
          <w:rFonts w:hint="default" w:ascii="Tahoma" w:hAnsi="Tahoma" w:cs="Tahoma"/>
          <w:b/>
          <w:bCs/>
          <w:sz w:val="20"/>
          <w:szCs w:val="20"/>
          <w:u w:val="none"/>
        </w:rPr>
        <w:t>Υποχρεώσεις του αναδόχου</w:t>
      </w:r>
    </w:p>
    <w:p>
      <w:pPr>
        <w:numPr>
          <w:ilvl w:val="0"/>
          <w:numId w:val="12"/>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Ο Ανάδοχος είναι υποχρεωμένος να διαθέτει τον κατάλληλο εξοπλισμό και τα απαιτούμενα αναλώσιμα υλικά που απαιτούνται για την υλοποίηση  της προμήθειας.</w:t>
      </w:r>
    </w:p>
    <w:p>
      <w:pPr>
        <w:numPr>
          <w:ilvl w:val="0"/>
          <w:numId w:val="12"/>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Θα διαθέτει το προσωπικό που να έχει τα τυπικά προσόντα ή/ και την εμπειρία που απαιτείται για την εκτέλεση της προμήθειας.</w:t>
      </w:r>
    </w:p>
    <w:p>
      <w:pPr>
        <w:numPr>
          <w:ilvl w:val="0"/>
          <w:numId w:val="12"/>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Θα ασφαλίζει το προσωπικό που απασχολεί σύμφωνα με την εκάστοτε ισχύουσα εργατική νομοθεσία.</w:t>
      </w:r>
    </w:p>
    <w:p>
      <w:pPr>
        <w:numPr>
          <w:ilvl w:val="0"/>
          <w:numId w:val="12"/>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Θα καταβάλλει τις αποδοχές των εργαζομένων και τις αμοιβές των συνεργατών του εμπρόθεσμα.</w:t>
      </w:r>
    </w:p>
    <w:p>
      <w:pPr>
        <w:pStyle w:val="17"/>
        <w:numPr>
          <w:ilvl w:val="0"/>
          <w:numId w:val="12"/>
        </w:numPr>
        <w:tabs>
          <w:tab w:val="left" w:pos="900"/>
        </w:tabs>
        <w:spacing w:line="360" w:lineRule="auto"/>
        <w:ind w:right="-334" w:rightChars="-139"/>
        <w:jc w:val="both"/>
        <w:rPr>
          <w:rFonts w:hint="default" w:ascii="Tahoma" w:hAnsi="Tahoma" w:cs="Tahoma"/>
          <w:i/>
          <w:sz w:val="20"/>
          <w:szCs w:val="20"/>
          <w:u w:val="single"/>
        </w:rPr>
      </w:pPr>
      <w:r>
        <w:rPr>
          <w:rFonts w:hint="default" w:ascii="Tahoma" w:hAnsi="Tahoma" w:cs="Tahoma"/>
          <w:sz w:val="20"/>
          <w:szCs w:val="20"/>
        </w:rPr>
        <w:t xml:space="preserve">Τα προμηθευόμενα είδη αθλητικού εξοπλισμού πρέπει να είναι αρίστης ποιότητας και να πληρούν τους όρους </w:t>
      </w:r>
      <w:r>
        <w:rPr>
          <w:rFonts w:hint="default" w:ascii="Tahoma" w:hAnsi="Tahoma" w:cs="Tahoma"/>
          <w:bCs/>
          <w:i/>
          <w:sz w:val="20"/>
          <w:szCs w:val="20"/>
        </w:rPr>
        <w:t xml:space="preserve"> </w:t>
      </w:r>
      <w:r>
        <w:rPr>
          <w:rFonts w:hint="default" w:ascii="Tahoma" w:hAnsi="Tahoma" w:cs="Tahoma"/>
          <w:sz w:val="20"/>
          <w:szCs w:val="20"/>
        </w:rPr>
        <w:t xml:space="preserve">των αντίστοιχων τεχνικών προδιαγραφών και </w:t>
      </w:r>
      <w:r>
        <w:rPr>
          <w:rFonts w:hint="default" w:ascii="Tahoma" w:hAnsi="Tahoma" w:cs="Tahoma"/>
          <w:bCs/>
          <w:i/>
          <w:sz w:val="20"/>
          <w:szCs w:val="20"/>
        </w:rPr>
        <w:t xml:space="preserve"> ευρωπαϊκών πρότυπων</w:t>
      </w:r>
      <w:r>
        <w:rPr>
          <w:rFonts w:hint="default" w:ascii="Tahoma" w:hAnsi="Tahoma" w:cs="Tahoma"/>
          <w:i/>
          <w:sz w:val="20"/>
          <w:szCs w:val="20"/>
          <w:u w:val="single"/>
        </w:rPr>
        <w:t>.</w:t>
      </w:r>
    </w:p>
    <w:p>
      <w:pPr>
        <w:pStyle w:val="17"/>
        <w:numPr>
          <w:ilvl w:val="0"/>
          <w:numId w:val="12"/>
        </w:numPr>
        <w:tabs>
          <w:tab w:val="left" w:pos="900"/>
        </w:tabs>
        <w:spacing w:line="360" w:lineRule="auto"/>
        <w:ind w:right="-334" w:rightChars="-139"/>
        <w:jc w:val="both"/>
        <w:rPr>
          <w:rFonts w:hint="default" w:ascii="Tahoma" w:hAnsi="Tahoma" w:cs="Tahoma"/>
          <w:i/>
          <w:sz w:val="20"/>
          <w:szCs w:val="20"/>
        </w:rPr>
      </w:pPr>
      <w:r>
        <w:rPr>
          <w:rFonts w:hint="default" w:ascii="Tahoma" w:hAnsi="Tahoma" w:cs="Tahoma"/>
          <w:sz w:val="20"/>
          <w:szCs w:val="20"/>
        </w:rPr>
        <w:t>Εάν η εργασία δεν είναι σύμφωνη με τους όρους της σύμβασης ή εμφανίζει ελαττώματα ή κακοτεχνίες ο ανάδοχος υποχρεούται να αποκαταστήσει ή βελτιώσει αυτή, σύμφωνα με τις ισχύουσες διατάξεις.</w:t>
      </w:r>
    </w:p>
    <w:p>
      <w:pPr>
        <w:pStyle w:val="17"/>
        <w:numPr>
          <w:ilvl w:val="0"/>
          <w:numId w:val="12"/>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Ο ανάδοχος ευθύνεται σε όλη τη διάρκεια ισχύος της σύμβασης που θα υπογραφεί για την πιστή τήρηση και εφαρμογή των ισχυουσών διατάξεων Νόμου ή Αστυνομικών ή οποιασδήποτε άλλης Αρχής. Σε περίπτωση ατυχήματος που θα προξενηθεί με οποιοδήποτε τρόπο κατά την λειτουργία των εγκαταστάσεων και θα οφείλεται σε πράξη ή παράλειψη του ίδιου είτε του προσωπικού του είτε οποιουδήποτε τρίτου, ευθύνεται απόλυτα και αποκλειστικά, και υποχρεώνει να αποζημιώσει τον ή τους παθόντες για κάθε βλάβη που θα προξενηθεί από το ατύχημα.</w:t>
      </w:r>
    </w:p>
    <w:p>
      <w:pPr>
        <w:pStyle w:val="17"/>
        <w:numPr>
          <w:ilvl w:val="0"/>
          <w:numId w:val="12"/>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Επίσης τα απαιτούμενα για την προμήθεια των ειδών  μέσα, τα υλικά και τα μηχανήματα για την μεταφορά τους στον Δήμο, καθώς και το απαιτούμενο προσωπικό για την φόρτωση, μεταφορά και τοποθέτηση των παραπάνω ειδών , βαρύνουν αποκλειστικά τον προμηθευτή.</w:t>
      </w:r>
    </w:p>
    <w:p>
      <w:pPr>
        <w:pStyle w:val="17"/>
        <w:tabs>
          <w:tab w:val="left" w:pos="900"/>
        </w:tabs>
        <w:spacing w:line="360" w:lineRule="auto"/>
        <w:ind w:left="360" w:right="-334" w:rightChars="-139"/>
        <w:jc w:val="both"/>
        <w:rPr>
          <w:rFonts w:hint="default" w:ascii="Tahoma" w:hAnsi="Tahoma" w:cs="Tahoma"/>
          <w:b/>
          <w:sz w:val="20"/>
          <w:szCs w:val="20"/>
          <w:u w:val="none"/>
        </w:rPr>
      </w:pPr>
    </w:p>
    <w:p>
      <w:pPr>
        <w:numPr>
          <w:ilvl w:val="0"/>
          <w:numId w:val="9"/>
        </w:numPr>
        <w:ind w:left="426" w:right="-334" w:rightChars="-139"/>
        <w:jc w:val="both"/>
        <w:rPr>
          <w:rFonts w:hint="default" w:ascii="Tahoma" w:hAnsi="Tahoma" w:cs="Tahoma"/>
          <w:sz w:val="20"/>
          <w:szCs w:val="20"/>
          <w:u w:val="none"/>
        </w:rPr>
      </w:pPr>
      <w:r>
        <w:rPr>
          <w:rFonts w:hint="default" w:ascii="Tahoma" w:hAnsi="Tahoma" w:cs="Tahoma"/>
          <w:b/>
          <w:bCs/>
          <w:sz w:val="20"/>
          <w:szCs w:val="20"/>
          <w:u w:val="none"/>
        </w:rPr>
        <w:t>Αναθεώρηση τιμών</w:t>
      </w:r>
    </w:p>
    <w:p>
      <w:pPr>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Οι τιμές δεν υπόκεινται σε καμία αναθεώρηση για οποιονδήποτε λόγο ή αιτία, αλλά παραμένουν σταθερές και αμετάβλητες. </w:t>
      </w:r>
    </w:p>
    <w:p>
      <w:pPr>
        <w:spacing w:line="360" w:lineRule="auto"/>
        <w:ind w:right="-334" w:rightChars="-139"/>
        <w:jc w:val="both"/>
        <w:rPr>
          <w:rFonts w:hint="default" w:ascii="Tahoma" w:hAnsi="Tahoma" w:cs="Tahoma"/>
          <w:b/>
          <w:bCs/>
          <w:sz w:val="20"/>
          <w:szCs w:val="20"/>
          <w:u w:val="single"/>
        </w:rPr>
      </w:pPr>
    </w:p>
    <w:p>
      <w:pPr>
        <w:numPr>
          <w:ilvl w:val="0"/>
          <w:numId w:val="9"/>
        </w:numPr>
        <w:spacing w:line="360" w:lineRule="auto"/>
        <w:ind w:left="426" w:leftChars="0" w:right="-334" w:rightChars="-139" w:hanging="360" w:firstLineChars="0"/>
        <w:jc w:val="both"/>
        <w:rPr>
          <w:rFonts w:hint="default" w:ascii="Tahoma" w:hAnsi="Tahoma" w:cs="Tahoma"/>
          <w:sz w:val="20"/>
          <w:szCs w:val="20"/>
          <w:u w:val="none"/>
        </w:rPr>
      </w:pPr>
      <w:r>
        <w:rPr>
          <w:rFonts w:hint="default" w:ascii="Tahoma" w:hAnsi="Tahoma" w:cs="Tahoma"/>
          <w:b/>
          <w:bCs/>
          <w:sz w:val="20"/>
          <w:szCs w:val="20"/>
          <w:u w:val="none"/>
        </w:rPr>
        <w:t xml:space="preserve">Επιβαρύνσεις – Πληρωμή – Κρατήσεις </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Η πληρωμή θα γίνεται τμηματικά σε ευρώ (€), με τον αναλογούντα Φ.Π.Α. μετά από την έκδοση εντάλματος πληρωμής από το Τμήμα Λογιστηρίου μέσω της Ταμειακής Υπηρεσίας του Δήμου Διονύσου.</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Χρόνος εξόφλησης: Εντός τριάντα (30) ημερών, εκτός αν οι ιδιαίτερες συνθήκες το επιβάλουν και μετά από συμφωνία με τον αντισυμβαλλόμενο εντός εξήντα (60) ημερών, υπολογιζόμενων από την επομένη της υποβολής του τιμολογίου στο πρωτόκολλο του Δήμου Διονύσου από τον ανάδοχο συνοδευμένο από τα λοιπά νόμιμα δικαιολογητικά.</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Η εξόφληση γίνεται με βάση τα νόμιμα δικαιολογητικά πληρωμής και τα λοιπά στοιχεία που προβλέπονται στο άρθρο 200, Ν.4412/2016 και την ισχύουσα νομοθεσία για την εξόφληση τίτλων πληρωμής ή την είσπραξη απαιτήσεων από το Δημόσιο και τα Ν.Π.Δ.Δ. (τιμολόγια, αποδεικτικά φορολογικής και ασφαλιστικής ενημερότητας, πρωτόκολλα οριστικής ποιοτικής και ποσοτικής παραλαβής κ.λπ.).</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Τον ανάδοχο βαρύνουν όλες οι νόμιμες κρατήσεις (υπέρ Δημοσίου, Ε.Α.Α.ΔΗ.ΣΥ) για τους Ο.Τ.Α. α΄ βαθμού, εισφορές κλπ. Ο Φ.Π.Α. βαρύνει το Δήμο και υπολογίζεται στο σύνολο της προσφοράς. </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Σε περίπτωση άρνησής του παρακρατούνται από τον πρώτο λογαριασμό του.</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Οι ανωτέρω επιβαρύνσεις μπορούν να τροποποιηθούν χωρίς προειδοποίηση σε περίπτωση μεταβολής της νομοθεσίας</w:t>
      </w:r>
    </w:p>
    <w:p>
      <w:pPr>
        <w:tabs>
          <w:tab w:val="left" w:pos="900"/>
        </w:tabs>
        <w:spacing w:line="360" w:lineRule="auto"/>
        <w:ind w:left="360" w:right="-334" w:rightChars="-139"/>
        <w:rPr>
          <w:rFonts w:hint="default" w:ascii="Tahoma" w:hAnsi="Tahoma" w:cs="Tahoma"/>
          <w:b/>
          <w:bCs/>
          <w:sz w:val="22"/>
          <w:szCs w:val="22"/>
          <w:u w:val="single"/>
        </w:rPr>
      </w:pPr>
    </w:p>
    <w:p>
      <w:pPr>
        <w:numPr>
          <w:ilvl w:val="0"/>
          <w:numId w:val="9"/>
        </w:numPr>
        <w:tabs>
          <w:tab w:val="left" w:pos="900"/>
        </w:tabs>
        <w:spacing w:line="360" w:lineRule="auto"/>
        <w:ind w:left="426" w:leftChars="0" w:right="-334" w:rightChars="-139" w:hanging="360" w:firstLineChars="0"/>
        <w:jc w:val="both"/>
        <w:rPr>
          <w:rFonts w:hint="default" w:ascii="Tahoma" w:hAnsi="Tahoma" w:cs="Tahoma"/>
          <w:sz w:val="20"/>
          <w:szCs w:val="20"/>
          <w:u w:val="none"/>
        </w:rPr>
      </w:pPr>
      <w:r>
        <w:rPr>
          <w:rFonts w:hint="default" w:ascii="Tahoma" w:hAnsi="Tahoma" w:cs="Tahoma"/>
          <w:b/>
          <w:bCs/>
          <w:sz w:val="20"/>
          <w:szCs w:val="20"/>
          <w:u w:val="none"/>
        </w:rPr>
        <w:t>Χρόνος ισχύς Προσφορών</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Οι προσφορές ισχύουν με ποινή αποκλεισμού για το χρονικό διάστημα </w:t>
      </w:r>
      <w:r>
        <w:rPr>
          <w:rFonts w:hint="default" w:ascii="Tahoma" w:hAnsi="Tahoma" w:cs="Tahoma"/>
          <w:b/>
          <w:bCs/>
          <w:sz w:val="20"/>
          <w:szCs w:val="20"/>
        </w:rPr>
        <w:t xml:space="preserve">εκατόν ογδόντα (180) ημερών </w:t>
      </w:r>
      <w:r>
        <w:rPr>
          <w:rFonts w:hint="default" w:ascii="Tahoma" w:hAnsi="Tahoma" w:cs="Tahoma"/>
          <w:sz w:val="20"/>
          <w:szCs w:val="20"/>
        </w:rPr>
        <w:t>από την επομένη της καταληκτικής ημερομηνίας υποβολής των προσφορών. Προσφορά που ορίζει χρόνο ισχύος μικρότερο του ανωτέρω, θα απορρίπτεται ως απαράδεκτη.</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Η ισχύς της προσφοράς δύναται να παραταθεί (άρθρο 97, παρ. 4, Ν.4412/2016 όπως αντικαταστάθηκε από το άρθρ. 39 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(ΦΕΚ Α' 36/09-03-2021) - (Χρόνος ισχύος προσφορών - Τροποποίηση των παρ. 1, 2, 3 και 4 και προσθήκη παρ. 5 στο άρθρο 97 του ν. 4412/2016), εφόσον ζητηθεί από την αναθέτουσα αρχή πριν από τη λήξη της, μέχρι 240 ημέρες.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pPr>
        <w:tabs>
          <w:tab w:val="left" w:pos="900"/>
        </w:tabs>
        <w:spacing w:line="360" w:lineRule="auto"/>
        <w:ind w:right="-334" w:rightChars="-139"/>
        <w:jc w:val="both"/>
        <w:rPr>
          <w:rFonts w:hint="default" w:ascii="Tahoma" w:hAnsi="Tahoma" w:cs="Tahoma"/>
          <w:b/>
          <w:bCs/>
          <w:sz w:val="20"/>
          <w:szCs w:val="20"/>
          <w:u w:val="single"/>
        </w:rPr>
      </w:pPr>
    </w:p>
    <w:p>
      <w:pPr>
        <w:numPr>
          <w:ilvl w:val="0"/>
          <w:numId w:val="13"/>
        </w:numPr>
        <w:tabs>
          <w:tab w:val="left" w:pos="900"/>
        </w:tabs>
        <w:spacing w:line="360" w:lineRule="auto"/>
        <w:ind w:left="0" w:leftChars="0" w:right="-334" w:rightChars="-139" w:firstLine="0" w:firstLineChars="0"/>
        <w:jc w:val="both"/>
        <w:rPr>
          <w:rFonts w:hint="default" w:ascii="Tahoma" w:hAnsi="Tahoma" w:cs="Tahoma"/>
          <w:sz w:val="20"/>
          <w:szCs w:val="20"/>
          <w:u w:val="none"/>
        </w:rPr>
      </w:pPr>
      <w:r>
        <w:rPr>
          <w:rFonts w:hint="default" w:ascii="Tahoma" w:hAnsi="Tahoma" w:cs="Tahoma"/>
          <w:b/>
          <w:bCs/>
          <w:sz w:val="20"/>
          <w:szCs w:val="20"/>
          <w:u w:val="none"/>
        </w:rPr>
        <w:t>Ανωτέρα βία</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ανυπαίτιοι,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 Δήμο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pPr>
        <w:tabs>
          <w:tab w:val="left" w:pos="900"/>
        </w:tabs>
        <w:spacing w:line="360" w:lineRule="auto"/>
        <w:ind w:right="-334" w:rightChars="-139"/>
        <w:jc w:val="both"/>
        <w:rPr>
          <w:rFonts w:hint="default" w:ascii="Tahoma" w:hAnsi="Tahoma" w:cs="Tahoma"/>
          <w:b/>
          <w:bCs/>
          <w:sz w:val="20"/>
          <w:szCs w:val="20"/>
          <w:u w:val="single"/>
        </w:rPr>
      </w:pPr>
    </w:p>
    <w:p>
      <w:pPr>
        <w:tabs>
          <w:tab w:val="left" w:pos="900"/>
        </w:tabs>
        <w:spacing w:line="360" w:lineRule="auto"/>
        <w:ind w:right="-334" w:rightChars="-139"/>
        <w:jc w:val="both"/>
        <w:rPr>
          <w:rFonts w:hint="default" w:ascii="Tahoma" w:hAnsi="Tahoma" w:cs="Tahoma"/>
          <w:b/>
          <w:sz w:val="20"/>
          <w:szCs w:val="20"/>
          <w:u w:val="none"/>
        </w:rPr>
      </w:pPr>
      <w:r>
        <w:rPr>
          <w:rFonts w:hint="default" w:ascii="Tahoma" w:hAnsi="Tahoma" w:cs="Tahoma"/>
          <w:b/>
          <w:bCs/>
          <w:sz w:val="20"/>
          <w:szCs w:val="20"/>
          <w:u w:val="none"/>
        </w:rPr>
        <w:t>1</w:t>
      </w:r>
      <w:r>
        <w:rPr>
          <w:rFonts w:hint="default" w:ascii="Tahoma" w:hAnsi="Tahoma" w:cs="Tahoma"/>
          <w:b/>
          <w:bCs/>
          <w:sz w:val="20"/>
          <w:szCs w:val="20"/>
          <w:u w:val="none"/>
          <w:lang w:val="en-US"/>
        </w:rPr>
        <w:t>0</w:t>
      </w:r>
      <w:r>
        <w:rPr>
          <w:rFonts w:hint="default" w:ascii="Tahoma" w:hAnsi="Tahoma" w:cs="Tahoma"/>
          <w:b/>
          <w:bCs/>
          <w:sz w:val="20"/>
          <w:szCs w:val="20"/>
          <w:u w:val="none"/>
        </w:rPr>
        <w:t>. Διενέργεια Διαδικασίας – Αξιολόγηση Προσφορών</w:t>
      </w:r>
    </w:p>
    <w:p>
      <w:pPr>
        <w:suppressAutoHyphens/>
        <w:spacing w:line="360" w:lineRule="auto"/>
        <w:ind w:right="-334" w:rightChars="-139"/>
        <w:jc w:val="both"/>
        <w:rPr>
          <w:rFonts w:hint="default" w:ascii="Tahoma" w:hAnsi="Tahoma" w:cs="Tahoma"/>
          <w:color w:val="222222"/>
          <w:sz w:val="20"/>
          <w:szCs w:val="20"/>
          <w:shd w:val="clear" w:color="auto" w:fill="FFFFFF"/>
          <w:lang w:eastAsia="zh-CN"/>
        </w:rPr>
      </w:pPr>
      <w:r>
        <w:rPr>
          <w:rFonts w:hint="default" w:ascii="Tahoma" w:hAnsi="Tahoma" w:cs="Tahoma"/>
          <w:color w:val="222222"/>
          <w:sz w:val="20"/>
          <w:szCs w:val="20"/>
          <w:shd w:val="clear" w:color="auto" w:fill="FFFFFF"/>
          <w:lang w:eastAsia="zh-CN"/>
        </w:rPr>
        <w:t xml:space="preserve">Η συνθετότατα της προμήθειας  απαιτεί την ανάθεση της σε ανάδοχο µε εξειδικευμένη γνώση και εμπειρία. Για την διασφάλιση των ανωτέρω, απαιτούνται και ποιοτικοί όροι αξιολόγησης. </w:t>
      </w:r>
    </w:p>
    <w:p>
      <w:pPr>
        <w:suppressAutoHyphens/>
        <w:spacing w:line="360" w:lineRule="auto"/>
        <w:ind w:right="-334" w:rightChars="-139"/>
        <w:jc w:val="both"/>
        <w:rPr>
          <w:rFonts w:hint="default" w:ascii="Tahoma" w:hAnsi="Tahoma" w:cs="Tahoma"/>
          <w:color w:val="222222"/>
          <w:sz w:val="20"/>
          <w:szCs w:val="20"/>
          <w:shd w:val="clear" w:color="auto" w:fill="FFFFFF"/>
          <w:lang w:eastAsia="zh-CN"/>
        </w:rPr>
      </w:pPr>
      <w:r>
        <w:rPr>
          <w:rFonts w:hint="default" w:ascii="Tahoma" w:hAnsi="Tahoma" w:cs="Tahoma"/>
          <w:color w:val="222222"/>
          <w:sz w:val="20"/>
          <w:szCs w:val="20"/>
          <w:shd w:val="clear" w:color="auto" w:fill="FFFFFF"/>
          <w:lang w:eastAsia="zh-CN"/>
        </w:rPr>
        <w:t xml:space="preserve">Ο ΔΗΜΟΣ  θα αναθέσει το σύνολο της παρούσης προμήθειας σε έναν ανάδοχο. </w:t>
      </w:r>
    </w:p>
    <w:p>
      <w:pPr>
        <w:suppressAutoHyphens/>
        <w:spacing w:line="360" w:lineRule="auto"/>
        <w:ind w:right="-334" w:rightChars="-139"/>
        <w:jc w:val="both"/>
        <w:rPr>
          <w:rFonts w:hint="default" w:ascii="Tahoma" w:hAnsi="Tahoma" w:eastAsia="Verdana" w:cs="Tahoma"/>
          <w:color w:val="222222"/>
          <w:sz w:val="20"/>
          <w:szCs w:val="20"/>
          <w:shd w:val="clear" w:color="auto" w:fill="FFFFFF"/>
          <w:lang w:eastAsia="zh-CN"/>
        </w:rPr>
      </w:pPr>
      <w:r>
        <w:rPr>
          <w:rFonts w:hint="default" w:ascii="Tahoma" w:hAnsi="Tahoma" w:cs="Tahoma"/>
          <w:color w:val="222222"/>
          <w:sz w:val="20"/>
          <w:szCs w:val="20"/>
          <w:shd w:val="clear" w:color="auto" w:fill="FFFFFF"/>
          <w:lang w:eastAsia="zh-CN"/>
        </w:rPr>
        <w:t>Η διαδικασία αξιολόγησης των προσφορών διενεργείται από την αρμόδια Επιτροπή Διαγωνισμού και Αξιολόγησης και περιλαμβάνει τα ακόλουθα:</w:t>
      </w:r>
    </w:p>
    <w:p>
      <w:pPr>
        <w:suppressAutoHyphens/>
        <w:spacing w:line="360" w:lineRule="auto"/>
        <w:ind w:right="-334" w:rightChars="-139"/>
        <w:jc w:val="both"/>
        <w:rPr>
          <w:rFonts w:hint="default" w:ascii="Tahoma" w:hAnsi="Tahoma" w:cs="Tahoma"/>
          <w:color w:val="222222"/>
          <w:sz w:val="20"/>
          <w:szCs w:val="20"/>
          <w:shd w:val="clear" w:color="auto" w:fill="FFFFFF"/>
          <w:lang w:eastAsia="zh-CN"/>
        </w:rPr>
      </w:pPr>
      <w:r>
        <w:rPr>
          <w:rFonts w:hint="default" w:ascii="Tahoma" w:hAnsi="Tahoma" w:cs="Tahoma"/>
          <w:color w:val="222222"/>
          <w:sz w:val="20"/>
          <w:szCs w:val="20"/>
          <w:shd w:val="clear" w:color="auto" w:fill="FFFFFF"/>
          <w:lang w:eastAsia="zh-CN"/>
        </w:rPr>
        <w:t xml:space="preserve">Α) Αξιολόγηση Δικαιολογητικών Συμμετοχής και Τεχνικής Προσφοράς, που βασίζεται στο περιεχόμενο του φακέλου “ΔΙΚΑΙΟΛΟΓΗΤΙΚΑ ΣΥΜΜΕΤΟΧΗΣ -ΤΕΧΝΙΚΗ ΠΡΟΣΦΟΡΑ”. </w:t>
      </w:r>
    </w:p>
    <w:p>
      <w:pPr>
        <w:suppressAutoHyphens/>
        <w:spacing w:line="360" w:lineRule="auto"/>
        <w:ind w:right="-334" w:rightChars="-139"/>
        <w:jc w:val="both"/>
        <w:rPr>
          <w:rFonts w:hint="default" w:ascii="Tahoma" w:hAnsi="Tahoma" w:cs="Tahoma"/>
          <w:color w:val="222222"/>
          <w:sz w:val="20"/>
          <w:szCs w:val="20"/>
          <w:shd w:val="clear" w:color="auto" w:fill="FFFFFF"/>
          <w:lang w:eastAsia="zh-CN"/>
        </w:rPr>
      </w:pPr>
      <w:r>
        <w:rPr>
          <w:rFonts w:hint="default" w:ascii="Tahoma" w:hAnsi="Tahoma" w:cs="Tahoma"/>
          <w:color w:val="222222"/>
          <w:sz w:val="20"/>
          <w:szCs w:val="20"/>
          <w:shd w:val="clear" w:color="auto" w:fill="FFFFFF"/>
          <w:lang w:eastAsia="zh-CN"/>
        </w:rPr>
        <w:t>Β) Αξιολόγηση Οικονομικής Προσφοράς, που βασίζεται στο περιεχόμενο του φακέλου “ΟΙΚΟΝΟΜΙΚΗ ΠΡΟΣΦΟΡΑ”.</w:t>
      </w:r>
    </w:p>
    <w:p>
      <w:pPr>
        <w:suppressAutoHyphens/>
        <w:spacing w:line="360" w:lineRule="auto"/>
        <w:ind w:right="-334" w:rightChars="-139"/>
        <w:jc w:val="both"/>
        <w:rPr>
          <w:rFonts w:hint="default" w:ascii="Tahoma" w:hAnsi="Tahoma" w:cs="Tahoma"/>
          <w:color w:val="222222"/>
          <w:sz w:val="20"/>
          <w:szCs w:val="20"/>
          <w:shd w:val="clear" w:color="auto" w:fill="FFFFFF"/>
          <w:lang w:eastAsia="zh-CN"/>
        </w:rPr>
      </w:pPr>
    </w:p>
    <w:p>
      <w:pPr>
        <w:numPr>
          <w:numId w:val="0"/>
        </w:numPr>
        <w:suppressAutoHyphens/>
        <w:spacing w:line="360" w:lineRule="auto"/>
        <w:ind w:leftChars="0" w:right="-334" w:rightChars="-139"/>
        <w:jc w:val="both"/>
        <w:rPr>
          <w:rFonts w:hint="default" w:ascii="Tahoma" w:hAnsi="Tahoma" w:cs="Tahoma"/>
          <w:b/>
          <w:bCs/>
          <w:sz w:val="20"/>
          <w:szCs w:val="20"/>
          <w:u w:val="none"/>
        </w:rPr>
      </w:pPr>
      <w:bookmarkStart w:id="19" w:name="_Hlk100593873"/>
      <w:r>
        <w:rPr>
          <w:rFonts w:hint="default" w:ascii="Tahoma" w:hAnsi="Tahoma" w:cs="Tahoma"/>
          <w:b/>
          <w:bCs/>
          <w:sz w:val="20"/>
          <w:szCs w:val="20"/>
          <w:u w:val="none"/>
          <w:lang w:val="en-US"/>
        </w:rPr>
        <w:t>11.</w:t>
      </w:r>
      <w:r>
        <w:rPr>
          <w:rFonts w:hint="default" w:ascii="Tahoma" w:hAnsi="Tahoma" w:cs="Tahoma"/>
          <w:b/>
          <w:bCs/>
          <w:sz w:val="20"/>
          <w:szCs w:val="20"/>
          <w:u w:val="none"/>
        </w:rPr>
        <w:t xml:space="preserve">Πρόσθετα Δικαιολογητικά Συμμετοχής (επί ποινή αποκλεισμού) </w:t>
      </w:r>
    </w:p>
    <w:bookmarkEnd w:id="19"/>
    <w:p>
      <w:pPr>
        <w:suppressAutoHyphens/>
        <w:spacing w:line="360" w:lineRule="auto"/>
        <w:ind w:right="-334" w:rightChars="-139"/>
        <w:jc w:val="both"/>
        <w:rPr>
          <w:rFonts w:hint="default" w:ascii="Tahoma" w:hAnsi="Tahoma" w:cs="Tahoma"/>
          <w:b/>
          <w:sz w:val="20"/>
          <w:szCs w:val="20"/>
          <w:u w:val="none"/>
          <w:shd w:val="clear" w:color="auto" w:fill="FFFFFF"/>
          <w:lang w:eastAsia="zh-CN"/>
        </w:rPr>
      </w:pPr>
      <w:r>
        <w:rPr>
          <w:rFonts w:hint="default" w:ascii="Tahoma" w:hAnsi="Tahoma" w:cs="Tahoma"/>
          <w:b/>
          <w:sz w:val="20"/>
          <w:szCs w:val="20"/>
          <w:u w:val="none"/>
        </w:rPr>
        <w:t>1. Οικονομική και χρηματοοικονομική ικανότητα (capacity)</w:t>
      </w:r>
    </w:p>
    <w:p>
      <w:pPr>
        <w:tabs>
          <w:tab w:val="left" w:pos="900"/>
        </w:tabs>
        <w:spacing w:line="360" w:lineRule="auto"/>
        <w:ind w:right="-334" w:rightChars="-139"/>
        <w:jc w:val="both"/>
        <w:rPr>
          <w:rFonts w:hint="default" w:ascii="Tahoma" w:hAnsi="Tahoma" w:cs="Tahoma"/>
          <w:sz w:val="20"/>
          <w:szCs w:val="20"/>
          <w:u w:val="none"/>
        </w:rPr>
      </w:pPr>
      <w:r>
        <w:rPr>
          <w:rFonts w:hint="default" w:ascii="Tahoma" w:hAnsi="Tahoma" w:cs="Tahoma"/>
          <w:sz w:val="20"/>
          <w:szCs w:val="20"/>
          <w:u w:val="none"/>
        </w:rPr>
        <w:t xml:space="preserve">Να έχει μέσο κύκλο εργασιών κατά το έτος , 2021  μεγαλύτερο ή ίσο από το 100% του προϋπολογισμού της Μελέτης που θα αποδεικνύεται με την προσκόμιση των  αντίστοιχων ισολογισμών της επιχείρησης. </w:t>
      </w:r>
    </w:p>
    <w:p>
      <w:pPr>
        <w:tabs>
          <w:tab w:val="left" w:pos="900"/>
        </w:tabs>
        <w:spacing w:line="360" w:lineRule="auto"/>
        <w:ind w:right="-334" w:rightChars="-139"/>
        <w:jc w:val="both"/>
        <w:rPr>
          <w:rFonts w:hint="default" w:ascii="Tahoma" w:hAnsi="Tahoma" w:cs="Tahoma"/>
          <w:sz w:val="20"/>
          <w:szCs w:val="20"/>
          <w:u w:val="none"/>
        </w:rPr>
      </w:pPr>
    </w:p>
    <w:p>
      <w:pPr>
        <w:tabs>
          <w:tab w:val="left" w:pos="900"/>
        </w:tabs>
        <w:spacing w:line="360" w:lineRule="auto"/>
        <w:ind w:right="-334" w:rightChars="-139"/>
        <w:jc w:val="both"/>
        <w:rPr>
          <w:rFonts w:hint="default" w:ascii="Tahoma" w:hAnsi="Tahoma" w:cs="Tahoma"/>
          <w:b/>
          <w:sz w:val="20"/>
          <w:szCs w:val="20"/>
          <w:u w:val="none"/>
        </w:rPr>
      </w:pPr>
      <w:r>
        <w:rPr>
          <w:rFonts w:hint="default" w:ascii="Tahoma" w:hAnsi="Tahoma" w:cs="Tahoma"/>
          <w:b/>
          <w:sz w:val="20"/>
          <w:szCs w:val="20"/>
          <w:u w:val="none"/>
        </w:rPr>
        <w:t>2</w:t>
      </w:r>
      <w:r>
        <w:rPr>
          <w:rFonts w:hint="default" w:ascii="Tahoma" w:hAnsi="Tahoma" w:cs="Tahoma"/>
          <w:b/>
          <w:sz w:val="20"/>
          <w:szCs w:val="20"/>
          <w:u w:val="none"/>
          <w:lang w:val="el-GR"/>
        </w:rPr>
        <w:t>.</w:t>
      </w:r>
      <w:r>
        <w:rPr>
          <w:rFonts w:hint="default" w:ascii="Tahoma" w:hAnsi="Tahoma" w:cs="Tahoma"/>
          <w:b/>
          <w:sz w:val="20"/>
          <w:szCs w:val="20"/>
          <w:u w:val="none"/>
        </w:rPr>
        <w:t xml:space="preserve"> Καταλληλόλητα άσκησης επαγγελματικής δραστηριότητας </w:t>
      </w:r>
    </w:p>
    <w:p>
      <w:pPr>
        <w:tabs>
          <w:tab w:val="left" w:pos="900"/>
        </w:tabs>
        <w:spacing w:line="360" w:lineRule="auto"/>
        <w:ind w:right="-334" w:rightChars="-139"/>
        <w:jc w:val="both"/>
        <w:rPr>
          <w:rFonts w:hint="default" w:ascii="Tahoma" w:hAnsi="Tahoma" w:cs="Tahoma"/>
          <w:sz w:val="20"/>
          <w:szCs w:val="20"/>
        </w:rPr>
      </w:pPr>
      <w:bookmarkStart w:id="20" w:name="OLE_LINK1"/>
      <w:r>
        <w:rPr>
          <w:rFonts w:hint="default" w:ascii="Tahoma" w:hAnsi="Tahoma" w:cs="Tahoma"/>
          <w:sz w:val="20"/>
          <w:szCs w:val="20"/>
        </w:rPr>
        <w:t>Α) Ο Υποψήφιος Ανάδοχος</w:t>
      </w:r>
      <w:bookmarkEnd w:id="20"/>
      <w:r>
        <w:rPr>
          <w:rFonts w:hint="default" w:ascii="Tahoma" w:hAnsi="Tahoma" w:cs="Tahoma"/>
          <w:sz w:val="20"/>
          <w:szCs w:val="20"/>
        </w:rPr>
        <w:t>, πρέπει να διαθέτει οργάνωση, δομή και μέσα, με τα οποία να είναι ικανός, να ανταπεξέλθει πλήρως, άρτια και ολοκληρωμένα, στις απαιτήσεις του υπό ανάθεση Έργου:</w:t>
      </w:r>
    </w:p>
    <w:p>
      <w:pPr>
        <w:tabs>
          <w:tab w:val="left" w:pos="900"/>
        </w:tabs>
        <w:spacing w:line="360" w:lineRule="auto"/>
        <w:ind w:right="-334" w:rightChars="-139"/>
        <w:jc w:val="both"/>
        <w:rPr>
          <w:rFonts w:hint="default" w:ascii="Tahoma" w:hAnsi="Tahoma" w:cs="Tahoma"/>
          <w:sz w:val="20"/>
          <w:szCs w:val="20"/>
          <w:highlight w:val="none"/>
        </w:rPr>
      </w:pPr>
      <w:r>
        <w:rPr>
          <w:rFonts w:hint="default" w:ascii="Tahoma" w:hAnsi="Tahoma" w:cs="Tahoma"/>
          <w:sz w:val="20"/>
          <w:szCs w:val="20"/>
          <w:highlight w:val="none"/>
        </w:rPr>
        <w:t>Ο προσφέρων να  έχει πραγματοποιήσει τουλάχιστον τρεις</w:t>
      </w:r>
      <w:r>
        <w:rPr>
          <w:rFonts w:hint="default" w:ascii="Tahoma" w:hAnsi="Tahoma" w:cs="Tahoma"/>
          <w:sz w:val="20"/>
          <w:szCs w:val="20"/>
          <w:highlight w:val="none"/>
          <w:lang w:val="el-GR"/>
        </w:rPr>
        <w:t xml:space="preserve"> </w:t>
      </w:r>
      <w:r>
        <w:rPr>
          <w:rFonts w:hint="default" w:ascii="Tahoma" w:hAnsi="Tahoma" w:cs="Tahoma"/>
          <w:sz w:val="20"/>
          <w:szCs w:val="20"/>
          <w:highlight w:val="none"/>
        </w:rPr>
        <w:t xml:space="preserve">(3) προμήθειες και τοποθετήσεις ξύλινων αθλητικών δαπέδων   σε κλειστά γυμναστήρια παρόμοιων με της μελέτης το έτος (2021), μια </w:t>
      </w:r>
      <w:r>
        <w:rPr>
          <w:rFonts w:hint="default" w:ascii="Tahoma" w:hAnsi="Tahoma" w:cs="Tahoma"/>
          <w:sz w:val="20"/>
          <w:szCs w:val="20"/>
          <w:highlight w:val="none"/>
          <w:lang w:val="el-GR"/>
        </w:rPr>
        <w:t xml:space="preserve">(1) </w:t>
      </w:r>
      <w:r>
        <w:rPr>
          <w:rFonts w:hint="default" w:ascii="Tahoma" w:hAnsi="Tahoma" w:cs="Tahoma"/>
          <w:sz w:val="20"/>
          <w:szCs w:val="20"/>
          <w:highlight w:val="none"/>
        </w:rPr>
        <w:t>προμήθεια και τοποθέτηση ακρυλικού συνθετικού τάπητα και μια</w:t>
      </w:r>
      <w:r>
        <w:rPr>
          <w:rFonts w:hint="default" w:ascii="Tahoma" w:hAnsi="Tahoma" w:cs="Tahoma"/>
          <w:sz w:val="20"/>
          <w:szCs w:val="20"/>
          <w:highlight w:val="none"/>
          <w:lang w:val="el-GR"/>
        </w:rPr>
        <w:t xml:space="preserve"> (1)</w:t>
      </w:r>
      <w:r>
        <w:rPr>
          <w:rFonts w:hint="default" w:ascii="Tahoma" w:hAnsi="Tahoma" w:cs="Tahoma"/>
          <w:sz w:val="20"/>
          <w:szCs w:val="20"/>
          <w:highlight w:val="none"/>
        </w:rPr>
        <w:t xml:space="preserve"> προμήθεια και τοποθέτηση συνθετικού χλοοτάπητα  .Να προσκομιστούν συμφωνητικά και τα παραστατικά ( ΔΑΠ  &amp; ΤΙΜ)</w:t>
      </w:r>
    </w:p>
    <w:p>
      <w:pPr>
        <w:tabs>
          <w:tab w:val="left" w:pos="900"/>
        </w:tabs>
        <w:spacing w:line="360" w:lineRule="auto"/>
        <w:ind w:right="-334" w:rightChars="-139"/>
        <w:jc w:val="both"/>
        <w:rPr>
          <w:rFonts w:hint="default" w:ascii="Tahoma" w:hAnsi="Tahoma" w:cs="Tahoma"/>
          <w:sz w:val="20"/>
          <w:szCs w:val="20"/>
          <w:lang w:val="zh-CN"/>
        </w:rPr>
      </w:pPr>
    </w:p>
    <w:p>
      <w:p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Ενδεικτικό</w:t>
      </w:r>
      <w:r>
        <w:rPr>
          <w:rFonts w:hint="default" w:ascii="Tahoma" w:hAnsi="Tahoma" w:cs="Tahoma"/>
          <w:sz w:val="20"/>
          <w:szCs w:val="20"/>
        </w:rPr>
        <w:t>ς</w:t>
      </w:r>
      <w:r>
        <w:rPr>
          <w:rFonts w:hint="default" w:ascii="Tahoma" w:hAnsi="Tahoma" w:cs="Tahoma"/>
          <w:sz w:val="20"/>
          <w:szCs w:val="20"/>
          <w:lang w:val="zh-CN"/>
        </w:rPr>
        <w:t xml:space="preserve"> πίνακας των κυριότερων έργων:</w:t>
      </w:r>
    </w:p>
    <w:tbl>
      <w:tblPr>
        <w:tblStyle w:val="7"/>
        <w:tblW w:w="9651" w:type="dxa"/>
        <w:jc w:val="center"/>
        <w:tblLayout w:type="fixed"/>
        <w:tblCellMar>
          <w:top w:w="0" w:type="dxa"/>
          <w:left w:w="113" w:type="dxa"/>
          <w:bottom w:w="0" w:type="dxa"/>
          <w:right w:w="108" w:type="dxa"/>
        </w:tblCellMar>
      </w:tblPr>
      <w:tblGrid>
        <w:gridCol w:w="855"/>
        <w:gridCol w:w="1403"/>
        <w:gridCol w:w="1276"/>
        <w:gridCol w:w="1370"/>
        <w:gridCol w:w="2281"/>
        <w:gridCol w:w="2466"/>
      </w:tblGrid>
      <w:tr>
        <w:tblPrEx>
          <w:tblCellMar>
            <w:top w:w="0" w:type="dxa"/>
            <w:left w:w="113" w:type="dxa"/>
            <w:bottom w:w="0" w:type="dxa"/>
            <w:right w:w="108" w:type="dxa"/>
          </w:tblCellMar>
        </w:tblPrEx>
        <w:trPr>
          <w:jc w:val="center"/>
        </w:trPr>
        <w:tc>
          <w:tcPr>
            <w:tcW w:w="855" w:type="dxa"/>
            <w:tcBorders>
              <w:top w:val="single" w:color="00000A" w:sz="4" w:space="0"/>
              <w:left w:val="single" w:color="00000A" w:sz="4" w:space="0"/>
              <w:bottom w:val="single" w:color="00000A" w:sz="4" w:space="0"/>
              <w:right w:val="single" w:color="00000A" w:sz="4" w:space="0"/>
            </w:tcBorders>
            <w:shd w:val="clear" w:color="auto" w:fill="D9D9D9"/>
            <w:vAlign w:val="center"/>
          </w:tcPr>
          <w:p>
            <w:pPr>
              <w:tabs>
                <w:tab w:val="left" w:pos="900"/>
              </w:tabs>
              <w:spacing w:line="360" w:lineRule="auto"/>
              <w:ind w:right="-334" w:rightChars="-139"/>
              <w:rPr>
                <w:rFonts w:hint="default" w:ascii="Tahoma" w:hAnsi="Tahoma" w:cs="Tahoma"/>
                <w:sz w:val="16"/>
                <w:szCs w:val="16"/>
              </w:rPr>
            </w:pPr>
            <w:r>
              <w:rPr>
                <w:rFonts w:hint="default" w:ascii="Tahoma" w:hAnsi="Tahoma" w:cs="Tahoma"/>
                <w:sz w:val="16"/>
                <w:szCs w:val="16"/>
              </w:rPr>
              <w:t>Α/Α</w:t>
            </w:r>
          </w:p>
        </w:tc>
        <w:tc>
          <w:tcPr>
            <w:tcW w:w="1403" w:type="dxa"/>
            <w:tcBorders>
              <w:top w:val="single" w:color="00000A" w:sz="4" w:space="0"/>
              <w:left w:val="single" w:color="00000A" w:sz="4" w:space="0"/>
              <w:bottom w:val="single" w:color="00000A" w:sz="4" w:space="0"/>
              <w:right w:val="single" w:color="00000A" w:sz="4" w:space="0"/>
            </w:tcBorders>
            <w:shd w:val="clear" w:color="auto" w:fill="D9D9D9"/>
            <w:vAlign w:val="center"/>
          </w:tcPr>
          <w:p>
            <w:pPr>
              <w:tabs>
                <w:tab w:val="left" w:pos="900"/>
              </w:tabs>
              <w:spacing w:line="360" w:lineRule="auto"/>
              <w:ind w:right="-334" w:rightChars="-139"/>
              <w:rPr>
                <w:rFonts w:hint="default" w:ascii="Tahoma" w:hAnsi="Tahoma" w:cs="Tahoma"/>
                <w:sz w:val="16"/>
                <w:szCs w:val="16"/>
              </w:rPr>
            </w:pPr>
            <w:r>
              <w:rPr>
                <w:rFonts w:hint="default" w:ascii="Tahoma" w:hAnsi="Tahoma" w:cs="Tahoma"/>
                <w:sz w:val="16"/>
                <w:szCs w:val="16"/>
              </w:rPr>
              <w:t>ΕΤΑΙΡΕΙΑ</w:t>
            </w:r>
          </w:p>
        </w:tc>
        <w:tc>
          <w:tcPr>
            <w:tcW w:w="1276" w:type="dxa"/>
            <w:tcBorders>
              <w:top w:val="single" w:color="00000A" w:sz="4" w:space="0"/>
              <w:left w:val="single" w:color="00000A" w:sz="4" w:space="0"/>
              <w:bottom w:val="single" w:color="00000A" w:sz="4" w:space="0"/>
              <w:right w:val="single" w:color="00000A" w:sz="4" w:space="0"/>
            </w:tcBorders>
            <w:shd w:val="clear" w:color="auto" w:fill="D9D9D9"/>
            <w:vAlign w:val="center"/>
          </w:tcPr>
          <w:p>
            <w:pPr>
              <w:tabs>
                <w:tab w:val="left" w:pos="900"/>
              </w:tabs>
              <w:spacing w:line="360" w:lineRule="auto"/>
              <w:ind w:right="-334" w:rightChars="-139"/>
              <w:rPr>
                <w:rFonts w:hint="default" w:ascii="Tahoma" w:hAnsi="Tahoma" w:cs="Tahoma"/>
                <w:sz w:val="16"/>
                <w:szCs w:val="16"/>
              </w:rPr>
            </w:pPr>
            <w:r>
              <w:rPr>
                <w:rFonts w:hint="default" w:ascii="Tahoma" w:hAnsi="Tahoma" w:cs="Tahoma"/>
                <w:sz w:val="16"/>
                <w:szCs w:val="16"/>
              </w:rPr>
              <w:t>ΣΥΝΤΟΜΗ ΠΕΡΙΓΡΑΦΗ ΤΟΥ ΕΡΓΟΥ</w:t>
            </w:r>
          </w:p>
        </w:tc>
        <w:tc>
          <w:tcPr>
            <w:tcW w:w="1370" w:type="dxa"/>
            <w:tcBorders>
              <w:top w:val="single" w:color="00000A" w:sz="4" w:space="0"/>
              <w:left w:val="single" w:color="00000A" w:sz="4" w:space="0"/>
              <w:bottom w:val="single" w:color="00000A" w:sz="4" w:space="0"/>
              <w:right w:val="single" w:color="00000A" w:sz="4" w:space="0"/>
            </w:tcBorders>
            <w:shd w:val="clear" w:color="auto" w:fill="D9D9D9"/>
            <w:vAlign w:val="center"/>
          </w:tcPr>
          <w:p>
            <w:pPr>
              <w:tabs>
                <w:tab w:val="left" w:pos="900"/>
              </w:tabs>
              <w:spacing w:line="360" w:lineRule="auto"/>
              <w:ind w:right="-334" w:rightChars="-139"/>
              <w:rPr>
                <w:rFonts w:hint="default" w:ascii="Tahoma" w:hAnsi="Tahoma" w:cs="Tahoma"/>
                <w:sz w:val="16"/>
                <w:szCs w:val="16"/>
              </w:rPr>
            </w:pPr>
            <w:r>
              <w:rPr>
                <w:rFonts w:hint="default" w:ascii="Tahoma" w:hAnsi="Tahoma" w:cs="Tahoma"/>
                <w:sz w:val="16"/>
                <w:szCs w:val="16"/>
              </w:rPr>
              <w:t xml:space="preserve">ΔΙΑΡΚΕΙΑ ΕΚΤΕΛΕΣΗΣ ΕΡΓΟΥ </w:t>
            </w:r>
          </w:p>
          <w:p>
            <w:pPr>
              <w:tabs>
                <w:tab w:val="left" w:pos="900"/>
              </w:tabs>
              <w:spacing w:line="360" w:lineRule="auto"/>
              <w:ind w:right="-334" w:rightChars="-139"/>
              <w:rPr>
                <w:rFonts w:hint="default" w:ascii="Tahoma" w:hAnsi="Tahoma" w:cs="Tahoma"/>
                <w:sz w:val="16"/>
                <w:szCs w:val="16"/>
              </w:rPr>
            </w:pPr>
            <w:r>
              <w:rPr>
                <w:rFonts w:hint="default" w:ascii="Tahoma" w:hAnsi="Tahoma" w:cs="Tahoma"/>
                <w:sz w:val="16"/>
                <w:szCs w:val="16"/>
              </w:rPr>
              <w:t>(από – έως)</w:t>
            </w:r>
          </w:p>
        </w:tc>
        <w:tc>
          <w:tcPr>
            <w:tcW w:w="2281" w:type="dxa"/>
            <w:tcBorders>
              <w:top w:val="single" w:color="00000A" w:sz="4" w:space="0"/>
              <w:left w:val="single" w:color="00000A" w:sz="4" w:space="0"/>
              <w:bottom w:val="single" w:color="00000A" w:sz="4" w:space="0"/>
              <w:right w:val="single" w:color="00000A" w:sz="4" w:space="0"/>
            </w:tcBorders>
            <w:shd w:val="clear" w:color="auto" w:fill="D9D9D9"/>
            <w:vAlign w:val="center"/>
          </w:tcPr>
          <w:p>
            <w:pPr>
              <w:tabs>
                <w:tab w:val="left" w:pos="900"/>
              </w:tabs>
              <w:spacing w:line="360" w:lineRule="auto"/>
              <w:ind w:right="-334" w:rightChars="-139"/>
              <w:rPr>
                <w:rFonts w:hint="default" w:ascii="Tahoma" w:hAnsi="Tahoma" w:cs="Tahoma"/>
                <w:sz w:val="16"/>
                <w:szCs w:val="16"/>
              </w:rPr>
            </w:pPr>
            <w:r>
              <w:rPr>
                <w:rFonts w:hint="default" w:ascii="Tahoma" w:hAnsi="Tahoma" w:cs="Tahoma"/>
                <w:sz w:val="16"/>
                <w:szCs w:val="16"/>
              </w:rPr>
              <w:t>ΠΡΟΫΠΟΛΟΓΙΣΜΟΣ</w:t>
            </w:r>
          </w:p>
        </w:tc>
        <w:tc>
          <w:tcPr>
            <w:tcW w:w="2466" w:type="dxa"/>
            <w:tcBorders>
              <w:top w:val="single" w:color="00000A" w:sz="4" w:space="0"/>
              <w:left w:val="single" w:color="00000A" w:sz="4" w:space="0"/>
              <w:bottom w:val="single" w:color="00000A" w:sz="4" w:space="0"/>
              <w:right w:val="single" w:color="00000A" w:sz="4" w:space="0"/>
            </w:tcBorders>
            <w:shd w:val="clear" w:color="auto" w:fill="D9D9D9"/>
            <w:vAlign w:val="center"/>
          </w:tcPr>
          <w:p>
            <w:pPr>
              <w:tabs>
                <w:tab w:val="left" w:pos="900"/>
              </w:tabs>
              <w:spacing w:line="360" w:lineRule="auto"/>
              <w:ind w:right="-334" w:rightChars="-139"/>
              <w:rPr>
                <w:rFonts w:hint="default" w:ascii="Tahoma" w:hAnsi="Tahoma" w:cs="Tahoma"/>
                <w:sz w:val="16"/>
                <w:szCs w:val="16"/>
              </w:rPr>
            </w:pPr>
            <w:r>
              <w:rPr>
                <w:rFonts w:hint="default" w:ascii="Tahoma" w:hAnsi="Tahoma" w:cs="Tahoma"/>
                <w:sz w:val="16"/>
                <w:szCs w:val="16"/>
              </w:rPr>
              <w:t>ΣΤΟΙΧΕΙΟ ΤΕΚΜΗΡΙΩΣΗΣ (τύπος &amp; ημ/νία)</w:t>
            </w:r>
          </w:p>
        </w:tc>
      </w:tr>
      <w:tr>
        <w:tblPrEx>
          <w:tblCellMar>
            <w:top w:w="0" w:type="dxa"/>
            <w:left w:w="113" w:type="dxa"/>
            <w:bottom w:w="0" w:type="dxa"/>
            <w:right w:w="108" w:type="dxa"/>
          </w:tblCellMar>
        </w:tblPrEx>
        <w:trPr>
          <w:jc w:val="center"/>
        </w:trPr>
        <w:tc>
          <w:tcPr>
            <w:tcW w:w="855" w:type="dxa"/>
            <w:tcBorders>
              <w:top w:val="single" w:color="00000A" w:sz="4" w:space="0"/>
              <w:left w:val="single" w:color="00000A" w:sz="4" w:space="0"/>
              <w:bottom w:val="single" w:color="00000A" w:sz="4" w:space="0"/>
              <w:right w:val="single" w:color="00000A" w:sz="4" w:space="0"/>
            </w:tcBorders>
            <w:shd w:val="clear" w:color="auto" w:fill="auto"/>
          </w:tcPr>
          <w:p>
            <w:pPr>
              <w:tabs>
                <w:tab w:val="left" w:pos="900"/>
              </w:tabs>
              <w:spacing w:line="360" w:lineRule="auto"/>
              <w:ind w:right="-334" w:rightChars="-139"/>
              <w:rPr>
                <w:rFonts w:hint="default" w:ascii="Tahoma" w:hAnsi="Tahoma" w:cs="Tahoma"/>
                <w:b/>
                <w:sz w:val="16"/>
                <w:szCs w:val="16"/>
              </w:rPr>
            </w:pPr>
          </w:p>
        </w:tc>
        <w:tc>
          <w:tcPr>
            <w:tcW w:w="1403" w:type="dxa"/>
            <w:tcBorders>
              <w:top w:val="single" w:color="00000A" w:sz="4" w:space="0"/>
              <w:left w:val="single" w:color="00000A" w:sz="4" w:space="0"/>
              <w:bottom w:val="single" w:color="00000A" w:sz="4" w:space="0"/>
              <w:right w:val="single" w:color="00000A" w:sz="4" w:space="0"/>
            </w:tcBorders>
            <w:shd w:val="clear" w:color="auto" w:fill="auto"/>
          </w:tcPr>
          <w:p>
            <w:pPr>
              <w:tabs>
                <w:tab w:val="left" w:pos="900"/>
              </w:tabs>
              <w:spacing w:line="360" w:lineRule="auto"/>
              <w:ind w:right="-334" w:rightChars="-139"/>
              <w:rPr>
                <w:rFonts w:hint="default" w:ascii="Tahoma" w:hAnsi="Tahoma" w:cs="Tahoma"/>
                <w:b/>
                <w:sz w:val="16"/>
                <w:szCs w:val="16"/>
              </w:rPr>
            </w:pPr>
          </w:p>
        </w:tc>
        <w:tc>
          <w:tcPr>
            <w:tcW w:w="1276" w:type="dxa"/>
            <w:tcBorders>
              <w:top w:val="single" w:color="00000A" w:sz="4" w:space="0"/>
              <w:left w:val="single" w:color="00000A" w:sz="4" w:space="0"/>
              <w:bottom w:val="single" w:color="00000A" w:sz="4" w:space="0"/>
              <w:right w:val="single" w:color="00000A" w:sz="4" w:space="0"/>
            </w:tcBorders>
            <w:shd w:val="clear" w:color="auto" w:fill="auto"/>
          </w:tcPr>
          <w:p>
            <w:pPr>
              <w:tabs>
                <w:tab w:val="left" w:pos="900"/>
              </w:tabs>
              <w:spacing w:line="360" w:lineRule="auto"/>
              <w:ind w:right="-334" w:rightChars="-139"/>
              <w:rPr>
                <w:rFonts w:hint="default" w:ascii="Tahoma" w:hAnsi="Tahoma" w:cs="Tahoma"/>
                <w:b/>
                <w:sz w:val="16"/>
                <w:szCs w:val="16"/>
              </w:rPr>
            </w:pPr>
          </w:p>
        </w:tc>
        <w:tc>
          <w:tcPr>
            <w:tcW w:w="1370" w:type="dxa"/>
            <w:tcBorders>
              <w:top w:val="single" w:color="00000A" w:sz="4" w:space="0"/>
              <w:left w:val="single" w:color="00000A" w:sz="4" w:space="0"/>
              <w:bottom w:val="single" w:color="00000A" w:sz="4" w:space="0"/>
              <w:right w:val="single" w:color="00000A" w:sz="4" w:space="0"/>
            </w:tcBorders>
            <w:shd w:val="clear" w:color="auto" w:fill="auto"/>
          </w:tcPr>
          <w:p>
            <w:pPr>
              <w:tabs>
                <w:tab w:val="left" w:pos="900"/>
              </w:tabs>
              <w:spacing w:line="360" w:lineRule="auto"/>
              <w:ind w:right="-334" w:rightChars="-139"/>
              <w:rPr>
                <w:rFonts w:hint="default" w:ascii="Tahoma" w:hAnsi="Tahoma" w:cs="Tahoma"/>
                <w:b/>
                <w:sz w:val="16"/>
                <w:szCs w:val="16"/>
              </w:rPr>
            </w:pPr>
          </w:p>
        </w:tc>
        <w:tc>
          <w:tcPr>
            <w:tcW w:w="2281" w:type="dxa"/>
            <w:tcBorders>
              <w:top w:val="single" w:color="00000A" w:sz="4" w:space="0"/>
              <w:left w:val="single" w:color="00000A" w:sz="4" w:space="0"/>
              <w:bottom w:val="single" w:color="00000A" w:sz="4" w:space="0"/>
              <w:right w:val="single" w:color="00000A" w:sz="4" w:space="0"/>
            </w:tcBorders>
            <w:shd w:val="clear" w:color="auto" w:fill="auto"/>
          </w:tcPr>
          <w:p>
            <w:pPr>
              <w:tabs>
                <w:tab w:val="left" w:pos="900"/>
              </w:tabs>
              <w:spacing w:line="360" w:lineRule="auto"/>
              <w:ind w:right="-334" w:rightChars="-139"/>
              <w:rPr>
                <w:rFonts w:hint="default" w:ascii="Tahoma" w:hAnsi="Tahoma" w:cs="Tahoma"/>
                <w:b/>
                <w:sz w:val="16"/>
                <w:szCs w:val="16"/>
              </w:rPr>
            </w:pPr>
          </w:p>
        </w:tc>
        <w:tc>
          <w:tcPr>
            <w:tcW w:w="2466" w:type="dxa"/>
            <w:tcBorders>
              <w:top w:val="single" w:color="00000A" w:sz="4" w:space="0"/>
              <w:left w:val="single" w:color="00000A" w:sz="4" w:space="0"/>
              <w:bottom w:val="single" w:color="00000A" w:sz="4" w:space="0"/>
              <w:right w:val="single" w:color="00000A" w:sz="4" w:space="0"/>
            </w:tcBorders>
            <w:shd w:val="clear" w:color="auto" w:fill="auto"/>
          </w:tcPr>
          <w:p>
            <w:pPr>
              <w:tabs>
                <w:tab w:val="left" w:pos="900"/>
              </w:tabs>
              <w:spacing w:line="360" w:lineRule="auto"/>
              <w:ind w:right="-334" w:rightChars="-139"/>
              <w:rPr>
                <w:rFonts w:hint="default" w:ascii="Tahoma" w:hAnsi="Tahoma" w:cs="Tahoma"/>
                <w:b/>
                <w:sz w:val="16"/>
                <w:szCs w:val="16"/>
              </w:rPr>
            </w:pPr>
          </w:p>
        </w:tc>
      </w:tr>
    </w:tbl>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Όπου:</w:t>
      </w:r>
    </w:p>
    <w:p>
      <w:pPr>
        <w:numPr>
          <w:ilvl w:val="0"/>
          <w:numId w:val="14"/>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lang w:val="en-US"/>
        </w:rPr>
        <w:t>“</w:t>
      </w:r>
      <w:r>
        <w:rPr>
          <w:rFonts w:hint="default" w:ascii="Tahoma" w:hAnsi="Tahoma" w:cs="Tahoma"/>
          <w:sz w:val="20"/>
          <w:szCs w:val="20"/>
        </w:rPr>
        <w:t>ΕΤΑΙΡΕΙΑ</w:t>
      </w:r>
      <w:r>
        <w:rPr>
          <w:rFonts w:hint="default" w:ascii="Tahoma" w:hAnsi="Tahoma" w:cs="Tahoma"/>
          <w:sz w:val="20"/>
          <w:szCs w:val="20"/>
          <w:lang w:val="en-US"/>
        </w:rPr>
        <w:t>”</w:t>
      </w:r>
      <w:r>
        <w:rPr>
          <w:rFonts w:hint="default" w:ascii="Tahoma" w:hAnsi="Tahoma" w:cs="Tahoma"/>
          <w:sz w:val="20"/>
          <w:szCs w:val="20"/>
        </w:rPr>
        <w:t xml:space="preserve">: Επωνυμία Αναδόχου </w:t>
      </w:r>
    </w:p>
    <w:p>
      <w:pPr>
        <w:numPr>
          <w:ilvl w:val="0"/>
          <w:numId w:val="15"/>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“ΣΤΟΙΧΕΙΟ ΤΕΚΜΗΡΙΩΣΗΣ”:  πιστοποιητικό Δημόσιας Αρχής, πρωτόκολλο παραλαβής Δημόσιας Αρχής, δήλωση πελάτη-ιδιώτη, ηλεκτρονική διεύθυνση της διαθέσιμης υπηρεσίας κοκ.</w:t>
      </w:r>
    </w:p>
    <w:p>
      <w:pPr>
        <w:numPr>
          <w:ilvl w:val="0"/>
          <w:numId w:val="15"/>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rPr>
        <w:t>Α</w:t>
      </w:r>
      <w:r>
        <w:rPr>
          <w:rFonts w:hint="default" w:ascii="Tahoma" w:hAnsi="Tahoma" w:cs="Tahoma"/>
          <w:sz w:val="20"/>
          <w:szCs w:val="20"/>
          <w:lang w:val="zh-CN"/>
        </w:rPr>
        <w:t>ποδεδειγμένες υλοποιήσεις θα θεωρηθούν εκείνες για τις οποίες ο υποψήφιος ανάδοχος καταθέσει αντίστοιχες βεβαιώσεις καλής εκτέλεσης εργασιών ή πρωτόκολλα παραλαβής ή άλλο ισοδύναμο έγγραφο από την εκάστοτε αναθέτουσα αρχή (πχ σύμβαση με τιμολόγιο παροχής υπηρεσιών).</w:t>
      </w:r>
    </w:p>
    <w:p>
      <w:pPr>
        <w:numPr>
          <w:ilvl w:val="0"/>
          <w:numId w:val="15"/>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rPr>
        <w:t xml:space="preserve">Ο </w:t>
      </w:r>
      <w:r>
        <w:rPr>
          <w:rFonts w:hint="default" w:ascii="Tahoma" w:hAnsi="Tahoma" w:cs="Tahoma"/>
          <w:sz w:val="20"/>
          <w:szCs w:val="20"/>
          <w:lang w:val="zh-CN"/>
        </w:rPr>
        <w:t xml:space="preserve">Αναθέτων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 </w:t>
      </w:r>
    </w:p>
    <w:p>
      <w:p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b/>
          <w:sz w:val="20"/>
          <w:szCs w:val="20"/>
        </w:rPr>
        <w:t>Γ</w:t>
      </w:r>
      <w:r>
        <w:rPr>
          <w:rFonts w:hint="default" w:ascii="Tahoma" w:hAnsi="Tahoma" w:cs="Tahoma"/>
          <w:b/>
          <w:sz w:val="20"/>
          <w:szCs w:val="20"/>
          <w:lang w:val="zh-CN"/>
        </w:rPr>
        <w:t>)</w:t>
      </w:r>
      <w:r>
        <w:rPr>
          <w:rFonts w:hint="default" w:ascii="Tahoma" w:hAnsi="Tahoma" w:cs="Tahoma"/>
          <w:sz w:val="20"/>
          <w:szCs w:val="20"/>
          <w:lang w:val="zh-CN"/>
        </w:rPr>
        <w:t xml:space="preserve"> Ο Υποψήφιος Ανάδοχος, πρέπει να διαθέτει πιστοποιητικά από ανεξάρτητο διαπιστευμένο φορέα  σύμφωνα με τα διεθνή πρότυπα: ISO 9001:2015</w:t>
      </w:r>
      <w:r>
        <w:rPr>
          <w:rFonts w:hint="default" w:ascii="Tahoma" w:hAnsi="Tahoma" w:cs="Tahoma"/>
          <w:sz w:val="20"/>
          <w:szCs w:val="20"/>
        </w:rPr>
        <w:t xml:space="preserve"> Τ</w:t>
      </w:r>
      <w:r>
        <w:rPr>
          <w:rFonts w:hint="default" w:ascii="Tahoma" w:hAnsi="Tahoma" w:cs="Tahoma"/>
          <w:sz w:val="20"/>
          <w:szCs w:val="20"/>
          <w:lang w:val="zh-CN"/>
        </w:rPr>
        <w:t xml:space="preserve">α εν λόγω  πιστοποιητικά των συμμετεχόντων στο διαγωνισμό θα πρέπει να είναι σε ισχύ καθ’ όλη τη διάρκεια της σύμβασης (αρχικής και τυχόν ανανεώσεις). </w:t>
      </w:r>
    </w:p>
    <w:p>
      <w:pPr>
        <w:tabs>
          <w:tab w:val="left" w:pos="900"/>
        </w:tabs>
        <w:spacing w:line="360" w:lineRule="auto"/>
        <w:ind w:right="-334" w:rightChars="-139"/>
        <w:jc w:val="both"/>
        <w:rPr>
          <w:rFonts w:hint="default" w:ascii="Tahoma" w:hAnsi="Tahoma" w:cs="Tahoma"/>
          <w:b/>
          <w:bCs/>
          <w:sz w:val="20"/>
          <w:szCs w:val="20"/>
        </w:rPr>
      </w:pPr>
    </w:p>
    <w:p>
      <w:pPr>
        <w:tabs>
          <w:tab w:val="left" w:pos="900"/>
        </w:tabs>
        <w:spacing w:line="360" w:lineRule="auto"/>
        <w:ind w:right="-334" w:rightChars="-139"/>
        <w:jc w:val="both"/>
        <w:rPr>
          <w:rFonts w:hint="default" w:ascii="Tahoma" w:hAnsi="Tahoma" w:cs="Tahoma"/>
          <w:b/>
          <w:bCs/>
          <w:sz w:val="20"/>
          <w:szCs w:val="20"/>
          <w:u w:val="none"/>
        </w:rPr>
      </w:pPr>
      <w:r>
        <w:rPr>
          <w:rFonts w:hint="default" w:ascii="Tahoma" w:hAnsi="Tahoma" w:cs="Tahoma"/>
          <w:b/>
          <w:bCs/>
          <w:sz w:val="20"/>
          <w:szCs w:val="20"/>
          <w:u w:val="none"/>
        </w:rPr>
        <w:t>1</w:t>
      </w:r>
      <w:r>
        <w:rPr>
          <w:rFonts w:hint="default" w:ascii="Tahoma" w:hAnsi="Tahoma" w:cs="Tahoma"/>
          <w:b/>
          <w:bCs/>
          <w:sz w:val="20"/>
          <w:szCs w:val="20"/>
          <w:u w:val="none"/>
          <w:lang w:val="el-GR"/>
        </w:rPr>
        <w:t>2</w:t>
      </w:r>
      <w:r>
        <w:rPr>
          <w:rFonts w:hint="default" w:ascii="Tahoma" w:hAnsi="Tahoma" w:cs="Tahoma"/>
          <w:b/>
          <w:bCs/>
          <w:sz w:val="20"/>
          <w:szCs w:val="20"/>
          <w:u w:val="none"/>
        </w:rPr>
        <w:t xml:space="preserve">. Πρόσθετα Δικαιολογητικά επι της Τεχνικής Προσφοράς (επί ποινή αποκλεισμού)  </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Οι συμμετέχοντες επί ποινή αποκλεισμού από την διαδικασία του διαγωνισμού είναι υποχρεωμένοι για τα κάτωθι:</w:t>
      </w:r>
    </w:p>
    <w:p>
      <w:pPr>
        <w:tabs>
          <w:tab w:val="left" w:pos="900"/>
        </w:tabs>
        <w:spacing w:line="360" w:lineRule="auto"/>
        <w:ind w:right="-334" w:rightChars="-139"/>
        <w:jc w:val="both"/>
        <w:rPr>
          <w:rFonts w:hint="default" w:ascii="Tahoma" w:hAnsi="Tahoma" w:cs="Tahoma"/>
          <w:sz w:val="20"/>
          <w:szCs w:val="20"/>
          <w:u w:val="single"/>
        </w:rPr>
      </w:pPr>
      <w:r>
        <w:rPr>
          <w:rFonts w:hint="default" w:ascii="Tahoma" w:hAnsi="Tahoma" w:cs="Tahoma"/>
          <w:b/>
          <w:bCs/>
          <w:sz w:val="20"/>
          <w:szCs w:val="20"/>
          <w:u w:val="single"/>
        </w:rPr>
        <w:t>1.ΞΥΛΙΝΟ ΑΘΛΗΤΙΚΟ ΔΑΠΕΔΟ</w:t>
      </w:r>
    </w:p>
    <w:p>
      <w:pPr>
        <w:tabs>
          <w:tab w:val="left" w:pos="900"/>
        </w:tabs>
        <w:spacing w:line="360" w:lineRule="auto"/>
        <w:ind w:right="-334" w:rightChars="-139"/>
        <w:jc w:val="both"/>
        <w:rPr>
          <w:rFonts w:hint="default" w:ascii="Tahoma" w:hAnsi="Tahoma" w:cs="Tahoma"/>
          <w:b/>
          <w:sz w:val="20"/>
          <w:szCs w:val="20"/>
          <w:lang w:val="zh-CN"/>
        </w:rPr>
      </w:pPr>
      <w:r>
        <w:rPr>
          <w:rFonts w:hint="default" w:ascii="Tahoma" w:hAnsi="Tahoma" w:cs="Tahoma"/>
          <w:b/>
          <w:sz w:val="20"/>
          <w:szCs w:val="20"/>
          <w:lang w:val="zh-CN"/>
        </w:rPr>
        <w:t>Α. ΑΠΑΙΤΗΣΕΙΣ ΑΣΦΑΛΕΙΑΣ - ΠΡΟΤΥΠΑ – ΠΙΣΤΟΠΟΙΗΣΗ (επί ποινή αποκλεισμού)</w:t>
      </w:r>
    </w:p>
    <w:p>
      <w:p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 xml:space="preserve">Το ξύλινο δάπεδο πρέπει να είναι σύμφωνο με τις τεχνικές προδιαγραφές του τεύχους </w:t>
      </w:r>
      <w:r>
        <w:rPr>
          <w:rFonts w:hint="default" w:ascii="Tahoma" w:hAnsi="Tahoma" w:cs="Tahoma"/>
          <w:sz w:val="20"/>
          <w:szCs w:val="20"/>
        </w:rPr>
        <w:t xml:space="preserve">&amp; </w:t>
      </w:r>
      <w:r>
        <w:rPr>
          <w:rFonts w:hint="default" w:ascii="Tahoma" w:hAnsi="Tahoma" w:cs="Tahoma"/>
          <w:sz w:val="20"/>
          <w:szCs w:val="20"/>
          <w:lang w:val="zh-CN"/>
        </w:rPr>
        <w:t>των τεχνικών προδιαγραφών της μελέτης.</w:t>
      </w:r>
    </w:p>
    <w:p>
      <w:pPr>
        <w:tabs>
          <w:tab w:val="left" w:pos="900"/>
        </w:tabs>
        <w:spacing w:line="360" w:lineRule="auto"/>
        <w:ind w:right="-334" w:rightChars="-139"/>
        <w:jc w:val="both"/>
        <w:rPr>
          <w:rFonts w:hint="default" w:ascii="Tahoma" w:hAnsi="Tahoma" w:cs="Tahoma"/>
          <w:b/>
          <w:sz w:val="20"/>
          <w:szCs w:val="20"/>
          <w:lang w:val="zh-CN"/>
        </w:rPr>
      </w:pPr>
      <w:r>
        <w:rPr>
          <w:rFonts w:hint="default" w:ascii="Tahoma" w:hAnsi="Tahoma" w:cs="Tahoma"/>
          <w:b/>
          <w:sz w:val="20"/>
          <w:szCs w:val="20"/>
          <w:lang w:val="zh-CN"/>
        </w:rPr>
        <w:t xml:space="preserve">Β. ΑΠΑΙΤΗΣΕΙΣ ΑΠΟ ΚΑΤΑΣΚΕΥΑΣΤΕΣ- ΕΙΣΑΓΩΓΕΙΣ- ΑΝΤΙΠΡΟΣΩΠΟΥΣ </w:t>
      </w:r>
    </w:p>
    <w:p>
      <w:p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 xml:space="preserve">ΠΙΣΤΟΠΟΙΗΤΙΚΑ ΔΙΑΣΦΑΛΙΣΗΣ ΠΟΙΟΤΗΤΑΣ. Ο εκάστοτε κατασκευαστής </w:t>
      </w:r>
      <w:r>
        <w:rPr>
          <w:rFonts w:hint="default" w:ascii="Tahoma" w:hAnsi="Tahoma" w:cs="Tahoma"/>
          <w:color w:val="0070C0"/>
          <w:sz w:val="20"/>
          <w:szCs w:val="20"/>
        </w:rPr>
        <w:t>Η΄</w:t>
      </w:r>
      <w:r>
        <w:rPr>
          <w:rFonts w:hint="default" w:ascii="Tahoma" w:hAnsi="Tahoma" w:cs="Tahoma"/>
          <w:color w:val="0070C0"/>
          <w:sz w:val="20"/>
          <w:szCs w:val="20"/>
          <w:lang w:val="zh-CN"/>
        </w:rPr>
        <w:t xml:space="preserve"> </w:t>
      </w:r>
      <w:r>
        <w:rPr>
          <w:rFonts w:hint="default" w:ascii="Tahoma" w:hAnsi="Tahoma" w:cs="Tahoma"/>
          <w:sz w:val="20"/>
          <w:szCs w:val="20"/>
          <w:lang w:val="zh-CN"/>
        </w:rPr>
        <w:t>ο προμηθευτής του ξύλινου αθλητικού δαπέδου, θα πρέπει να διαθέτει κατά την ημερομηνία διενέργειας του διαγωνισμού επί ποινή αποκλεισμού :</w:t>
      </w:r>
    </w:p>
    <w:p>
      <w:pPr>
        <w:pStyle w:val="17"/>
        <w:numPr>
          <w:ilvl w:val="0"/>
          <w:numId w:val="16"/>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Πιστοποιητικό  διασφάλισης  ποιότητας  ISO   9001:20</w:t>
      </w:r>
      <w:r>
        <w:rPr>
          <w:rFonts w:hint="default" w:ascii="Tahoma" w:hAnsi="Tahoma" w:cs="Tahoma"/>
          <w:sz w:val="20"/>
          <w:szCs w:val="20"/>
        </w:rPr>
        <w:t>15</w:t>
      </w:r>
      <w:r>
        <w:rPr>
          <w:rFonts w:hint="default" w:ascii="Tahoma" w:hAnsi="Tahoma" w:cs="Tahoma"/>
          <w:sz w:val="20"/>
          <w:szCs w:val="20"/>
          <w:lang w:val="zh-CN"/>
        </w:rPr>
        <w:t xml:space="preserve"> ή άλλου   ισοδύναμου πιστοποιητικού  της   εκάστοτε κατασκευάστριας εταιρείας και του προμηθευτή σχετικά  με  την  εμπορία, κατασκευή, εγκατάσταση και τεχνική υποστήριξη αθλητικού δαπέδου.</w:t>
      </w:r>
    </w:p>
    <w:p>
      <w:pPr>
        <w:pStyle w:val="17"/>
        <w:numPr>
          <w:ilvl w:val="0"/>
          <w:numId w:val="16"/>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Πιστοποιητικό απεντόμωσης και μυκητοκτόν</w:t>
      </w:r>
      <w:r>
        <w:rPr>
          <w:rFonts w:hint="default" w:ascii="Tahoma" w:hAnsi="Tahoma" w:cs="Tahoma"/>
          <w:sz w:val="20"/>
          <w:szCs w:val="20"/>
        </w:rPr>
        <w:t>ίας</w:t>
      </w:r>
      <w:r>
        <w:rPr>
          <w:rFonts w:hint="default" w:ascii="Tahoma" w:hAnsi="Tahoma" w:cs="Tahoma"/>
          <w:sz w:val="20"/>
          <w:szCs w:val="20"/>
          <w:lang w:val="zh-CN"/>
        </w:rPr>
        <w:t xml:space="preserve"> του παρκέ και της υπόβασης που θα χρησιμοποιηθούν</w:t>
      </w:r>
      <w:r>
        <w:rPr>
          <w:rFonts w:hint="default" w:ascii="Tahoma" w:hAnsi="Tahoma" w:cs="Tahoma"/>
          <w:sz w:val="20"/>
          <w:szCs w:val="20"/>
        </w:rPr>
        <w:t>.</w:t>
      </w:r>
    </w:p>
    <w:p>
      <w:pPr>
        <w:pStyle w:val="17"/>
        <w:numPr>
          <w:ilvl w:val="0"/>
          <w:numId w:val="16"/>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 xml:space="preserve">Πιστοποιητικό συμμόρφωσης  με τις απαιτήσεις του προτύπου PEFC για την τάβλα της υπόβασης . </w:t>
      </w:r>
    </w:p>
    <w:p>
      <w:pPr>
        <w:pStyle w:val="17"/>
        <w:numPr>
          <w:ilvl w:val="0"/>
          <w:numId w:val="16"/>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CE από το εργοστάσιο παραγωγής του παρκέ</w:t>
      </w:r>
      <w:r>
        <w:rPr>
          <w:rFonts w:hint="default" w:ascii="Tahoma" w:hAnsi="Tahoma" w:cs="Tahoma"/>
          <w:sz w:val="20"/>
          <w:szCs w:val="20"/>
        </w:rPr>
        <w:t>.</w:t>
      </w:r>
    </w:p>
    <w:p>
      <w:pPr>
        <w:pStyle w:val="17"/>
        <w:numPr>
          <w:ilvl w:val="0"/>
          <w:numId w:val="16"/>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 xml:space="preserve">Τα βερνίκια που θα χρησιμοποιηθούν να συμφωνούν  με το DIN 18032:2 για την αντοχή στη τριβή και να είναι πιστοποιημένο σύμφωνα με το EN 14904 για τη μη ολισθηρότητα της επιφάνειας. </w:t>
      </w:r>
    </w:p>
    <w:p>
      <w:pPr>
        <w:pStyle w:val="17"/>
        <w:numPr>
          <w:ilvl w:val="0"/>
          <w:numId w:val="16"/>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color w:val="0070C0"/>
          <w:sz w:val="20"/>
          <w:szCs w:val="20"/>
          <w:lang w:val="zh-CN"/>
        </w:rPr>
        <w:t xml:space="preserve"> </w:t>
      </w:r>
      <w:r>
        <w:rPr>
          <w:rFonts w:hint="default" w:ascii="Tahoma" w:hAnsi="Tahoma" w:cs="Tahoma"/>
          <w:sz w:val="20"/>
          <w:szCs w:val="20"/>
        </w:rPr>
        <w:t>Οι</w:t>
      </w:r>
      <w:r>
        <w:rPr>
          <w:rFonts w:hint="default" w:ascii="Tahoma" w:hAnsi="Tahoma" w:cs="Tahoma"/>
          <w:sz w:val="20"/>
          <w:szCs w:val="20"/>
          <w:lang w:val="zh-CN"/>
        </w:rPr>
        <w:t xml:space="preserve"> </w:t>
      </w:r>
      <w:r>
        <w:rPr>
          <w:rFonts w:hint="default" w:ascii="Tahoma" w:hAnsi="Tahoma" w:cs="Tahoma"/>
          <w:sz w:val="20"/>
          <w:szCs w:val="20"/>
        </w:rPr>
        <w:t xml:space="preserve">υποψήφιοι θα </w:t>
      </w:r>
      <w:r>
        <w:rPr>
          <w:rFonts w:hint="default" w:ascii="Tahoma" w:hAnsi="Tahoma" w:cs="Tahoma"/>
          <w:sz w:val="20"/>
          <w:szCs w:val="20"/>
          <w:lang w:val="zh-CN"/>
        </w:rPr>
        <w:t xml:space="preserve"> πρέπει να προσκομίσ</w:t>
      </w:r>
      <w:r>
        <w:rPr>
          <w:rFonts w:hint="default" w:ascii="Tahoma" w:hAnsi="Tahoma" w:cs="Tahoma"/>
          <w:sz w:val="20"/>
          <w:szCs w:val="20"/>
        </w:rPr>
        <w:t xml:space="preserve">ουν </w:t>
      </w:r>
      <w:r>
        <w:rPr>
          <w:rFonts w:hint="default" w:ascii="Tahoma" w:hAnsi="Tahoma" w:cs="Tahoma"/>
          <w:sz w:val="20"/>
          <w:szCs w:val="20"/>
          <w:lang w:val="zh-CN"/>
        </w:rPr>
        <w:t xml:space="preserve"> για τ</w:t>
      </w:r>
      <w:r>
        <w:rPr>
          <w:rFonts w:hint="default" w:ascii="Tahoma" w:hAnsi="Tahoma" w:cs="Tahoma"/>
          <w:sz w:val="20"/>
          <w:szCs w:val="20"/>
        </w:rPr>
        <w:t>ο</w:t>
      </w:r>
      <w:r>
        <w:rPr>
          <w:rFonts w:hint="default" w:ascii="Tahoma" w:hAnsi="Tahoma" w:cs="Tahoma"/>
          <w:sz w:val="20"/>
          <w:szCs w:val="20"/>
          <w:lang w:val="zh-CN"/>
        </w:rPr>
        <w:t xml:space="preserve"> </w:t>
      </w:r>
      <w:r>
        <w:rPr>
          <w:rFonts w:hint="default" w:ascii="Tahoma" w:hAnsi="Tahoma" w:cs="Tahoma"/>
          <w:sz w:val="20"/>
          <w:szCs w:val="20"/>
        </w:rPr>
        <w:t xml:space="preserve">παρκέ </w:t>
      </w:r>
      <w:r>
        <w:rPr>
          <w:rFonts w:hint="default" w:ascii="Tahoma" w:hAnsi="Tahoma" w:cs="Tahoma"/>
          <w:sz w:val="20"/>
          <w:szCs w:val="20"/>
          <w:lang w:val="zh-CN"/>
        </w:rPr>
        <w:t xml:space="preserve"> δαπέδου βεβαίωση εξασφάλισης</w:t>
      </w:r>
      <w:r>
        <w:rPr>
          <w:rFonts w:hint="default" w:ascii="Tahoma" w:hAnsi="Tahoma" w:cs="Tahoma"/>
          <w:sz w:val="20"/>
          <w:szCs w:val="20"/>
        </w:rPr>
        <w:t xml:space="preserve"> – ΥΠΕΥΘΥΝΗ ΔΗΛΩΣΗ </w:t>
      </w:r>
      <w:r>
        <w:rPr>
          <w:rFonts w:hint="default" w:ascii="Tahoma" w:hAnsi="Tahoma" w:cs="Tahoma"/>
          <w:sz w:val="20"/>
          <w:szCs w:val="20"/>
          <w:lang w:val="zh-CN"/>
        </w:rPr>
        <w:t>της απαιτούμενης ποσότητας και ποιότητας του προσφερόμενου ξύλινου δαπέδου</w:t>
      </w:r>
      <w:r>
        <w:rPr>
          <w:rFonts w:hint="default" w:ascii="Tahoma" w:hAnsi="Tahoma" w:cs="Tahoma"/>
          <w:sz w:val="20"/>
          <w:szCs w:val="20"/>
        </w:rPr>
        <w:t>.</w:t>
      </w:r>
    </w:p>
    <w:p>
      <w:pPr>
        <w:pStyle w:val="17"/>
        <w:tabs>
          <w:tab w:val="left" w:pos="900"/>
        </w:tabs>
        <w:spacing w:line="360" w:lineRule="auto"/>
        <w:ind w:left="0" w:right="-334" w:rightChars="-139"/>
        <w:jc w:val="both"/>
        <w:rPr>
          <w:rFonts w:hint="default" w:ascii="Tahoma" w:hAnsi="Tahoma" w:cs="Tahoma"/>
          <w:sz w:val="20"/>
          <w:szCs w:val="20"/>
        </w:rPr>
      </w:pPr>
    </w:p>
    <w:p>
      <w:pPr>
        <w:pStyle w:val="17"/>
        <w:tabs>
          <w:tab w:val="left" w:pos="900"/>
        </w:tabs>
        <w:spacing w:line="360" w:lineRule="auto"/>
        <w:ind w:left="0" w:right="-334" w:rightChars="-139"/>
        <w:jc w:val="both"/>
        <w:rPr>
          <w:rFonts w:hint="default" w:ascii="Tahoma" w:hAnsi="Tahoma" w:cs="Tahoma"/>
          <w:b/>
          <w:sz w:val="20"/>
          <w:szCs w:val="20"/>
          <w:u w:val="single"/>
        </w:rPr>
      </w:pPr>
      <w:r>
        <w:rPr>
          <w:rFonts w:hint="default" w:ascii="Tahoma" w:hAnsi="Tahoma" w:cs="Tahoma"/>
          <w:b/>
          <w:sz w:val="20"/>
          <w:szCs w:val="20"/>
          <w:u w:val="single"/>
        </w:rPr>
        <w:t>2.</w:t>
      </w:r>
      <w:r>
        <w:rPr>
          <w:rFonts w:hint="default" w:ascii="Tahoma" w:hAnsi="Tahoma" w:cs="Tahoma"/>
          <w:b/>
          <w:u w:val="single"/>
        </w:rPr>
        <w:t xml:space="preserve"> </w:t>
      </w:r>
      <w:r>
        <w:rPr>
          <w:rFonts w:hint="default" w:ascii="Tahoma" w:hAnsi="Tahoma" w:cs="Tahoma"/>
          <w:b/>
          <w:sz w:val="20"/>
          <w:szCs w:val="20"/>
          <w:u w:val="single"/>
        </w:rPr>
        <w:t xml:space="preserve">ΒΙΝΥΛΙΚΟ ΑΘΛΗΤΙΚΟ ΔΑΠΕΔΟ  </w:t>
      </w:r>
    </w:p>
    <w:p>
      <w:pPr>
        <w:pStyle w:val="17"/>
        <w:tabs>
          <w:tab w:val="left" w:pos="900"/>
        </w:tabs>
        <w:spacing w:line="360" w:lineRule="auto"/>
        <w:ind w:left="0" w:right="-334" w:rightChars="-139"/>
        <w:jc w:val="both"/>
        <w:rPr>
          <w:rFonts w:hint="default" w:ascii="Tahoma" w:hAnsi="Tahoma" w:cs="Tahoma"/>
          <w:b/>
          <w:sz w:val="20"/>
          <w:szCs w:val="20"/>
        </w:rPr>
      </w:pPr>
      <w:r>
        <w:rPr>
          <w:rFonts w:hint="default" w:ascii="Tahoma" w:hAnsi="Tahoma" w:cs="Tahoma"/>
          <w:b/>
          <w:sz w:val="20"/>
          <w:szCs w:val="20"/>
        </w:rPr>
        <w:t>Α. ΑΠΑΙΤΗΣΕΙΣ ΑΣΦΑΛΕΙΑΣ - ΠΡΟΤΥΠΑ – ΠΙΣΤΟΠΟΙΗΣΗ (επί ποινή αποκλεισμού)</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Το βινυλικό δάπεδο πρέπει να είναι σύμφωνο με τις τεχνικές προδιαγραφές του τεύχους των τεχνικών προδιαγραφών της μελέτης.</w:t>
      </w:r>
    </w:p>
    <w:p>
      <w:pPr>
        <w:pStyle w:val="17"/>
        <w:tabs>
          <w:tab w:val="left" w:pos="900"/>
        </w:tabs>
        <w:spacing w:line="360" w:lineRule="auto"/>
        <w:ind w:left="0" w:right="-334" w:rightChars="-139"/>
        <w:jc w:val="both"/>
        <w:rPr>
          <w:rFonts w:hint="default" w:ascii="Tahoma" w:hAnsi="Tahoma" w:cs="Tahoma"/>
          <w:b/>
          <w:sz w:val="20"/>
          <w:szCs w:val="20"/>
        </w:rPr>
      </w:pPr>
      <w:r>
        <w:rPr>
          <w:rFonts w:hint="default" w:ascii="Tahoma" w:hAnsi="Tahoma" w:cs="Tahoma"/>
          <w:b/>
          <w:sz w:val="20"/>
          <w:szCs w:val="20"/>
        </w:rPr>
        <w:t xml:space="preserve">Β. ΑΠΑΙΤΗΣΕΙΣ ΑΠΟ ΚΑΤΑΣΚΕΥΑΣΤΕΣ- ΕΙΣΑΓΩΓΕΙΣ- ΑΝΤΙΠΡΟΣΩΠΟΥΣ </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ΠΙΣΤΟΠΟΙΗΤΙΚΑ ΔΙΑΣΦΑΛΙΣΗΣ ΠΟΙΟΤΗΤΑΣ. Ο εκάστοτε κατασκευαστής</w:t>
      </w:r>
      <w:r>
        <w:rPr>
          <w:rFonts w:hint="default" w:ascii="Tahoma" w:hAnsi="Tahoma" w:cs="Tahoma"/>
          <w:sz w:val="20"/>
          <w:szCs w:val="20"/>
          <w:lang w:val="el-GR"/>
        </w:rPr>
        <w:t xml:space="preserve"> ή </w:t>
      </w:r>
      <w:r>
        <w:rPr>
          <w:rFonts w:hint="default" w:ascii="Tahoma" w:hAnsi="Tahoma" w:cs="Tahoma"/>
          <w:sz w:val="20"/>
          <w:szCs w:val="20"/>
        </w:rPr>
        <w:t>ο προμηθευτής του βινυλικού αθλητικού δαπέδου, θα πρέπει να διαθέτει κατά την ημερομηνία διενέργειας του διαγωνισμού επί ποινή αποκλεισμού :</w:t>
      </w:r>
    </w:p>
    <w:p>
      <w:pPr>
        <w:pStyle w:val="17"/>
        <w:numPr>
          <w:ilvl w:val="0"/>
          <w:numId w:val="17"/>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Πιστοποιητικό  διασφάλισης  ποιότητας  ISO</w:t>
      </w:r>
      <w:r>
        <w:rPr>
          <w:rFonts w:hint="default" w:ascii="Tahoma" w:hAnsi="Tahoma" w:cs="Tahoma"/>
          <w:sz w:val="20"/>
          <w:szCs w:val="20"/>
          <w:lang w:val="el-GR"/>
        </w:rPr>
        <w:t xml:space="preserve"> </w:t>
      </w:r>
      <w:r>
        <w:rPr>
          <w:rFonts w:hint="default" w:ascii="Tahoma" w:hAnsi="Tahoma" w:cs="Tahoma"/>
          <w:sz w:val="20"/>
          <w:szCs w:val="20"/>
        </w:rPr>
        <w:t>9001:2015 ή άλλου</w:t>
      </w:r>
      <w:r>
        <w:rPr>
          <w:rFonts w:hint="default" w:ascii="Tahoma" w:hAnsi="Tahoma" w:cs="Tahoma"/>
          <w:sz w:val="20"/>
          <w:szCs w:val="20"/>
          <w:lang w:val="el-GR"/>
        </w:rPr>
        <w:t xml:space="preserve"> </w:t>
      </w:r>
      <w:r>
        <w:rPr>
          <w:rFonts w:hint="default" w:ascii="Tahoma" w:hAnsi="Tahoma" w:cs="Tahoma"/>
          <w:sz w:val="20"/>
          <w:szCs w:val="20"/>
        </w:rPr>
        <w:t>ισοδύναμου πιστοποιητικού  της   εκάστοτε κατασκευάστριας εταιρείας και του προμηθευτή σχετικά  με  την  εμπορία, κατασκευή, εγκατάσταση και τεχνική υποστήριξη αθλητικού δαπέδου.</w:t>
      </w:r>
    </w:p>
    <w:p>
      <w:pPr>
        <w:pStyle w:val="17"/>
        <w:numPr>
          <w:ilvl w:val="0"/>
          <w:numId w:val="17"/>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Για το δάπεδο Πιστοποιητικό κατά EN 14904.</w:t>
      </w:r>
    </w:p>
    <w:p>
      <w:pPr>
        <w:pStyle w:val="17"/>
        <w:numPr>
          <w:ilvl w:val="0"/>
          <w:numId w:val="17"/>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Για το δάπεδο Πιστοποίηση FIBA LEVEL 2</w:t>
      </w:r>
      <w:r>
        <w:rPr>
          <w:rFonts w:hint="default" w:ascii="Tahoma" w:hAnsi="Tahoma" w:cs="Tahoma"/>
          <w:sz w:val="20"/>
          <w:szCs w:val="20"/>
          <w:lang w:val="el-GR"/>
        </w:rPr>
        <w:t>.</w:t>
      </w:r>
      <w:r>
        <w:rPr>
          <w:rFonts w:hint="default" w:ascii="Tahoma" w:hAnsi="Tahoma" w:cs="Tahoma"/>
          <w:sz w:val="20"/>
          <w:szCs w:val="20"/>
        </w:rPr>
        <w:t xml:space="preserve"> </w:t>
      </w:r>
    </w:p>
    <w:p>
      <w:pPr>
        <w:pStyle w:val="17"/>
        <w:numPr>
          <w:numId w:val="0"/>
        </w:numPr>
        <w:tabs>
          <w:tab w:val="left" w:pos="900"/>
        </w:tabs>
        <w:spacing w:line="360" w:lineRule="auto"/>
        <w:ind w:left="360" w:leftChars="0" w:right="-334" w:rightChars="-139"/>
        <w:jc w:val="both"/>
        <w:rPr>
          <w:rFonts w:hint="default" w:ascii="Tahoma" w:hAnsi="Tahoma" w:cs="Tahoma"/>
          <w:sz w:val="20"/>
          <w:szCs w:val="20"/>
        </w:rPr>
      </w:pPr>
    </w:p>
    <w:p>
      <w:pPr>
        <w:pStyle w:val="17"/>
        <w:tabs>
          <w:tab w:val="left" w:pos="900"/>
        </w:tabs>
        <w:spacing w:line="360" w:lineRule="auto"/>
        <w:ind w:left="0" w:right="-334" w:rightChars="-139"/>
        <w:jc w:val="both"/>
        <w:rPr>
          <w:rFonts w:hint="default" w:ascii="Tahoma" w:hAnsi="Tahoma" w:cs="Tahoma"/>
          <w:b/>
          <w:sz w:val="20"/>
          <w:szCs w:val="20"/>
        </w:rPr>
      </w:pPr>
      <w:r>
        <w:rPr>
          <w:rFonts w:hint="default" w:ascii="Tahoma" w:hAnsi="Tahoma" w:cs="Tahoma"/>
          <w:b/>
          <w:sz w:val="20"/>
          <w:szCs w:val="20"/>
        </w:rPr>
        <w:t xml:space="preserve">3. ΑΚΡΥΛΙΚΑ  ΑΘΛΗΤΙΚΑ ΔΑΠΕΔΑ  </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Α. ΑΠΑΙΤΗΣΕΙΣ ΑΣΦΑΛΕΙΑΣ - ΠΡΟΤΥΠΑ – ΠΙΣΤΟΠΟΙΗΣΗ (επί ποινή αποκλεισμού)</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Τα ακρυλικά  δάπεδα πρέπει να είναι σύμφωνα με τις τεχνικές προδιαγραφές του τεύχους των τεχνικών προδιαγραφών της μελέτης.</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 xml:space="preserve">Β. ΑΠΑΙΤΗΣΕΙΣ ΑΠΟ ΚΑΤΑΣΚΕΥΑΣΤΕΣ- ΕΙΣΑΓΩΓΕΙΣ- ΑΝΤΙΠΡΟΣΩΠΟΥΣ </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ΠΙΣΤΟΠΟΙΗΤΙΚΑ ΔΙΑΣΦΑΛΙΣΗΣ ΠΟΙΟΤΗΤΑΣ. Ο εκάστοτε κατασκευαστής</w:t>
      </w:r>
      <w:r>
        <w:rPr>
          <w:rFonts w:hint="default" w:ascii="Tahoma" w:hAnsi="Tahoma" w:cs="Tahoma"/>
          <w:sz w:val="20"/>
          <w:szCs w:val="20"/>
          <w:lang w:val="en-US"/>
        </w:rPr>
        <w:t xml:space="preserve"> </w:t>
      </w:r>
      <w:r>
        <w:rPr>
          <w:rFonts w:hint="default" w:ascii="Tahoma" w:hAnsi="Tahoma" w:cs="Tahoma"/>
          <w:sz w:val="20"/>
          <w:szCs w:val="20"/>
          <w:lang w:val="el-GR"/>
        </w:rPr>
        <w:t>ή</w:t>
      </w:r>
      <w:r>
        <w:rPr>
          <w:rFonts w:hint="default" w:ascii="Tahoma" w:hAnsi="Tahoma" w:cs="Tahoma"/>
          <w:color w:val="0070C0"/>
          <w:sz w:val="20"/>
          <w:szCs w:val="20"/>
        </w:rPr>
        <w:t xml:space="preserve"> </w:t>
      </w:r>
      <w:r>
        <w:rPr>
          <w:rFonts w:hint="default" w:ascii="Tahoma" w:hAnsi="Tahoma" w:cs="Tahoma"/>
          <w:sz w:val="20"/>
          <w:szCs w:val="20"/>
        </w:rPr>
        <w:t>ο προμηθευτής του ακρυλικού  αθλητικού δαπέδου, θα πρέπει να διαθέτει κατά την ημερομηνία διενέργειας του διαγωνισμού επί ποινή αποκλεισμού :</w:t>
      </w:r>
    </w:p>
    <w:p>
      <w:pPr>
        <w:pStyle w:val="17"/>
        <w:numPr>
          <w:ilvl w:val="0"/>
          <w:numId w:val="18"/>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Πιστοποιητικό  διασφάλισης  ποιότητας  ISO</w:t>
      </w:r>
      <w:r>
        <w:rPr>
          <w:rFonts w:hint="default" w:ascii="Tahoma" w:hAnsi="Tahoma" w:cs="Tahoma"/>
          <w:sz w:val="20"/>
          <w:szCs w:val="20"/>
          <w:lang w:val="el-GR"/>
        </w:rPr>
        <w:t xml:space="preserve"> </w:t>
      </w:r>
      <w:r>
        <w:rPr>
          <w:rFonts w:hint="default" w:ascii="Tahoma" w:hAnsi="Tahoma" w:cs="Tahoma"/>
          <w:sz w:val="20"/>
          <w:szCs w:val="20"/>
        </w:rPr>
        <w:t>9001:2015 ή άλλου ισοδύναμου πιστοποιητικού  της</w:t>
      </w:r>
      <w:r>
        <w:rPr>
          <w:rFonts w:hint="default" w:ascii="Tahoma" w:hAnsi="Tahoma" w:cs="Tahoma"/>
          <w:sz w:val="20"/>
          <w:szCs w:val="20"/>
          <w:lang w:val="el-GR"/>
        </w:rPr>
        <w:t xml:space="preserve"> </w:t>
      </w:r>
      <w:r>
        <w:rPr>
          <w:rFonts w:hint="default" w:ascii="Tahoma" w:hAnsi="Tahoma" w:cs="Tahoma"/>
          <w:sz w:val="20"/>
          <w:szCs w:val="20"/>
        </w:rPr>
        <w:t>εκάστοτε κατασκευάστριας εταιρείας και του προμηθευτή σχετικά</w:t>
      </w:r>
      <w:r>
        <w:rPr>
          <w:rFonts w:hint="default" w:ascii="Tahoma" w:hAnsi="Tahoma" w:cs="Tahoma"/>
          <w:sz w:val="20"/>
          <w:szCs w:val="20"/>
          <w:lang w:val="el-GR"/>
        </w:rPr>
        <w:t xml:space="preserve"> </w:t>
      </w:r>
      <w:r>
        <w:rPr>
          <w:rFonts w:hint="default" w:ascii="Tahoma" w:hAnsi="Tahoma" w:cs="Tahoma"/>
          <w:sz w:val="20"/>
          <w:szCs w:val="20"/>
        </w:rPr>
        <w:t>με</w:t>
      </w:r>
      <w:r>
        <w:rPr>
          <w:rFonts w:hint="default" w:ascii="Tahoma" w:hAnsi="Tahoma" w:cs="Tahoma"/>
          <w:sz w:val="20"/>
          <w:szCs w:val="20"/>
          <w:lang w:val="el-GR"/>
        </w:rPr>
        <w:t xml:space="preserve"> </w:t>
      </w:r>
      <w:r>
        <w:rPr>
          <w:rFonts w:hint="default" w:ascii="Tahoma" w:hAnsi="Tahoma" w:cs="Tahoma"/>
          <w:sz w:val="20"/>
          <w:szCs w:val="20"/>
        </w:rPr>
        <w:t>την</w:t>
      </w:r>
      <w:r>
        <w:rPr>
          <w:rFonts w:hint="default" w:ascii="Tahoma" w:hAnsi="Tahoma" w:cs="Tahoma"/>
          <w:sz w:val="20"/>
          <w:szCs w:val="20"/>
          <w:lang w:val="el-GR"/>
        </w:rPr>
        <w:t xml:space="preserve"> </w:t>
      </w:r>
      <w:r>
        <w:rPr>
          <w:rFonts w:hint="default" w:ascii="Tahoma" w:hAnsi="Tahoma" w:cs="Tahoma"/>
          <w:sz w:val="20"/>
          <w:szCs w:val="20"/>
        </w:rPr>
        <w:t>εμπορία, κατασκευή, εγκατάσταση και τεχνική υποστήριξη αθλητικού δαπέδου.</w:t>
      </w:r>
    </w:p>
    <w:p>
      <w:pPr>
        <w:pStyle w:val="17"/>
        <w:tabs>
          <w:tab w:val="left" w:pos="900"/>
        </w:tabs>
        <w:spacing w:line="360" w:lineRule="auto"/>
        <w:ind w:right="-334" w:rightChars="-139"/>
        <w:jc w:val="both"/>
        <w:rPr>
          <w:rFonts w:hint="default" w:ascii="Tahoma" w:hAnsi="Tahoma" w:cs="Tahoma"/>
          <w:b/>
          <w:sz w:val="20"/>
          <w:szCs w:val="20"/>
          <w:lang w:val="zh-CN"/>
        </w:rPr>
      </w:pPr>
    </w:p>
    <w:p>
      <w:pPr>
        <w:pStyle w:val="17"/>
        <w:tabs>
          <w:tab w:val="left" w:pos="900"/>
        </w:tabs>
        <w:spacing w:line="360" w:lineRule="auto"/>
        <w:ind w:left="0" w:right="-334" w:rightChars="-139"/>
        <w:jc w:val="both"/>
        <w:rPr>
          <w:rFonts w:hint="default" w:ascii="Tahoma" w:hAnsi="Tahoma" w:cs="Tahoma"/>
          <w:b/>
          <w:sz w:val="20"/>
          <w:szCs w:val="20"/>
        </w:rPr>
      </w:pPr>
      <w:r>
        <w:rPr>
          <w:rFonts w:hint="default" w:ascii="Tahoma" w:hAnsi="Tahoma" w:cs="Tahoma"/>
          <w:b/>
          <w:sz w:val="20"/>
          <w:szCs w:val="20"/>
        </w:rPr>
        <w:t>4. ΥΛΙΚΑ ΕΞΟΠΛΙΣΜΟΥ ΑΘΛΗΤΙΚΩΝ ΓΗΠΕΔΙΚΩΝ ΕΓΚΑΤΑΣΤΑΣΕΩΝ</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 xml:space="preserve">ΑΠΑΙΤΗΣΕΙΣ ΑΠΟ ΚΑΤΑΣΚΕΥΑΣΤΕΣ- ΕΙΣΑΓΩΓΕΙΣ- ΑΝΤΙΠΡΟΣΩΠΟΥΣ </w:t>
      </w:r>
    </w:p>
    <w:p>
      <w:pPr>
        <w:pStyle w:val="17"/>
        <w:tabs>
          <w:tab w:val="left" w:pos="900"/>
        </w:tabs>
        <w:spacing w:line="360" w:lineRule="auto"/>
        <w:ind w:left="0" w:right="-334" w:rightChars="-139"/>
        <w:jc w:val="both"/>
        <w:rPr>
          <w:rFonts w:hint="default" w:ascii="Tahoma" w:hAnsi="Tahoma" w:cs="Tahoma"/>
          <w:sz w:val="20"/>
          <w:szCs w:val="20"/>
        </w:rPr>
      </w:pPr>
      <w:r>
        <w:rPr>
          <w:rFonts w:hint="default" w:ascii="Tahoma" w:hAnsi="Tahoma" w:cs="Tahoma"/>
          <w:sz w:val="20"/>
          <w:szCs w:val="20"/>
        </w:rPr>
        <w:t>ΠΙΣΤΟΠΟΙΗΤΙΚΑ ΔΙΑΣΦΑΛΙΣΗΣ ΠΟΙΟΤΗΤΑΣ.</w:t>
      </w:r>
      <w:r>
        <w:rPr>
          <w:rFonts w:hint="default" w:ascii="Tahoma" w:hAnsi="Tahoma" w:cs="Tahoma"/>
          <w:sz w:val="20"/>
          <w:szCs w:val="20"/>
          <w:lang w:val="el-GR"/>
        </w:rPr>
        <w:t xml:space="preserve"> </w:t>
      </w:r>
      <w:r>
        <w:rPr>
          <w:rFonts w:hint="default" w:ascii="Tahoma" w:hAnsi="Tahoma" w:cs="Tahoma"/>
          <w:sz w:val="20"/>
          <w:szCs w:val="20"/>
        </w:rPr>
        <w:t>Ο εκάστοτε κατασκευαστής ή ο προμηθευτής του αθλητικού εξοπλισμού, θα πρέπει να διαθέτει κατά την ημερομηνία διενέργειας του διαγωνισμού επί ποινή αποκλεισμού :</w:t>
      </w:r>
    </w:p>
    <w:p>
      <w:pPr>
        <w:pStyle w:val="17"/>
        <w:numPr>
          <w:ilvl w:val="0"/>
          <w:numId w:val="16"/>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Πιστοποιητικό  διασφάλισης  ποιότητας  ISO   9001:2015 ή άλλου   ισοδύναμου πιστοποιητικού  της   εκάστοτε κατασκευάστριας εταιρείας και του προμηθευτή σχετικά  με  την  εμπορία, κατασκευή, εγκατάσταση και τεχνική υποστήριξη αθλητικού δαπέδου.</w:t>
      </w:r>
    </w:p>
    <w:p>
      <w:pPr>
        <w:pStyle w:val="17"/>
        <w:numPr>
          <w:ilvl w:val="0"/>
          <w:numId w:val="16"/>
        </w:num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Πιστοποιητικό πρότυπο EN 12727 για τα καθίσματα . </w:t>
      </w:r>
    </w:p>
    <w:p>
      <w:pPr>
        <w:pStyle w:val="17"/>
        <w:tabs>
          <w:tab w:val="left" w:pos="900"/>
        </w:tabs>
        <w:spacing w:line="360" w:lineRule="auto"/>
        <w:ind w:left="0" w:right="-334" w:rightChars="-139"/>
        <w:jc w:val="both"/>
        <w:rPr>
          <w:rFonts w:hint="default" w:ascii="Tahoma" w:hAnsi="Tahoma" w:cs="Tahoma"/>
          <w:sz w:val="20"/>
          <w:szCs w:val="20"/>
        </w:rPr>
      </w:pPr>
    </w:p>
    <w:p>
      <w:pPr>
        <w:pStyle w:val="17"/>
        <w:tabs>
          <w:tab w:val="left" w:pos="900"/>
        </w:tabs>
        <w:spacing w:line="360" w:lineRule="auto"/>
        <w:ind w:left="0" w:right="-334" w:rightChars="-139"/>
        <w:jc w:val="both"/>
        <w:rPr>
          <w:rFonts w:hint="default" w:ascii="Tahoma" w:hAnsi="Tahoma" w:cs="Tahoma"/>
          <w:sz w:val="20"/>
          <w:szCs w:val="20"/>
          <w:lang w:val="zh-CN"/>
        </w:rPr>
      </w:pPr>
      <w:r>
        <w:rPr>
          <w:rFonts w:hint="default" w:ascii="Tahoma" w:hAnsi="Tahoma" w:cs="Tahoma"/>
          <w:sz w:val="20"/>
          <w:szCs w:val="20"/>
        </w:rPr>
        <w:t xml:space="preserve">Επίσης </w:t>
      </w:r>
      <w:bookmarkStart w:id="21" w:name="_Hlk100596323"/>
      <w:r>
        <w:rPr>
          <w:rFonts w:hint="default" w:ascii="Tahoma" w:hAnsi="Tahoma" w:cs="Tahoma"/>
          <w:sz w:val="20"/>
          <w:szCs w:val="20"/>
        </w:rPr>
        <w:t xml:space="preserve">οι συμμετέχοντες </w:t>
      </w:r>
      <w:bookmarkEnd w:id="21"/>
      <w:r>
        <w:rPr>
          <w:rFonts w:hint="default" w:ascii="Tahoma" w:hAnsi="Tahoma" w:cs="Tahoma"/>
          <w:sz w:val="20"/>
          <w:szCs w:val="20"/>
          <w:lang w:val="zh-CN"/>
        </w:rPr>
        <w:t>επί ποινή αποκλεισμού από την διαδικασία του διαγωνισμού είναι υποχρεωμένοι να προσκομίσουν:</w:t>
      </w:r>
    </w:p>
    <w:p>
      <w:pPr>
        <w:pStyle w:val="17"/>
        <w:numPr>
          <w:ilvl w:val="0"/>
          <w:numId w:val="19"/>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 xml:space="preserve">Υπεύθυνη δήλωση με την οποία θα δηλώνουν ότι είναι υπεύθυνοι για την αρτιότητα </w:t>
      </w:r>
      <w:r>
        <w:rPr>
          <w:rFonts w:hint="default" w:ascii="Tahoma" w:hAnsi="Tahoma" w:cs="Tahoma"/>
          <w:sz w:val="20"/>
          <w:szCs w:val="20"/>
        </w:rPr>
        <w:t xml:space="preserve">των υπό προμήθεια ειδών </w:t>
      </w:r>
      <w:r>
        <w:rPr>
          <w:rFonts w:hint="default" w:ascii="Tahoma" w:hAnsi="Tahoma" w:cs="Tahoma"/>
          <w:sz w:val="20"/>
          <w:szCs w:val="20"/>
          <w:lang w:val="zh-CN"/>
        </w:rPr>
        <w:t xml:space="preserve"> και ότι σε περίπτωση βλάβης η οποία θα παρουσιαστεί για χρονικό διάστημα δύο (2) ετών από την ημερομηνία έκδοσης </w:t>
      </w:r>
      <w:r>
        <w:rPr>
          <w:rFonts w:hint="default" w:ascii="Tahoma" w:hAnsi="Tahoma" w:cs="Tahoma"/>
          <w:sz w:val="20"/>
          <w:szCs w:val="20"/>
        </w:rPr>
        <w:t xml:space="preserve">του πρωτοκόλλου παραλαβής </w:t>
      </w:r>
      <w:r>
        <w:rPr>
          <w:rFonts w:hint="default" w:ascii="Tahoma" w:hAnsi="Tahoma" w:cs="Tahoma"/>
          <w:sz w:val="20"/>
          <w:szCs w:val="20"/>
          <w:lang w:val="zh-CN"/>
        </w:rPr>
        <w:t xml:space="preserve"> και  οφείλεται σε κατασκευαστικές ατέλειες ή αστοχία υλικού είναι υποχρεωμένοι να την αποκαταστήσουν  χωρίς να απαιτήσουν πρόσθετη αποζημίωση εντός διαστήματος ενός (1) μήνα. </w:t>
      </w:r>
    </w:p>
    <w:p>
      <w:pPr>
        <w:pStyle w:val="17"/>
        <w:numPr>
          <w:ilvl w:val="0"/>
          <w:numId w:val="19"/>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Υπεύθυνη δήλωση του κατασκευαστή και σε περίπτωση εισαγόμενου είδους από τον αντιπρόσωπο στην Ελλάδα, που θα δηλώνει ότι τα ως άνω είδη είναι σύμφωνα με τις προδιαγραφές της μελέτης και της ισχύουσας εθνικής και κοινοτικής νομοθεσίας.</w:t>
      </w:r>
    </w:p>
    <w:p>
      <w:pPr>
        <w:pStyle w:val="17"/>
        <w:numPr>
          <w:ilvl w:val="0"/>
          <w:numId w:val="19"/>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 xml:space="preserve">Υπεύθυνη δήλωση για την συμμόρφωση ειδών σε σχέση με τις αντίστοιχες Τεχνικές προδιαγραφές της διακήρυξης. </w:t>
      </w:r>
    </w:p>
    <w:p>
      <w:pPr>
        <w:pStyle w:val="17"/>
        <w:numPr>
          <w:ilvl w:val="0"/>
          <w:numId w:val="19"/>
        </w:numPr>
        <w:tabs>
          <w:tab w:val="left" w:pos="900"/>
        </w:tabs>
        <w:spacing w:line="360" w:lineRule="auto"/>
        <w:ind w:right="-334" w:rightChars="-139"/>
        <w:jc w:val="both"/>
        <w:rPr>
          <w:rFonts w:hint="default" w:ascii="Tahoma" w:hAnsi="Tahoma" w:cs="Tahoma"/>
          <w:sz w:val="20"/>
          <w:szCs w:val="20"/>
          <w:lang w:val="zh-CN"/>
        </w:rPr>
      </w:pPr>
      <w:r>
        <w:rPr>
          <w:rFonts w:hint="default" w:ascii="Tahoma" w:hAnsi="Tahoma" w:cs="Tahoma"/>
          <w:sz w:val="20"/>
          <w:szCs w:val="20"/>
          <w:lang w:val="zh-CN"/>
        </w:rPr>
        <w:t xml:space="preserve">Υπεύθυνη δήλωση του διαγωνιζόμενου ότι έχει επισκεφτεί </w:t>
      </w:r>
      <w:r>
        <w:rPr>
          <w:rFonts w:hint="default" w:ascii="Tahoma" w:hAnsi="Tahoma" w:cs="Tahoma"/>
          <w:sz w:val="20"/>
          <w:szCs w:val="20"/>
        </w:rPr>
        <w:t xml:space="preserve">τους </w:t>
      </w:r>
      <w:r>
        <w:rPr>
          <w:rFonts w:hint="default" w:ascii="Tahoma" w:hAnsi="Tahoma" w:cs="Tahoma"/>
          <w:sz w:val="20"/>
          <w:szCs w:val="20"/>
          <w:lang w:val="zh-CN"/>
        </w:rPr>
        <w:t xml:space="preserve"> χώρ</w:t>
      </w:r>
      <w:r>
        <w:rPr>
          <w:rFonts w:hint="default" w:ascii="Tahoma" w:hAnsi="Tahoma" w:cs="Tahoma"/>
          <w:sz w:val="20"/>
          <w:szCs w:val="20"/>
        </w:rPr>
        <w:t>ους</w:t>
      </w:r>
      <w:r>
        <w:rPr>
          <w:rFonts w:hint="default" w:ascii="Tahoma" w:hAnsi="Tahoma" w:cs="Tahoma"/>
          <w:sz w:val="20"/>
          <w:szCs w:val="20"/>
          <w:lang w:val="zh-CN"/>
        </w:rPr>
        <w:t xml:space="preserve"> </w:t>
      </w:r>
      <w:r>
        <w:rPr>
          <w:rFonts w:hint="default" w:ascii="Tahoma" w:hAnsi="Tahoma" w:cs="Tahoma"/>
          <w:sz w:val="20"/>
          <w:szCs w:val="20"/>
        </w:rPr>
        <w:t xml:space="preserve">των αθλητικών εγκαταστάσεων </w:t>
      </w:r>
    </w:p>
    <w:p>
      <w:pPr>
        <w:tabs>
          <w:tab w:val="left" w:pos="900"/>
        </w:tabs>
        <w:spacing w:line="360" w:lineRule="auto"/>
        <w:ind w:right="-334" w:rightChars="-139"/>
        <w:jc w:val="both"/>
        <w:rPr>
          <w:rFonts w:hint="default" w:ascii="Tahoma" w:hAnsi="Tahoma" w:cs="Tahoma"/>
          <w:sz w:val="20"/>
          <w:szCs w:val="20"/>
        </w:rPr>
      </w:pPr>
    </w:p>
    <w:p>
      <w:pPr>
        <w:tabs>
          <w:tab w:val="left" w:pos="900"/>
        </w:tabs>
        <w:spacing w:line="360" w:lineRule="auto"/>
        <w:ind w:right="-334" w:rightChars="-139"/>
        <w:jc w:val="both"/>
        <w:rPr>
          <w:rFonts w:hint="default" w:ascii="Tahoma" w:hAnsi="Tahoma" w:cs="Tahoma"/>
          <w:b/>
          <w:sz w:val="20"/>
          <w:szCs w:val="20"/>
          <w:u w:val="none"/>
        </w:rPr>
      </w:pPr>
      <w:r>
        <w:rPr>
          <w:rFonts w:hint="default" w:ascii="Tahoma" w:hAnsi="Tahoma" w:cs="Tahoma"/>
          <w:b/>
          <w:sz w:val="20"/>
          <w:szCs w:val="20"/>
          <w:u w:val="none"/>
        </w:rPr>
        <w:t>1</w:t>
      </w:r>
      <w:r>
        <w:rPr>
          <w:rFonts w:hint="default" w:ascii="Tahoma" w:hAnsi="Tahoma" w:cs="Tahoma"/>
          <w:b/>
          <w:sz w:val="20"/>
          <w:szCs w:val="20"/>
          <w:u w:val="none"/>
          <w:lang w:val="el-GR"/>
        </w:rPr>
        <w:t>3</w:t>
      </w:r>
      <w:r>
        <w:rPr>
          <w:rFonts w:hint="default" w:ascii="Tahoma" w:hAnsi="Tahoma" w:cs="Tahoma"/>
          <w:b/>
          <w:sz w:val="20"/>
          <w:szCs w:val="20"/>
          <w:u w:val="none"/>
        </w:rPr>
        <w:t>. Ματαίωση Διαδικασίας- Τροποποίηση σύμβασης</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Η αναθέτουσα αρχή έχει δικαίωμα σύμφωνα με το άρθρο 106 του Ν. 4412/2016, με αιτιολογημένη απόφασή της μετά από σύμφωνη γνώμη του αρμόδιου οργάνου, αν διαπιστωθούν σφάλματα ή παραλείψεις σε οποιοδήποτε στάδιο της διαδικασίας ανάθεσης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tabs>
          <w:tab w:val="left" w:pos="900"/>
        </w:tabs>
        <w:spacing w:line="360" w:lineRule="auto"/>
        <w:ind w:right="-334" w:rightChars="-139"/>
        <w:jc w:val="both"/>
        <w:rPr>
          <w:rFonts w:hint="default" w:ascii="Tahoma" w:hAnsi="Tahoma" w:cs="Tahoma"/>
          <w:sz w:val="20"/>
          <w:szCs w:val="20"/>
        </w:rPr>
      </w:pPr>
    </w:p>
    <w:p>
      <w:pPr>
        <w:tabs>
          <w:tab w:val="left" w:pos="900"/>
        </w:tabs>
        <w:spacing w:line="360" w:lineRule="auto"/>
        <w:ind w:right="-334" w:rightChars="-139"/>
        <w:jc w:val="both"/>
        <w:rPr>
          <w:rFonts w:hint="default" w:ascii="Tahoma" w:hAnsi="Tahoma" w:cs="Tahoma"/>
          <w:b/>
          <w:sz w:val="20"/>
          <w:szCs w:val="20"/>
          <w:u w:val="none"/>
        </w:rPr>
      </w:pPr>
      <w:r>
        <w:rPr>
          <w:rFonts w:hint="default" w:ascii="Tahoma" w:hAnsi="Tahoma" w:cs="Tahoma"/>
          <w:b/>
          <w:sz w:val="20"/>
          <w:szCs w:val="20"/>
          <w:u w:val="none"/>
        </w:rPr>
        <w:t>1</w:t>
      </w:r>
      <w:r>
        <w:rPr>
          <w:rFonts w:hint="default" w:ascii="Tahoma" w:hAnsi="Tahoma" w:cs="Tahoma"/>
          <w:b/>
          <w:sz w:val="20"/>
          <w:szCs w:val="20"/>
          <w:u w:val="none"/>
          <w:lang w:val="el-GR"/>
        </w:rPr>
        <w:t>4</w:t>
      </w:r>
      <w:r>
        <w:rPr>
          <w:rFonts w:hint="default" w:ascii="Tahoma" w:hAnsi="Tahoma" w:cs="Tahoma"/>
          <w:b/>
          <w:sz w:val="20"/>
          <w:szCs w:val="20"/>
          <w:u w:val="none"/>
        </w:rPr>
        <w:t>. Παραλαβή</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Η παραλαβή της προμήθειας θα γίνεται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την τελεία απόρριψη της παραλαμβανομένης εργασίας ή την αποκατάσταση των κατασκευαστικών ή λειτουργικών ανωμαλιών αυτού.</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για λογαριασμό του αναδόχου και κατά τον προσφορότερο με τις ανάγκες και τα συμφέροντά του τρόπο. </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Η παρακολούθηση της σύμβασης θα γίνεται από τμήμα κοινωνικής Κοινωνικής Προστασίας Παιδείας, Πολιτισμού &amp; Αθλητισμού και τη Δ/νση  Τεχνικών Υπηρεσιών </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  </w:t>
      </w:r>
    </w:p>
    <w:p>
      <w:pPr>
        <w:tabs>
          <w:tab w:val="left" w:pos="900"/>
        </w:tabs>
        <w:spacing w:line="360" w:lineRule="auto"/>
        <w:ind w:right="-334" w:rightChars="-139"/>
        <w:jc w:val="both"/>
        <w:rPr>
          <w:rFonts w:hint="default" w:ascii="Tahoma" w:hAnsi="Tahoma" w:cs="Tahoma"/>
          <w:sz w:val="20"/>
          <w:szCs w:val="20"/>
          <w:u w:val="none"/>
        </w:rPr>
      </w:pPr>
      <w:r>
        <w:rPr>
          <w:rFonts w:hint="default" w:ascii="Tahoma" w:hAnsi="Tahoma" w:cs="Tahoma"/>
          <w:b/>
          <w:bCs/>
          <w:sz w:val="20"/>
          <w:szCs w:val="20"/>
          <w:u w:val="none"/>
          <w:lang w:val="el-GR"/>
        </w:rPr>
        <w:t>15</w:t>
      </w:r>
      <w:r>
        <w:rPr>
          <w:rFonts w:hint="default" w:ascii="Tahoma" w:hAnsi="Tahoma" w:cs="Tahoma"/>
          <w:b/>
          <w:bCs/>
          <w:sz w:val="20"/>
          <w:szCs w:val="20"/>
          <w:u w:val="none"/>
        </w:rPr>
        <w:t xml:space="preserve">. Εφαρμοστέο Δίκαιο </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Η παρούσα διέπεται από το Ελληνικό Δίκαιο. Σε περίπτωση διαφορών σχετικά με την ερμηνεία ή την εκτέλεση ή την εφαρμογή της σύμβασης ή εξ’ αφορμής της, η Αναθέτουσα Αρχή και ο Προμηθευτής καταβάλλουν κάθε φιλική επίλυση τους,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δικαστήρια που εδρεύουν στην Αθήνα.</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Δεν αποκλείεται όμως για ορισμένες περιπτώσεις, εφόσον συμφωνούν και τα δύο μέρη, να προβλεφθεί στη σύμβαση προσφυγή των συμβαλλομένων σε διαιτησία, αντί στα δικαστήρια,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pPr>
        <w:tabs>
          <w:tab w:val="left" w:pos="900"/>
        </w:tabs>
        <w:spacing w:line="360" w:lineRule="auto"/>
        <w:ind w:right="-334" w:rightChars="-139"/>
        <w:jc w:val="both"/>
        <w:rPr>
          <w:rFonts w:hint="default" w:ascii="Tahoma" w:hAnsi="Tahoma" w:cs="Tahoma"/>
          <w:sz w:val="20"/>
          <w:szCs w:val="20"/>
        </w:rPr>
      </w:pP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Για ό,τι δεν προβλέπεται από τους όρους της παρούσας Μελέτης, ισχύουν οι διατάξεις περί προμηθειών του Δημοσίου και των Ν.Π.Δ.Δ., ιδίως δε οι διατάξεις του Ν.4412/2016 και του 4782/2021.</w:t>
      </w:r>
    </w:p>
    <w:p>
      <w:pPr>
        <w:tabs>
          <w:tab w:val="left" w:pos="900"/>
        </w:tabs>
        <w:spacing w:line="360" w:lineRule="auto"/>
        <w:ind w:right="-334" w:rightChars="-139"/>
        <w:jc w:val="both"/>
        <w:rPr>
          <w:rFonts w:hint="default" w:ascii="Tahoma" w:hAnsi="Tahoma" w:cs="Tahoma"/>
          <w:sz w:val="20"/>
          <w:szCs w:val="20"/>
        </w:rPr>
      </w:pP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 xml:space="preserve">Όλοι οι όροι της παρούσας κηρύσσονται ουσιώδεις. </w:t>
      </w:r>
    </w:p>
    <w:p>
      <w:pPr>
        <w:tabs>
          <w:tab w:val="left" w:pos="900"/>
        </w:tabs>
        <w:spacing w:line="360" w:lineRule="auto"/>
        <w:ind w:right="-334" w:rightChars="-139"/>
        <w:jc w:val="both"/>
        <w:rPr>
          <w:rFonts w:hint="default" w:ascii="Tahoma" w:hAnsi="Tahoma" w:cs="Tahoma"/>
          <w:sz w:val="20"/>
          <w:szCs w:val="20"/>
        </w:rPr>
      </w:pPr>
    </w:p>
    <w:p>
      <w:pPr>
        <w:tabs>
          <w:tab w:val="left" w:pos="900"/>
        </w:tabs>
        <w:spacing w:line="360" w:lineRule="auto"/>
        <w:ind w:right="-334" w:rightChars="-139"/>
        <w:jc w:val="both"/>
        <w:rPr>
          <w:rFonts w:hint="default" w:ascii="Tahoma" w:hAnsi="Tahoma" w:cs="Tahoma"/>
          <w:sz w:val="20"/>
          <w:szCs w:val="20"/>
          <w:u w:val="none"/>
        </w:rPr>
      </w:pPr>
      <w:r>
        <w:rPr>
          <w:rFonts w:hint="default" w:ascii="Tahoma" w:hAnsi="Tahoma" w:cs="Tahoma"/>
          <w:b/>
          <w:bCs/>
          <w:sz w:val="20"/>
          <w:szCs w:val="20"/>
          <w:u w:val="none"/>
        </w:rPr>
        <w:t>1</w:t>
      </w:r>
      <w:r>
        <w:rPr>
          <w:rFonts w:hint="default" w:ascii="Tahoma" w:hAnsi="Tahoma" w:cs="Tahoma"/>
          <w:b/>
          <w:bCs/>
          <w:sz w:val="20"/>
          <w:szCs w:val="20"/>
          <w:u w:val="none"/>
          <w:lang w:val="el-GR"/>
        </w:rPr>
        <w:t>6</w:t>
      </w:r>
      <w:r>
        <w:rPr>
          <w:rFonts w:hint="default" w:ascii="Tahoma" w:hAnsi="Tahoma" w:cs="Tahoma"/>
          <w:b/>
          <w:bCs/>
          <w:sz w:val="20"/>
          <w:szCs w:val="20"/>
          <w:u w:val="none"/>
        </w:rPr>
        <w:t>. Πρόσθετοι Όροι</w:t>
      </w:r>
    </w:p>
    <w:p>
      <w:pPr>
        <w:tabs>
          <w:tab w:val="left" w:pos="900"/>
        </w:tabs>
        <w:spacing w:line="360" w:lineRule="auto"/>
        <w:ind w:right="-334" w:rightChars="-139"/>
        <w:jc w:val="both"/>
        <w:rPr>
          <w:rFonts w:hint="default" w:ascii="Tahoma" w:hAnsi="Tahoma" w:cs="Tahoma"/>
          <w:sz w:val="20"/>
          <w:szCs w:val="20"/>
        </w:rPr>
      </w:pPr>
      <w:r>
        <w:rPr>
          <w:rFonts w:hint="default" w:ascii="Tahoma" w:hAnsi="Tahoma" w:cs="Tahoma"/>
          <w:sz w:val="20"/>
          <w:szCs w:val="20"/>
        </w:rPr>
        <w:t>Δεν επιτρέπεται η εκχώρηση της Σύμβασης.</w:t>
      </w:r>
    </w:p>
    <w:p>
      <w:pPr>
        <w:tabs>
          <w:tab w:val="left" w:pos="900"/>
        </w:tabs>
        <w:spacing w:line="360" w:lineRule="auto"/>
        <w:ind w:right="-334" w:rightChars="-139"/>
        <w:jc w:val="both"/>
        <w:rPr>
          <w:rFonts w:hint="default" w:ascii="Tahoma" w:hAnsi="Tahoma" w:cs="Tahoma"/>
          <w:sz w:val="18"/>
          <w:szCs w:val="18"/>
        </w:rPr>
      </w:pPr>
      <w:r>
        <w:rPr>
          <w:rFonts w:hint="default" w:ascii="Tahoma" w:hAnsi="Tahoma" w:cs="Tahoma"/>
          <w:sz w:val="20"/>
          <w:szCs w:val="20"/>
        </w:rPr>
        <w:t>Σε αντικειμενικά δικαιολογημένες περιπτώσεις, εφόσον συμφωνήσουν προς τούτο και τα δύο συμβαλλόμενα μέρη, μπορεί να τροποποιείται η Σύμβαση, ύστερα από γνωμοδότηση του αρμοδίου οργάνου σύμφωνα με τα άρθρα 132 και 201 του Ν. 4412/2016</w:t>
      </w:r>
      <w:r>
        <w:rPr>
          <w:rFonts w:hint="default" w:ascii="Tahoma" w:hAnsi="Tahoma" w:cs="Tahoma"/>
          <w:sz w:val="20"/>
          <w:szCs w:val="20"/>
          <w:lang w:val="el-GR"/>
        </w:rPr>
        <w:t>.</w:t>
      </w:r>
      <w:r>
        <w:rPr>
          <w:rFonts w:hint="default" w:ascii="Tahoma" w:hAnsi="Tahoma" w:cs="Tahoma"/>
          <w:sz w:val="18"/>
          <w:szCs w:val="18"/>
        </w:rPr>
        <w:t xml:space="preserve">        </w:t>
      </w:r>
    </w:p>
    <w:p>
      <w:pPr>
        <w:tabs>
          <w:tab w:val="left" w:pos="900"/>
        </w:tabs>
        <w:spacing w:line="360" w:lineRule="auto"/>
        <w:ind w:right="-334" w:rightChars="-139"/>
        <w:jc w:val="both"/>
        <w:rPr>
          <w:rFonts w:hint="default" w:ascii="Tahoma" w:hAnsi="Tahoma" w:cs="Tahoma"/>
          <w:sz w:val="18"/>
          <w:szCs w:val="18"/>
        </w:rPr>
      </w:pPr>
    </w:p>
    <w:p>
      <w:pPr>
        <w:tabs>
          <w:tab w:val="left" w:pos="900"/>
        </w:tabs>
        <w:spacing w:line="360" w:lineRule="auto"/>
        <w:ind w:right="-334" w:rightChars="-139"/>
        <w:jc w:val="both"/>
        <w:rPr>
          <w:rFonts w:hint="default" w:ascii="Tahoma" w:hAnsi="Tahoma" w:cs="Tahoma"/>
          <w:sz w:val="18"/>
          <w:szCs w:val="18"/>
        </w:rPr>
      </w:pPr>
    </w:p>
    <w:p>
      <w:pPr>
        <w:tabs>
          <w:tab w:val="left" w:pos="900"/>
        </w:tabs>
        <w:spacing w:line="360" w:lineRule="auto"/>
        <w:ind w:right="-334" w:rightChars="-139"/>
        <w:jc w:val="both"/>
        <w:rPr>
          <w:rFonts w:hint="default" w:ascii="Tahoma" w:hAnsi="Tahoma" w:cs="Tahoma"/>
          <w:b/>
          <w:sz w:val="22"/>
          <w:szCs w:val="22"/>
        </w:rPr>
      </w:pPr>
      <w:r>
        <w:rPr>
          <w:rFonts w:hint="default" w:ascii="Tahoma" w:hAnsi="Tahoma" w:cs="Tahoma"/>
          <w:sz w:val="18"/>
          <w:szCs w:val="18"/>
        </w:rPr>
        <w:t xml:space="preserve">      </w:t>
      </w:r>
    </w:p>
    <w:tbl>
      <w:tblPr>
        <w:tblStyle w:val="1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pStyle w:val="17"/>
              <w:tabs>
                <w:tab w:val="left" w:pos="37"/>
              </w:tabs>
              <w:ind w:right="-334" w:rightChars="-139" w:firstLine="880" w:firstLineChars="550"/>
              <w:jc w:val="both"/>
              <w:rPr>
                <w:rFonts w:hint="default" w:ascii="Tahoma" w:hAnsi="Tahoma" w:cs="Tahoma"/>
                <w:sz w:val="16"/>
                <w:szCs w:val="16"/>
              </w:rPr>
            </w:pPr>
            <w:r>
              <w:rPr>
                <w:rFonts w:hint="default" w:ascii="Tahoma" w:hAnsi="Tahoma" w:cs="Tahoma"/>
                <w:sz w:val="16"/>
                <w:szCs w:val="16"/>
              </w:rPr>
              <w:t>Ο Συντάκτης</w:t>
            </w:r>
          </w:p>
          <w:p>
            <w:pPr>
              <w:pStyle w:val="17"/>
              <w:tabs>
                <w:tab w:val="left" w:pos="37"/>
              </w:tabs>
              <w:ind w:right="-334" w:rightChars="-139" w:firstLine="640" w:firstLineChars="400"/>
              <w:jc w:val="both"/>
              <w:rPr>
                <w:rFonts w:hint="default" w:ascii="Tahoma" w:hAnsi="Tahoma" w:cs="Tahoma"/>
                <w:sz w:val="16"/>
                <w:szCs w:val="16"/>
              </w:rPr>
            </w:pPr>
          </w:p>
          <w:p>
            <w:pPr>
              <w:pStyle w:val="17"/>
              <w:tabs>
                <w:tab w:val="left" w:pos="37"/>
              </w:tabs>
              <w:ind w:left="0" w:right="-334" w:rightChars="-139"/>
              <w:jc w:val="center"/>
              <w:rPr>
                <w:rFonts w:hint="default" w:ascii="Tahoma" w:hAnsi="Tahoma" w:cs="Tahoma"/>
                <w:b w:val="0"/>
                <w:bCs/>
                <w:sz w:val="16"/>
                <w:szCs w:val="16"/>
                <w:u w:val="none"/>
                <w:lang w:val="el-GR"/>
              </w:rPr>
            </w:pPr>
            <w:r>
              <w:rPr>
                <w:rFonts w:hint="default" w:ascii="Tahoma" w:hAnsi="Tahoma" w:cs="Tahoma"/>
                <w:b w:val="0"/>
                <w:bCs/>
                <w:sz w:val="16"/>
                <w:szCs w:val="16"/>
                <w:u w:val="none"/>
                <w:lang w:val="el-GR"/>
              </w:rPr>
              <w:t>Αθηνά-Θεοδώρα Αλεξοπούλου</w:t>
            </w:r>
          </w:p>
          <w:p>
            <w:pPr>
              <w:pStyle w:val="17"/>
              <w:tabs>
                <w:tab w:val="left" w:pos="37"/>
              </w:tabs>
              <w:ind w:left="0" w:right="-334" w:rightChars="-139"/>
              <w:jc w:val="center"/>
              <w:rPr>
                <w:rFonts w:hint="default" w:ascii="Tahoma" w:hAnsi="Tahoma" w:cs="Tahoma"/>
                <w:b/>
                <w:sz w:val="16"/>
                <w:szCs w:val="16"/>
                <w:u w:val="single"/>
                <w:lang w:val="el-GR"/>
              </w:rPr>
            </w:pPr>
            <w:r>
              <w:rPr>
                <w:rFonts w:hint="default" w:ascii="Tahoma" w:hAnsi="Tahoma" w:cs="Tahoma"/>
                <w:b w:val="0"/>
                <w:bCs/>
                <w:sz w:val="16"/>
                <w:szCs w:val="16"/>
                <w:u w:val="none"/>
                <w:lang w:val="el-GR"/>
              </w:rPr>
              <w:t>ΠΕ Διοικητικού Β’</w:t>
            </w:r>
          </w:p>
        </w:tc>
        <w:tc>
          <w:tcPr>
            <w:tcW w:w="4962" w:type="dxa"/>
          </w:tcPr>
          <w:p>
            <w:pPr>
              <w:pStyle w:val="17"/>
              <w:tabs>
                <w:tab w:val="left" w:pos="900"/>
              </w:tabs>
              <w:ind w:left="0" w:right="-334" w:rightChars="-139" w:firstLine="1680" w:firstLineChars="1050"/>
              <w:jc w:val="both"/>
              <w:rPr>
                <w:rFonts w:hint="default" w:ascii="Tahoma" w:hAnsi="Tahoma" w:cs="Tahoma"/>
                <w:sz w:val="16"/>
                <w:szCs w:val="16"/>
              </w:rPr>
            </w:pPr>
            <w:r>
              <w:rPr>
                <w:rFonts w:hint="default" w:ascii="Tahoma" w:hAnsi="Tahoma" w:cs="Tahoma"/>
                <w:sz w:val="16"/>
                <w:szCs w:val="16"/>
              </w:rPr>
              <w:t>Ελέγχθηκε &amp; Θεωρήθηκε</w:t>
            </w:r>
          </w:p>
          <w:p>
            <w:pPr>
              <w:pStyle w:val="17"/>
              <w:tabs>
                <w:tab w:val="left" w:pos="900"/>
              </w:tabs>
              <w:ind w:left="0" w:right="-334" w:rightChars="-139"/>
              <w:jc w:val="center"/>
              <w:rPr>
                <w:rFonts w:hint="default" w:ascii="Tahoma" w:hAnsi="Tahoma" w:cs="Tahoma"/>
                <w:b/>
                <w:sz w:val="16"/>
                <w:szCs w:val="16"/>
                <w:u w:val="single"/>
              </w:rPr>
            </w:pPr>
          </w:p>
          <w:p>
            <w:pPr>
              <w:pStyle w:val="17"/>
              <w:tabs>
                <w:tab w:val="left" w:pos="37"/>
              </w:tabs>
              <w:ind w:right="-334" w:rightChars="-139" w:firstLine="1040" w:firstLineChars="650"/>
              <w:jc w:val="both"/>
              <w:rPr>
                <w:rFonts w:hint="default" w:ascii="Tahoma" w:hAnsi="Tahoma" w:cs="Tahoma"/>
                <w:sz w:val="16"/>
                <w:szCs w:val="16"/>
              </w:rPr>
            </w:pPr>
            <w:r>
              <w:rPr>
                <w:rFonts w:hint="default" w:ascii="Tahoma" w:hAnsi="Tahoma" w:cs="Tahoma"/>
                <w:sz w:val="16"/>
                <w:szCs w:val="16"/>
              </w:rPr>
              <w:t>Βασίλης Κατσουρός</w:t>
            </w:r>
          </w:p>
          <w:p>
            <w:pPr>
              <w:pStyle w:val="17"/>
              <w:tabs>
                <w:tab w:val="left" w:pos="37"/>
              </w:tabs>
              <w:ind w:right="-334" w:rightChars="-139" w:firstLine="1120" w:firstLineChars="700"/>
              <w:jc w:val="both"/>
              <w:rPr>
                <w:rFonts w:hint="default" w:ascii="Tahoma" w:hAnsi="Tahoma" w:cs="Tahoma"/>
                <w:sz w:val="16"/>
                <w:szCs w:val="16"/>
              </w:rPr>
            </w:pPr>
            <w:r>
              <w:rPr>
                <w:rFonts w:hint="default" w:ascii="Tahoma" w:hAnsi="Tahoma" w:cs="Tahoma"/>
                <w:sz w:val="16"/>
                <w:szCs w:val="16"/>
              </w:rPr>
              <w:t>ΔΕ Διοικητικού Α’</w:t>
            </w:r>
          </w:p>
          <w:p>
            <w:pPr>
              <w:pStyle w:val="17"/>
              <w:tabs>
                <w:tab w:val="left" w:pos="37"/>
              </w:tabs>
              <w:ind w:right="-334" w:rightChars="-139" w:firstLine="1040" w:firstLineChars="650"/>
              <w:jc w:val="both"/>
              <w:rPr>
                <w:rFonts w:hint="default" w:ascii="Tahoma" w:hAnsi="Tahoma" w:cs="Tahoma"/>
                <w:sz w:val="16"/>
                <w:szCs w:val="16"/>
              </w:rPr>
            </w:pPr>
          </w:p>
          <w:p>
            <w:pPr>
              <w:pStyle w:val="17"/>
              <w:tabs>
                <w:tab w:val="left" w:pos="37"/>
              </w:tabs>
              <w:ind w:left="0" w:right="-334" w:rightChars="-139"/>
              <w:jc w:val="both"/>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Προϊστάμενος Τμήματος Κοινωνικής Προστασίας</w:t>
            </w:r>
          </w:p>
          <w:p>
            <w:pPr>
              <w:pStyle w:val="17"/>
              <w:tabs>
                <w:tab w:val="left" w:pos="37"/>
              </w:tabs>
              <w:ind w:left="0" w:right="-334" w:rightChars="-139"/>
              <w:jc w:val="center"/>
              <w:rPr>
                <w:rFonts w:hint="default" w:ascii="Tahoma" w:hAnsi="Tahoma" w:cs="Tahoma"/>
                <w:sz w:val="16"/>
                <w:szCs w:val="16"/>
              </w:rPr>
            </w:pPr>
            <w:r>
              <w:rPr>
                <w:rFonts w:hint="default" w:ascii="Tahoma" w:hAnsi="Tahoma" w:cs="Tahoma"/>
                <w:sz w:val="16"/>
                <w:szCs w:val="16"/>
              </w:rPr>
              <w:t>Παιδείας, Πολιτισμού &amp; Αθλητισμού</w:t>
            </w:r>
          </w:p>
          <w:p>
            <w:pPr>
              <w:pStyle w:val="17"/>
              <w:tabs>
                <w:tab w:val="left" w:pos="900"/>
              </w:tabs>
              <w:ind w:left="0" w:right="-334" w:rightChars="-139"/>
              <w:jc w:val="both"/>
              <w:rPr>
                <w:rFonts w:hint="default" w:ascii="Tahoma" w:hAnsi="Tahoma" w:cs="Tahoma"/>
                <w:b/>
                <w:sz w:val="16"/>
                <w:szCs w:val="16"/>
                <w:u w:val="single"/>
              </w:rPr>
            </w:pPr>
          </w:p>
          <w:p>
            <w:pPr>
              <w:pStyle w:val="17"/>
              <w:tabs>
                <w:tab w:val="left" w:pos="900"/>
              </w:tabs>
              <w:ind w:left="0" w:right="-334" w:rightChars="-139"/>
              <w:jc w:val="center"/>
              <w:rPr>
                <w:rFonts w:hint="default" w:ascii="Tahoma" w:hAnsi="Tahoma" w:cs="Tahoma"/>
                <w:b/>
                <w:sz w:val="16"/>
                <w:szCs w:val="16"/>
                <w:u w:val="single"/>
              </w:rPr>
            </w:pPr>
          </w:p>
        </w:tc>
      </w:tr>
    </w:tbl>
    <w:p>
      <w:pPr>
        <w:tabs>
          <w:tab w:val="left" w:pos="900"/>
        </w:tabs>
        <w:ind w:right="-334" w:rightChars="-139"/>
        <w:jc w:val="both"/>
        <w:rPr>
          <w:rFonts w:hint="default" w:ascii="Tahoma" w:hAnsi="Tahoma" w:cs="Tahoma"/>
          <w:b/>
          <w:sz w:val="22"/>
          <w:szCs w:val="22"/>
        </w:rPr>
      </w:pPr>
    </w:p>
    <w:sectPr>
      <w:footerReference r:id="rId3" w:type="default"/>
      <w:pgSz w:w="11906" w:h="16838"/>
      <w:pgMar w:top="1276" w:right="1440" w:bottom="1162"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A1"/>
    <w:family w:val="swiss"/>
    <w:pitch w:val="default"/>
    <w:sig w:usb0="E0002A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Calibri">
    <w:panose1 w:val="020F0502020204030204"/>
    <w:charset w:val="A1"/>
    <w:family w:val="swiss"/>
    <w:pitch w:val="default"/>
    <w:sig w:usb0="E00002FF" w:usb1="4000ACFF" w:usb2="00000001" w:usb3="00000000" w:csb0="2000019F" w:csb1="00000000"/>
  </w:font>
  <w:font w:name="Arial MT">
    <w:altName w:val="Arial"/>
    <w:panose1 w:val="00000000000000000000"/>
    <w:charset w:val="01"/>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AFF" w:usb1="C0007843" w:usb2="00000009" w:usb3="00000000" w:csb0="400001FF" w:csb1="FFFF0000"/>
  </w:font>
  <w:font w:name="Verdana">
    <w:panose1 w:val="020B0604030504040204"/>
    <w:charset w:val="A1"/>
    <w:family w:val="swiss"/>
    <w:pitch w:val="default"/>
    <w:sig w:usb0="A1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KbuvM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FSKbuvMAgAA&#10;JQYAAA4AAAAAAAAAAQAgAAAAHwEAAGRycy9lMm9Eb2MueG1sUEsFBgAAAAAGAAYAWQEAAF0GAAAA&#10;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3E8D1"/>
    <w:multiLevelType w:val="singleLevel"/>
    <w:tmpl w:val="8093E8D1"/>
    <w:lvl w:ilvl="0" w:tentative="0">
      <w:start w:val="1"/>
      <w:numFmt w:val="decimal"/>
      <w:suff w:val="space"/>
      <w:lvlText w:val="%1."/>
      <w:lvlJc w:val="left"/>
    </w:lvl>
  </w:abstractNum>
  <w:abstractNum w:abstractNumId="1">
    <w:nsid w:val="B9E5FAB1"/>
    <w:multiLevelType w:val="singleLevel"/>
    <w:tmpl w:val="B9E5FAB1"/>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
    <w:nsid w:val="F8BD7B5D"/>
    <w:multiLevelType w:val="singleLevel"/>
    <w:tmpl w:val="F8BD7B5D"/>
    <w:lvl w:ilvl="0" w:tentative="0">
      <w:start w:val="1"/>
      <w:numFmt w:val="decimal"/>
      <w:suff w:val="space"/>
      <w:lvlText w:val="%1."/>
      <w:lvlJc w:val="left"/>
    </w:lvl>
  </w:abstractNum>
  <w:abstractNum w:abstractNumId="3">
    <w:nsid w:val="00000003"/>
    <w:multiLevelType w:val="singleLevel"/>
    <w:tmpl w:val="00000003"/>
    <w:lvl w:ilvl="0" w:tentative="0">
      <w:start w:val="1"/>
      <w:numFmt w:val="bullet"/>
      <w:lvlText w:val=""/>
      <w:lvlJc w:val="left"/>
      <w:pPr>
        <w:tabs>
          <w:tab w:val="left" w:pos="643"/>
        </w:tabs>
        <w:ind w:left="643" w:hanging="360"/>
      </w:pPr>
      <w:rPr>
        <w:rFonts w:ascii="Symbol" w:hAnsi="Symbol" w:cs="Symbol"/>
        <w:lang w:val="el-GR"/>
      </w:rPr>
    </w:lvl>
  </w:abstractNum>
  <w:abstractNum w:abstractNumId="4">
    <w:nsid w:val="0000000B"/>
    <w:multiLevelType w:val="multilevel"/>
    <w:tmpl w:val="0000000B"/>
    <w:lvl w:ilvl="0" w:tentative="0">
      <w:start w:val="1"/>
      <w:numFmt w:val="bullet"/>
      <w:lvlText w:val="-"/>
      <w:lvlJc w:val="left"/>
      <w:pPr>
        <w:tabs>
          <w:tab w:val="left" w:pos="420"/>
        </w:tabs>
        <w:ind w:left="420" w:hanging="360"/>
      </w:pPr>
      <w:rPr>
        <w:rFonts w:ascii="Tahoma" w:hAnsi="Tahoma"/>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5">
    <w:nsid w:val="0000000C"/>
    <w:multiLevelType w:val="multilevel"/>
    <w:tmpl w:val="0000000C"/>
    <w:lvl w:ilvl="0" w:tentative="0">
      <w:start w:val="1"/>
      <w:numFmt w:val="bullet"/>
      <w:lvlText w:val=""/>
      <w:lvlJc w:val="left"/>
      <w:pPr>
        <w:tabs>
          <w:tab w:val="left" w:pos="417"/>
        </w:tabs>
        <w:ind w:left="400" w:hanging="283"/>
      </w:pPr>
      <w:rPr>
        <w:rFonts w:ascii="Symbol" w:hAnsi="Symbol"/>
      </w:rPr>
    </w:lvl>
    <w:lvl w:ilvl="1" w:tentative="0">
      <w:start w:val="1"/>
      <w:numFmt w:val="bullet"/>
      <w:lvlText w:val="o"/>
      <w:lvlJc w:val="left"/>
      <w:pPr>
        <w:tabs>
          <w:tab w:val="left" w:pos="1500"/>
        </w:tabs>
        <w:ind w:left="1500" w:hanging="360"/>
      </w:pPr>
      <w:rPr>
        <w:rFonts w:ascii="Courier New" w:hAnsi="Courier New"/>
      </w:rPr>
    </w:lvl>
    <w:lvl w:ilvl="2" w:tentative="0">
      <w:start w:val="1"/>
      <w:numFmt w:val="bullet"/>
      <w:lvlText w:val=""/>
      <w:lvlJc w:val="left"/>
      <w:pPr>
        <w:tabs>
          <w:tab w:val="left" w:pos="2220"/>
        </w:tabs>
        <w:ind w:left="2220" w:hanging="360"/>
      </w:pPr>
      <w:rPr>
        <w:rFonts w:ascii="Wingdings" w:hAnsi="Wingdings"/>
      </w:rPr>
    </w:lvl>
    <w:lvl w:ilvl="3" w:tentative="0">
      <w:start w:val="1"/>
      <w:numFmt w:val="bullet"/>
      <w:lvlText w:val=""/>
      <w:lvlJc w:val="left"/>
      <w:pPr>
        <w:tabs>
          <w:tab w:val="left" w:pos="2940"/>
        </w:tabs>
        <w:ind w:left="2940" w:hanging="360"/>
      </w:pPr>
      <w:rPr>
        <w:rFonts w:ascii="Symbol" w:hAnsi="Symbol"/>
      </w:rPr>
    </w:lvl>
    <w:lvl w:ilvl="4" w:tentative="0">
      <w:start w:val="1"/>
      <w:numFmt w:val="bullet"/>
      <w:lvlText w:val="o"/>
      <w:lvlJc w:val="left"/>
      <w:pPr>
        <w:tabs>
          <w:tab w:val="left" w:pos="3660"/>
        </w:tabs>
        <w:ind w:left="3660" w:hanging="360"/>
      </w:pPr>
      <w:rPr>
        <w:rFonts w:ascii="Courier New" w:hAnsi="Courier New"/>
      </w:rPr>
    </w:lvl>
    <w:lvl w:ilvl="5" w:tentative="0">
      <w:start w:val="1"/>
      <w:numFmt w:val="bullet"/>
      <w:lvlText w:val=""/>
      <w:lvlJc w:val="left"/>
      <w:pPr>
        <w:tabs>
          <w:tab w:val="left" w:pos="4380"/>
        </w:tabs>
        <w:ind w:left="4380" w:hanging="360"/>
      </w:pPr>
      <w:rPr>
        <w:rFonts w:ascii="Wingdings" w:hAnsi="Wingdings"/>
      </w:rPr>
    </w:lvl>
    <w:lvl w:ilvl="6" w:tentative="0">
      <w:start w:val="1"/>
      <w:numFmt w:val="bullet"/>
      <w:lvlText w:val=""/>
      <w:lvlJc w:val="left"/>
      <w:pPr>
        <w:tabs>
          <w:tab w:val="left" w:pos="5100"/>
        </w:tabs>
        <w:ind w:left="5100" w:hanging="360"/>
      </w:pPr>
      <w:rPr>
        <w:rFonts w:ascii="Symbol" w:hAnsi="Symbol"/>
      </w:rPr>
    </w:lvl>
    <w:lvl w:ilvl="7" w:tentative="0">
      <w:start w:val="1"/>
      <w:numFmt w:val="bullet"/>
      <w:lvlText w:val="o"/>
      <w:lvlJc w:val="left"/>
      <w:pPr>
        <w:tabs>
          <w:tab w:val="left" w:pos="5820"/>
        </w:tabs>
        <w:ind w:left="5820" w:hanging="360"/>
      </w:pPr>
      <w:rPr>
        <w:rFonts w:ascii="Courier New" w:hAnsi="Courier New"/>
      </w:rPr>
    </w:lvl>
    <w:lvl w:ilvl="8" w:tentative="0">
      <w:start w:val="1"/>
      <w:numFmt w:val="bullet"/>
      <w:lvlText w:val=""/>
      <w:lvlJc w:val="left"/>
      <w:pPr>
        <w:tabs>
          <w:tab w:val="left" w:pos="6540"/>
        </w:tabs>
        <w:ind w:left="6540" w:hanging="360"/>
      </w:pPr>
      <w:rPr>
        <w:rFonts w:ascii="Wingdings" w:hAnsi="Wingdings"/>
      </w:rPr>
    </w:lvl>
  </w:abstractNum>
  <w:abstractNum w:abstractNumId="6">
    <w:nsid w:val="04182E99"/>
    <w:multiLevelType w:val="multilevel"/>
    <w:tmpl w:val="04182E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B64A22A"/>
    <w:multiLevelType w:val="singleLevel"/>
    <w:tmpl w:val="1B64A22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29EB6062"/>
    <w:multiLevelType w:val="multilevel"/>
    <w:tmpl w:val="29EB6062"/>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25A5A5A"/>
    <w:multiLevelType w:val="multilevel"/>
    <w:tmpl w:val="325A5A5A"/>
    <w:lvl w:ilvl="0" w:tentative="0">
      <w:start w:val="1"/>
      <w:numFmt w:val="decimal"/>
      <w:lvlText w:val="%1."/>
      <w:lvlJc w:val="left"/>
      <w:pPr>
        <w:ind w:left="360" w:hanging="360"/>
      </w:pPr>
      <w:rPr>
        <w:b/>
      </w:rPr>
    </w:lvl>
    <w:lvl w:ilvl="1" w:tentative="0">
      <w:start w:val="1"/>
      <w:numFmt w:val="decimal"/>
      <w:isLgl/>
      <w:lvlText w:val="%1.%2"/>
      <w:lvlJc w:val="left"/>
      <w:pPr>
        <w:ind w:left="435" w:hanging="435"/>
      </w:pPr>
      <w:rPr>
        <w:rFonts w:hint="default"/>
        <w:color w:val="auto"/>
      </w:rPr>
    </w:lvl>
    <w:lvl w:ilvl="2" w:tentative="0">
      <w:start w:val="1"/>
      <w:numFmt w:val="decimal"/>
      <w:isLgl/>
      <w:lvlText w:val="%1.%2.%3"/>
      <w:lvlJc w:val="left"/>
      <w:pPr>
        <w:ind w:left="720" w:hanging="720"/>
      </w:pPr>
      <w:rPr>
        <w:rFonts w:hint="default"/>
        <w:color w:val="auto"/>
      </w:rPr>
    </w:lvl>
    <w:lvl w:ilvl="3" w:tentative="0">
      <w:start w:val="1"/>
      <w:numFmt w:val="decimal"/>
      <w:isLgl/>
      <w:lvlText w:val="%1.%2.%3.%4"/>
      <w:lvlJc w:val="left"/>
      <w:pPr>
        <w:ind w:left="1080" w:hanging="1080"/>
      </w:pPr>
      <w:rPr>
        <w:rFonts w:hint="default"/>
        <w:color w:val="auto"/>
      </w:rPr>
    </w:lvl>
    <w:lvl w:ilvl="4" w:tentative="0">
      <w:start w:val="1"/>
      <w:numFmt w:val="decimal"/>
      <w:isLgl/>
      <w:lvlText w:val="%1.%2.%3.%4.%5"/>
      <w:lvlJc w:val="left"/>
      <w:pPr>
        <w:ind w:left="1080" w:hanging="1080"/>
      </w:pPr>
      <w:rPr>
        <w:rFonts w:hint="default"/>
        <w:color w:val="auto"/>
      </w:rPr>
    </w:lvl>
    <w:lvl w:ilvl="5" w:tentative="0">
      <w:start w:val="1"/>
      <w:numFmt w:val="decimal"/>
      <w:isLgl/>
      <w:lvlText w:val="%1.%2.%3.%4.%5.%6"/>
      <w:lvlJc w:val="left"/>
      <w:pPr>
        <w:ind w:left="1440" w:hanging="1440"/>
      </w:pPr>
      <w:rPr>
        <w:rFonts w:hint="default"/>
        <w:color w:val="auto"/>
      </w:rPr>
    </w:lvl>
    <w:lvl w:ilvl="6" w:tentative="0">
      <w:start w:val="1"/>
      <w:numFmt w:val="decimal"/>
      <w:isLgl/>
      <w:lvlText w:val="%1.%2.%3.%4.%5.%6.%7"/>
      <w:lvlJc w:val="left"/>
      <w:pPr>
        <w:ind w:left="1440" w:hanging="1440"/>
      </w:pPr>
      <w:rPr>
        <w:rFonts w:hint="default"/>
        <w:color w:val="auto"/>
      </w:rPr>
    </w:lvl>
    <w:lvl w:ilvl="7" w:tentative="0">
      <w:start w:val="1"/>
      <w:numFmt w:val="decimal"/>
      <w:isLgl/>
      <w:lvlText w:val="%1.%2.%3.%4.%5.%6.%7.%8"/>
      <w:lvlJc w:val="left"/>
      <w:pPr>
        <w:ind w:left="1800" w:hanging="1800"/>
      </w:pPr>
      <w:rPr>
        <w:rFonts w:hint="default"/>
        <w:color w:val="auto"/>
      </w:rPr>
    </w:lvl>
    <w:lvl w:ilvl="8" w:tentative="0">
      <w:start w:val="1"/>
      <w:numFmt w:val="decimal"/>
      <w:isLgl/>
      <w:lvlText w:val="%1.%2.%3.%4.%5.%6.%7.%8.%9"/>
      <w:lvlJc w:val="left"/>
      <w:pPr>
        <w:ind w:left="1800" w:hanging="1800"/>
      </w:pPr>
      <w:rPr>
        <w:rFonts w:hint="default"/>
        <w:color w:val="auto"/>
      </w:rPr>
    </w:lvl>
  </w:abstractNum>
  <w:abstractNum w:abstractNumId="10">
    <w:nsid w:val="368C662D"/>
    <w:multiLevelType w:val="multilevel"/>
    <w:tmpl w:val="368C66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8C65340"/>
    <w:multiLevelType w:val="multilevel"/>
    <w:tmpl w:val="38C653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39D18F4"/>
    <w:multiLevelType w:val="multilevel"/>
    <w:tmpl w:val="439D18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C3EEF78"/>
    <w:multiLevelType w:val="singleLevel"/>
    <w:tmpl w:val="4C3EEF78"/>
    <w:lvl w:ilvl="0" w:tentative="0">
      <w:start w:val="1"/>
      <w:numFmt w:val="decimal"/>
      <w:suff w:val="space"/>
      <w:lvlText w:val="%1."/>
      <w:lvlJc w:val="left"/>
      <w:rPr>
        <w:rFonts w:hint="default"/>
        <w:b/>
        <w:bCs/>
      </w:rPr>
    </w:lvl>
  </w:abstractNum>
  <w:abstractNum w:abstractNumId="14">
    <w:nsid w:val="603769FC"/>
    <w:multiLevelType w:val="multilevel"/>
    <w:tmpl w:val="603769F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7365539"/>
    <w:multiLevelType w:val="multilevel"/>
    <w:tmpl w:val="67365539"/>
    <w:lvl w:ilvl="0" w:tentative="0">
      <w:start w:val="0"/>
      <w:numFmt w:val="bullet"/>
      <w:lvlText w:val="-"/>
      <w:lvlJc w:val="left"/>
      <w:pPr>
        <w:ind w:left="360" w:hanging="360"/>
      </w:pPr>
      <w:rPr>
        <w:rFonts w:hint="default" w:ascii="Tahoma" w:hAnsi="Tahoma" w:eastAsia="Times New Roman" w:cs="Tahoma"/>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393247E"/>
    <w:multiLevelType w:val="multilevel"/>
    <w:tmpl w:val="7393247E"/>
    <w:lvl w:ilvl="0" w:tentative="0">
      <w:start w:val="1"/>
      <w:numFmt w:val="bullet"/>
      <w:lvlText w:val=""/>
      <w:lvlJc w:val="left"/>
      <w:pPr>
        <w:ind w:left="720"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6527CDE"/>
    <w:multiLevelType w:val="multilevel"/>
    <w:tmpl w:val="76527C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83A4316"/>
    <w:multiLevelType w:val="singleLevel"/>
    <w:tmpl w:val="783A4316"/>
    <w:lvl w:ilvl="0" w:tentative="0">
      <w:start w:val="9"/>
      <w:numFmt w:val="decimal"/>
      <w:suff w:val="space"/>
      <w:lvlText w:val="%1."/>
      <w:lvlJc w:val="left"/>
      <w:rPr>
        <w:rFonts w:hint="default"/>
        <w:b/>
        <w:bCs/>
      </w:rPr>
    </w:lvl>
  </w:abstractNum>
  <w:num w:numId="1">
    <w:abstractNumId w:val="7"/>
  </w:num>
  <w:num w:numId="2">
    <w:abstractNumId w:val="3"/>
  </w:num>
  <w:num w:numId="3">
    <w:abstractNumId w:val="17"/>
  </w:num>
  <w:num w:numId="4">
    <w:abstractNumId w:val="1"/>
  </w:num>
  <w:num w:numId="5">
    <w:abstractNumId w:val="0"/>
  </w:num>
  <w:num w:numId="6">
    <w:abstractNumId w:val="2"/>
  </w:num>
  <w:num w:numId="7">
    <w:abstractNumId w:val="13"/>
  </w:num>
  <w:num w:numId="8">
    <w:abstractNumId w:val="16"/>
  </w:num>
  <w:num w:numId="9">
    <w:abstractNumId w:val="9"/>
  </w:num>
  <w:num w:numId="10">
    <w:abstractNumId w:val="8"/>
  </w:num>
  <w:num w:numId="11">
    <w:abstractNumId w:val="12"/>
  </w:num>
  <w:num w:numId="12">
    <w:abstractNumId w:val="15"/>
  </w:num>
  <w:num w:numId="13">
    <w:abstractNumId w:val="18"/>
  </w:num>
  <w:num w:numId="14">
    <w:abstractNumId w:val="4"/>
  </w:num>
  <w:num w:numId="15">
    <w:abstractNumId w:val="5"/>
  </w:num>
  <w:num w:numId="16">
    <w:abstractNumId w:val="6"/>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6B"/>
    <w:rsid w:val="00000545"/>
    <w:rsid w:val="00000804"/>
    <w:rsid w:val="00004163"/>
    <w:rsid w:val="00007551"/>
    <w:rsid w:val="0001131E"/>
    <w:rsid w:val="00011995"/>
    <w:rsid w:val="00011D64"/>
    <w:rsid w:val="000144ED"/>
    <w:rsid w:val="0002002E"/>
    <w:rsid w:val="00020BA5"/>
    <w:rsid w:val="0002213F"/>
    <w:rsid w:val="000224A7"/>
    <w:rsid w:val="000241C5"/>
    <w:rsid w:val="000267E9"/>
    <w:rsid w:val="00031A2D"/>
    <w:rsid w:val="00037873"/>
    <w:rsid w:val="0004351D"/>
    <w:rsid w:val="00043931"/>
    <w:rsid w:val="000474AA"/>
    <w:rsid w:val="000569B5"/>
    <w:rsid w:val="00060518"/>
    <w:rsid w:val="00062946"/>
    <w:rsid w:val="000646F4"/>
    <w:rsid w:val="000651E8"/>
    <w:rsid w:val="0006560F"/>
    <w:rsid w:val="000727B5"/>
    <w:rsid w:val="00074DD6"/>
    <w:rsid w:val="00084D42"/>
    <w:rsid w:val="00086409"/>
    <w:rsid w:val="0008713E"/>
    <w:rsid w:val="00087344"/>
    <w:rsid w:val="00087497"/>
    <w:rsid w:val="00090D98"/>
    <w:rsid w:val="0009180E"/>
    <w:rsid w:val="00092157"/>
    <w:rsid w:val="00093AD6"/>
    <w:rsid w:val="000967AD"/>
    <w:rsid w:val="0009737C"/>
    <w:rsid w:val="000974AC"/>
    <w:rsid w:val="000A1038"/>
    <w:rsid w:val="000A6213"/>
    <w:rsid w:val="000B2FD4"/>
    <w:rsid w:val="000B4988"/>
    <w:rsid w:val="000B5F70"/>
    <w:rsid w:val="000B6386"/>
    <w:rsid w:val="000C0273"/>
    <w:rsid w:val="000C1654"/>
    <w:rsid w:val="000C6EAC"/>
    <w:rsid w:val="000D015D"/>
    <w:rsid w:val="000D04CD"/>
    <w:rsid w:val="000D092B"/>
    <w:rsid w:val="000D6E2D"/>
    <w:rsid w:val="000D6EA4"/>
    <w:rsid w:val="000E18ED"/>
    <w:rsid w:val="000E6DF2"/>
    <w:rsid w:val="000E6FBE"/>
    <w:rsid w:val="000F100C"/>
    <w:rsid w:val="000F3C21"/>
    <w:rsid w:val="001002F1"/>
    <w:rsid w:val="0010472B"/>
    <w:rsid w:val="00113D3B"/>
    <w:rsid w:val="00117AE4"/>
    <w:rsid w:val="00117D0B"/>
    <w:rsid w:val="00123AF4"/>
    <w:rsid w:val="00123CC3"/>
    <w:rsid w:val="001265B1"/>
    <w:rsid w:val="00131936"/>
    <w:rsid w:val="00132DC3"/>
    <w:rsid w:val="00136660"/>
    <w:rsid w:val="00136DA5"/>
    <w:rsid w:val="001408BC"/>
    <w:rsid w:val="00140E82"/>
    <w:rsid w:val="00142811"/>
    <w:rsid w:val="00142CD2"/>
    <w:rsid w:val="00143F15"/>
    <w:rsid w:val="001536D0"/>
    <w:rsid w:val="001655C5"/>
    <w:rsid w:val="0016674B"/>
    <w:rsid w:val="00167CFC"/>
    <w:rsid w:val="0017071E"/>
    <w:rsid w:val="00171EF9"/>
    <w:rsid w:val="00174793"/>
    <w:rsid w:val="00174CAC"/>
    <w:rsid w:val="0017682F"/>
    <w:rsid w:val="00183882"/>
    <w:rsid w:val="0018622F"/>
    <w:rsid w:val="00192443"/>
    <w:rsid w:val="001A1FE6"/>
    <w:rsid w:val="001A3349"/>
    <w:rsid w:val="001A3E27"/>
    <w:rsid w:val="001A5908"/>
    <w:rsid w:val="001A5FDC"/>
    <w:rsid w:val="001B0507"/>
    <w:rsid w:val="001B0D28"/>
    <w:rsid w:val="001C2B6A"/>
    <w:rsid w:val="001C447A"/>
    <w:rsid w:val="001C47F5"/>
    <w:rsid w:val="001D08D8"/>
    <w:rsid w:val="001D1772"/>
    <w:rsid w:val="001D292B"/>
    <w:rsid w:val="001D2C06"/>
    <w:rsid w:val="001D4049"/>
    <w:rsid w:val="001D4A46"/>
    <w:rsid w:val="001D566E"/>
    <w:rsid w:val="001D5DB8"/>
    <w:rsid w:val="001D628B"/>
    <w:rsid w:val="001E0B17"/>
    <w:rsid w:val="001E42A3"/>
    <w:rsid w:val="001E5148"/>
    <w:rsid w:val="001E6855"/>
    <w:rsid w:val="001E772E"/>
    <w:rsid w:val="001F3489"/>
    <w:rsid w:val="001F34A9"/>
    <w:rsid w:val="001F72D0"/>
    <w:rsid w:val="002011E2"/>
    <w:rsid w:val="00201592"/>
    <w:rsid w:val="00201A6D"/>
    <w:rsid w:val="00204438"/>
    <w:rsid w:val="00204E87"/>
    <w:rsid w:val="00205EA4"/>
    <w:rsid w:val="00205F00"/>
    <w:rsid w:val="0020754C"/>
    <w:rsid w:val="00207990"/>
    <w:rsid w:val="002106A7"/>
    <w:rsid w:val="00222160"/>
    <w:rsid w:val="002241C3"/>
    <w:rsid w:val="00224EC8"/>
    <w:rsid w:val="00233940"/>
    <w:rsid w:val="00236B2B"/>
    <w:rsid w:val="0024086B"/>
    <w:rsid w:val="002410F7"/>
    <w:rsid w:val="00246820"/>
    <w:rsid w:val="002469B7"/>
    <w:rsid w:val="00250AD6"/>
    <w:rsid w:val="00251556"/>
    <w:rsid w:val="00253132"/>
    <w:rsid w:val="00253717"/>
    <w:rsid w:val="00254E30"/>
    <w:rsid w:val="00255BCD"/>
    <w:rsid w:val="00256CE3"/>
    <w:rsid w:val="002576CE"/>
    <w:rsid w:val="0025790D"/>
    <w:rsid w:val="00257E77"/>
    <w:rsid w:val="00263AB9"/>
    <w:rsid w:val="00271892"/>
    <w:rsid w:val="0027267F"/>
    <w:rsid w:val="002728A6"/>
    <w:rsid w:val="002741FC"/>
    <w:rsid w:val="00274AC4"/>
    <w:rsid w:val="00276570"/>
    <w:rsid w:val="00276761"/>
    <w:rsid w:val="00280995"/>
    <w:rsid w:val="00281AD1"/>
    <w:rsid w:val="00282905"/>
    <w:rsid w:val="00287341"/>
    <w:rsid w:val="002877A9"/>
    <w:rsid w:val="002927E5"/>
    <w:rsid w:val="002A0EDF"/>
    <w:rsid w:val="002A4900"/>
    <w:rsid w:val="002B06F7"/>
    <w:rsid w:val="002B09DE"/>
    <w:rsid w:val="002B111F"/>
    <w:rsid w:val="002B23EC"/>
    <w:rsid w:val="002B347C"/>
    <w:rsid w:val="002B7A0A"/>
    <w:rsid w:val="002C0C5B"/>
    <w:rsid w:val="002C3975"/>
    <w:rsid w:val="002C40F7"/>
    <w:rsid w:val="002C7635"/>
    <w:rsid w:val="002D2E96"/>
    <w:rsid w:val="002D5559"/>
    <w:rsid w:val="002D67B2"/>
    <w:rsid w:val="002D7632"/>
    <w:rsid w:val="002E0A89"/>
    <w:rsid w:val="002E479C"/>
    <w:rsid w:val="002E5F9D"/>
    <w:rsid w:val="002F10E8"/>
    <w:rsid w:val="002F18E1"/>
    <w:rsid w:val="002F336B"/>
    <w:rsid w:val="002F455B"/>
    <w:rsid w:val="00302C5E"/>
    <w:rsid w:val="00307200"/>
    <w:rsid w:val="003075EC"/>
    <w:rsid w:val="00307C40"/>
    <w:rsid w:val="00315A8C"/>
    <w:rsid w:val="00315F30"/>
    <w:rsid w:val="00316AC7"/>
    <w:rsid w:val="003222D1"/>
    <w:rsid w:val="00323F19"/>
    <w:rsid w:val="003270D2"/>
    <w:rsid w:val="003307AF"/>
    <w:rsid w:val="003316B1"/>
    <w:rsid w:val="00336580"/>
    <w:rsid w:val="003420B0"/>
    <w:rsid w:val="00344394"/>
    <w:rsid w:val="0035305E"/>
    <w:rsid w:val="00355127"/>
    <w:rsid w:val="003606B8"/>
    <w:rsid w:val="00360748"/>
    <w:rsid w:val="003637AC"/>
    <w:rsid w:val="00364FCF"/>
    <w:rsid w:val="00365A5F"/>
    <w:rsid w:val="00370D2B"/>
    <w:rsid w:val="00380F3D"/>
    <w:rsid w:val="003817BA"/>
    <w:rsid w:val="003832FC"/>
    <w:rsid w:val="00383CF5"/>
    <w:rsid w:val="0038496B"/>
    <w:rsid w:val="00393E67"/>
    <w:rsid w:val="003A29D2"/>
    <w:rsid w:val="003A4AE3"/>
    <w:rsid w:val="003B0798"/>
    <w:rsid w:val="003B2B9F"/>
    <w:rsid w:val="003B5107"/>
    <w:rsid w:val="003B68F6"/>
    <w:rsid w:val="003B7900"/>
    <w:rsid w:val="003B7F0C"/>
    <w:rsid w:val="003C02A7"/>
    <w:rsid w:val="003C0AE9"/>
    <w:rsid w:val="003C23C7"/>
    <w:rsid w:val="003C2761"/>
    <w:rsid w:val="003C37BC"/>
    <w:rsid w:val="003C3DFD"/>
    <w:rsid w:val="003C3FAF"/>
    <w:rsid w:val="003C4812"/>
    <w:rsid w:val="003C4944"/>
    <w:rsid w:val="003C4C9C"/>
    <w:rsid w:val="003C7769"/>
    <w:rsid w:val="003C7AA0"/>
    <w:rsid w:val="003C7B00"/>
    <w:rsid w:val="003D00BC"/>
    <w:rsid w:val="003D0548"/>
    <w:rsid w:val="003D0F18"/>
    <w:rsid w:val="003D228D"/>
    <w:rsid w:val="003D7AFF"/>
    <w:rsid w:val="003E4745"/>
    <w:rsid w:val="003E4A7E"/>
    <w:rsid w:val="003F3028"/>
    <w:rsid w:val="003F3AF8"/>
    <w:rsid w:val="003F7A0A"/>
    <w:rsid w:val="00400387"/>
    <w:rsid w:val="00405452"/>
    <w:rsid w:val="00405FF7"/>
    <w:rsid w:val="00406213"/>
    <w:rsid w:val="0040706D"/>
    <w:rsid w:val="00412026"/>
    <w:rsid w:val="0041267A"/>
    <w:rsid w:val="00414CEB"/>
    <w:rsid w:val="0041574C"/>
    <w:rsid w:val="004163A4"/>
    <w:rsid w:val="004169D8"/>
    <w:rsid w:val="00417673"/>
    <w:rsid w:val="00420A22"/>
    <w:rsid w:val="00424598"/>
    <w:rsid w:val="004272CB"/>
    <w:rsid w:val="004318AE"/>
    <w:rsid w:val="00431B79"/>
    <w:rsid w:val="004336B0"/>
    <w:rsid w:val="00436501"/>
    <w:rsid w:val="00440B7A"/>
    <w:rsid w:val="00440D25"/>
    <w:rsid w:val="00445ACC"/>
    <w:rsid w:val="00446789"/>
    <w:rsid w:val="00450FCF"/>
    <w:rsid w:val="00452919"/>
    <w:rsid w:val="00456263"/>
    <w:rsid w:val="00462087"/>
    <w:rsid w:val="00462A8F"/>
    <w:rsid w:val="00462C8E"/>
    <w:rsid w:val="004631B9"/>
    <w:rsid w:val="00464B98"/>
    <w:rsid w:val="004665E8"/>
    <w:rsid w:val="00472EF9"/>
    <w:rsid w:val="0047309E"/>
    <w:rsid w:val="00477B5B"/>
    <w:rsid w:val="004802E6"/>
    <w:rsid w:val="004809F6"/>
    <w:rsid w:val="00481ACA"/>
    <w:rsid w:val="00481D51"/>
    <w:rsid w:val="00481FC2"/>
    <w:rsid w:val="00485547"/>
    <w:rsid w:val="004903F3"/>
    <w:rsid w:val="0049295C"/>
    <w:rsid w:val="0049766C"/>
    <w:rsid w:val="00497D54"/>
    <w:rsid w:val="004A1B1E"/>
    <w:rsid w:val="004A4229"/>
    <w:rsid w:val="004A4D7D"/>
    <w:rsid w:val="004B01BD"/>
    <w:rsid w:val="004B12A1"/>
    <w:rsid w:val="004B159B"/>
    <w:rsid w:val="004B1997"/>
    <w:rsid w:val="004B2041"/>
    <w:rsid w:val="004B4CDA"/>
    <w:rsid w:val="004B7625"/>
    <w:rsid w:val="004B7F9A"/>
    <w:rsid w:val="004C1318"/>
    <w:rsid w:val="004C200F"/>
    <w:rsid w:val="004C4266"/>
    <w:rsid w:val="004C49FE"/>
    <w:rsid w:val="004D2ACC"/>
    <w:rsid w:val="004D3C24"/>
    <w:rsid w:val="004D3F24"/>
    <w:rsid w:val="004D5D0A"/>
    <w:rsid w:val="004E0367"/>
    <w:rsid w:val="004E1004"/>
    <w:rsid w:val="004E1D69"/>
    <w:rsid w:val="004E2D2F"/>
    <w:rsid w:val="004E4EB8"/>
    <w:rsid w:val="004F080A"/>
    <w:rsid w:val="004F4D47"/>
    <w:rsid w:val="004F5F54"/>
    <w:rsid w:val="004F75F1"/>
    <w:rsid w:val="005011B8"/>
    <w:rsid w:val="00502B41"/>
    <w:rsid w:val="005038C6"/>
    <w:rsid w:val="0050532F"/>
    <w:rsid w:val="005067A0"/>
    <w:rsid w:val="00507FF2"/>
    <w:rsid w:val="005104CA"/>
    <w:rsid w:val="00511133"/>
    <w:rsid w:val="00511224"/>
    <w:rsid w:val="00511D2D"/>
    <w:rsid w:val="005135C2"/>
    <w:rsid w:val="00514B8E"/>
    <w:rsid w:val="00522530"/>
    <w:rsid w:val="00526C27"/>
    <w:rsid w:val="00530C31"/>
    <w:rsid w:val="00533050"/>
    <w:rsid w:val="0053344D"/>
    <w:rsid w:val="00533E4C"/>
    <w:rsid w:val="00534911"/>
    <w:rsid w:val="005363BC"/>
    <w:rsid w:val="00536A64"/>
    <w:rsid w:val="0054007D"/>
    <w:rsid w:val="0054244E"/>
    <w:rsid w:val="00543BEF"/>
    <w:rsid w:val="00545BD8"/>
    <w:rsid w:val="005462EE"/>
    <w:rsid w:val="005515A7"/>
    <w:rsid w:val="00562D64"/>
    <w:rsid w:val="00563841"/>
    <w:rsid w:val="0056390A"/>
    <w:rsid w:val="005641CD"/>
    <w:rsid w:val="005649DB"/>
    <w:rsid w:val="00565A27"/>
    <w:rsid w:val="00565EE9"/>
    <w:rsid w:val="005719AA"/>
    <w:rsid w:val="00571DD4"/>
    <w:rsid w:val="0057663C"/>
    <w:rsid w:val="00581AF4"/>
    <w:rsid w:val="0058288F"/>
    <w:rsid w:val="00582AA5"/>
    <w:rsid w:val="00587C33"/>
    <w:rsid w:val="005904F3"/>
    <w:rsid w:val="00591442"/>
    <w:rsid w:val="00593D00"/>
    <w:rsid w:val="00594996"/>
    <w:rsid w:val="005A00EB"/>
    <w:rsid w:val="005A112D"/>
    <w:rsid w:val="005A1F20"/>
    <w:rsid w:val="005A3160"/>
    <w:rsid w:val="005B0DD5"/>
    <w:rsid w:val="005B1018"/>
    <w:rsid w:val="005B1420"/>
    <w:rsid w:val="005B1D63"/>
    <w:rsid w:val="005B1DED"/>
    <w:rsid w:val="005B2D91"/>
    <w:rsid w:val="005B4775"/>
    <w:rsid w:val="005B695D"/>
    <w:rsid w:val="005B6D5A"/>
    <w:rsid w:val="005B6F71"/>
    <w:rsid w:val="005B792F"/>
    <w:rsid w:val="005C0EFE"/>
    <w:rsid w:val="005C1E39"/>
    <w:rsid w:val="005D26C2"/>
    <w:rsid w:val="005D60D9"/>
    <w:rsid w:val="005D61D2"/>
    <w:rsid w:val="005E00DB"/>
    <w:rsid w:val="005E170C"/>
    <w:rsid w:val="005E4A6C"/>
    <w:rsid w:val="005E75B0"/>
    <w:rsid w:val="005E797D"/>
    <w:rsid w:val="005F0061"/>
    <w:rsid w:val="005F27AC"/>
    <w:rsid w:val="005F3EA1"/>
    <w:rsid w:val="005F67C3"/>
    <w:rsid w:val="005F6E31"/>
    <w:rsid w:val="00602291"/>
    <w:rsid w:val="00603B6F"/>
    <w:rsid w:val="00605B38"/>
    <w:rsid w:val="00606188"/>
    <w:rsid w:val="00606E6F"/>
    <w:rsid w:val="00607CC3"/>
    <w:rsid w:val="00614F5C"/>
    <w:rsid w:val="00615F91"/>
    <w:rsid w:val="00621FD5"/>
    <w:rsid w:val="00622C02"/>
    <w:rsid w:val="00624498"/>
    <w:rsid w:val="0062562E"/>
    <w:rsid w:val="006267A3"/>
    <w:rsid w:val="006316B2"/>
    <w:rsid w:val="00635CA8"/>
    <w:rsid w:val="00636601"/>
    <w:rsid w:val="00637BDE"/>
    <w:rsid w:val="0064102F"/>
    <w:rsid w:val="0064200F"/>
    <w:rsid w:val="00642851"/>
    <w:rsid w:val="00646357"/>
    <w:rsid w:val="00655486"/>
    <w:rsid w:val="006564F8"/>
    <w:rsid w:val="00656567"/>
    <w:rsid w:val="00657DBE"/>
    <w:rsid w:val="006604D2"/>
    <w:rsid w:val="006630A2"/>
    <w:rsid w:val="0066349A"/>
    <w:rsid w:val="00663D88"/>
    <w:rsid w:val="00664F95"/>
    <w:rsid w:val="0066663A"/>
    <w:rsid w:val="00667CD5"/>
    <w:rsid w:val="006722C0"/>
    <w:rsid w:val="00673453"/>
    <w:rsid w:val="00674681"/>
    <w:rsid w:val="006840E2"/>
    <w:rsid w:val="006845DF"/>
    <w:rsid w:val="00686AEE"/>
    <w:rsid w:val="00692690"/>
    <w:rsid w:val="00694BAE"/>
    <w:rsid w:val="00696F96"/>
    <w:rsid w:val="00697831"/>
    <w:rsid w:val="006A3623"/>
    <w:rsid w:val="006A3773"/>
    <w:rsid w:val="006A4B38"/>
    <w:rsid w:val="006A7F0D"/>
    <w:rsid w:val="006B3FF2"/>
    <w:rsid w:val="006B4CAC"/>
    <w:rsid w:val="006B6CF5"/>
    <w:rsid w:val="006B6FDF"/>
    <w:rsid w:val="006C22A6"/>
    <w:rsid w:val="006C2A3F"/>
    <w:rsid w:val="006C2E28"/>
    <w:rsid w:val="006C5042"/>
    <w:rsid w:val="006D0919"/>
    <w:rsid w:val="006D1C13"/>
    <w:rsid w:val="006D4109"/>
    <w:rsid w:val="006D4BB1"/>
    <w:rsid w:val="006D7A63"/>
    <w:rsid w:val="006E1E8D"/>
    <w:rsid w:val="006E62AE"/>
    <w:rsid w:val="006E7012"/>
    <w:rsid w:val="006E7559"/>
    <w:rsid w:val="006F152E"/>
    <w:rsid w:val="006F1CBB"/>
    <w:rsid w:val="006F29B3"/>
    <w:rsid w:val="006F5032"/>
    <w:rsid w:val="006F6046"/>
    <w:rsid w:val="006F7474"/>
    <w:rsid w:val="006F7896"/>
    <w:rsid w:val="007007F7"/>
    <w:rsid w:val="00700D38"/>
    <w:rsid w:val="0070364D"/>
    <w:rsid w:val="00707B16"/>
    <w:rsid w:val="00711343"/>
    <w:rsid w:val="00714C7C"/>
    <w:rsid w:val="00715510"/>
    <w:rsid w:val="00716B0E"/>
    <w:rsid w:val="00717118"/>
    <w:rsid w:val="007178DE"/>
    <w:rsid w:val="0072034A"/>
    <w:rsid w:val="00721A79"/>
    <w:rsid w:val="0072255B"/>
    <w:rsid w:val="00722732"/>
    <w:rsid w:val="007234AA"/>
    <w:rsid w:val="00724D6A"/>
    <w:rsid w:val="00726115"/>
    <w:rsid w:val="00726525"/>
    <w:rsid w:val="00730554"/>
    <w:rsid w:val="0073084C"/>
    <w:rsid w:val="00730CE4"/>
    <w:rsid w:val="00731816"/>
    <w:rsid w:val="00731A62"/>
    <w:rsid w:val="007329DD"/>
    <w:rsid w:val="007405CC"/>
    <w:rsid w:val="00742423"/>
    <w:rsid w:val="0074725F"/>
    <w:rsid w:val="00751ACE"/>
    <w:rsid w:val="0075340A"/>
    <w:rsid w:val="00753CA5"/>
    <w:rsid w:val="00755399"/>
    <w:rsid w:val="00755763"/>
    <w:rsid w:val="00757920"/>
    <w:rsid w:val="00761FDE"/>
    <w:rsid w:val="00762273"/>
    <w:rsid w:val="007625A3"/>
    <w:rsid w:val="00763606"/>
    <w:rsid w:val="0076446F"/>
    <w:rsid w:val="007667A5"/>
    <w:rsid w:val="00776C37"/>
    <w:rsid w:val="00777BC2"/>
    <w:rsid w:val="0078360C"/>
    <w:rsid w:val="0078410D"/>
    <w:rsid w:val="00792A6F"/>
    <w:rsid w:val="00797FFA"/>
    <w:rsid w:val="007A0DCE"/>
    <w:rsid w:val="007A1567"/>
    <w:rsid w:val="007A7864"/>
    <w:rsid w:val="007B01C6"/>
    <w:rsid w:val="007B0BD2"/>
    <w:rsid w:val="007B35EE"/>
    <w:rsid w:val="007B3CE8"/>
    <w:rsid w:val="007B75BD"/>
    <w:rsid w:val="007C0BC0"/>
    <w:rsid w:val="007C0FE1"/>
    <w:rsid w:val="007C1932"/>
    <w:rsid w:val="007C3F3D"/>
    <w:rsid w:val="007C6CED"/>
    <w:rsid w:val="007D0266"/>
    <w:rsid w:val="007D192F"/>
    <w:rsid w:val="007D3D6B"/>
    <w:rsid w:val="007D6331"/>
    <w:rsid w:val="007E02A6"/>
    <w:rsid w:val="007E220E"/>
    <w:rsid w:val="007E3985"/>
    <w:rsid w:val="007E4E02"/>
    <w:rsid w:val="007E79C1"/>
    <w:rsid w:val="007F3B96"/>
    <w:rsid w:val="007F3C15"/>
    <w:rsid w:val="007F45CE"/>
    <w:rsid w:val="00803389"/>
    <w:rsid w:val="00803C8F"/>
    <w:rsid w:val="0080587C"/>
    <w:rsid w:val="008064C6"/>
    <w:rsid w:val="00811F5D"/>
    <w:rsid w:val="00812815"/>
    <w:rsid w:val="00812A39"/>
    <w:rsid w:val="00812BA8"/>
    <w:rsid w:val="008161DC"/>
    <w:rsid w:val="008172E0"/>
    <w:rsid w:val="008173F2"/>
    <w:rsid w:val="00820B7B"/>
    <w:rsid w:val="008228BF"/>
    <w:rsid w:val="00822B57"/>
    <w:rsid w:val="008249E7"/>
    <w:rsid w:val="00824A4E"/>
    <w:rsid w:val="00825C97"/>
    <w:rsid w:val="00826D8E"/>
    <w:rsid w:val="00826F33"/>
    <w:rsid w:val="008305A0"/>
    <w:rsid w:val="008306BE"/>
    <w:rsid w:val="008307BA"/>
    <w:rsid w:val="00830A59"/>
    <w:rsid w:val="00833019"/>
    <w:rsid w:val="00835F49"/>
    <w:rsid w:val="008449DF"/>
    <w:rsid w:val="00844EDC"/>
    <w:rsid w:val="0084793F"/>
    <w:rsid w:val="0085724E"/>
    <w:rsid w:val="008573D2"/>
    <w:rsid w:val="008622A3"/>
    <w:rsid w:val="00865855"/>
    <w:rsid w:val="008676FB"/>
    <w:rsid w:val="00867AD0"/>
    <w:rsid w:val="00870455"/>
    <w:rsid w:val="00871D19"/>
    <w:rsid w:val="00876407"/>
    <w:rsid w:val="00882AF3"/>
    <w:rsid w:val="00882C05"/>
    <w:rsid w:val="0088366F"/>
    <w:rsid w:val="00885B6A"/>
    <w:rsid w:val="00886D2A"/>
    <w:rsid w:val="00890310"/>
    <w:rsid w:val="00891875"/>
    <w:rsid w:val="008918BE"/>
    <w:rsid w:val="00897B69"/>
    <w:rsid w:val="008A04DF"/>
    <w:rsid w:val="008A18A8"/>
    <w:rsid w:val="008A1C10"/>
    <w:rsid w:val="008A4A2A"/>
    <w:rsid w:val="008A57B9"/>
    <w:rsid w:val="008A58AB"/>
    <w:rsid w:val="008A7BE3"/>
    <w:rsid w:val="008B0918"/>
    <w:rsid w:val="008B1428"/>
    <w:rsid w:val="008B15ED"/>
    <w:rsid w:val="008B4010"/>
    <w:rsid w:val="008C3B56"/>
    <w:rsid w:val="008C3E4F"/>
    <w:rsid w:val="008C4594"/>
    <w:rsid w:val="008D4A71"/>
    <w:rsid w:val="008D5D56"/>
    <w:rsid w:val="008D6C63"/>
    <w:rsid w:val="008D7AF9"/>
    <w:rsid w:val="008E1E5E"/>
    <w:rsid w:val="008E332A"/>
    <w:rsid w:val="008E3BB1"/>
    <w:rsid w:val="008E7475"/>
    <w:rsid w:val="008F1D6A"/>
    <w:rsid w:val="008F4331"/>
    <w:rsid w:val="008F5E73"/>
    <w:rsid w:val="008F7DD4"/>
    <w:rsid w:val="00903912"/>
    <w:rsid w:val="00904728"/>
    <w:rsid w:val="00907E18"/>
    <w:rsid w:val="0091172D"/>
    <w:rsid w:val="00913D6C"/>
    <w:rsid w:val="00915F89"/>
    <w:rsid w:val="00920DC1"/>
    <w:rsid w:val="009263C9"/>
    <w:rsid w:val="00931F1F"/>
    <w:rsid w:val="00933531"/>
    <w:rsid w:val="00935F89"/>
    <w:rsid w:val="00940F64"/>
    <w:rsid w:val="00941DB6"/>
    <w:rsid w:val="0094320E"/>
    <w:rsid w:val="0094511C"/>
    <w:rsid w:val="009464BA"/>
    <w:rsid w:val="00947895"/>
    <w:rsid w:val="00951941"/>
    <w:rsid w:val="0095324A"/>
    <w:rsid w:val="00953FF6"/>
    <w:rsid w:val="00955F8E"/>
    <w:rsid w:val="009567CD"/>
    <w:rsid w:val="00957E57"/>
    <w:rsid w:val="00957EC8"/>
    <w:rsid w:val="009656C9"/>
    <w:rsid w:val="00966662"/>
    <w:rsid w:val="0097205E"/>
    <w:rsid w:val="00973003"/>
    <w:rsid w:val="00973367"/>
    <w:rsid w:val="00977F9A"/>
    <w:rsid w:val="0098289D"/>
    <w:rsid w:val="00984457"/>
    <w:rsid w:val="00985ACC"/>
    <w:rsid w:val="00986307"/>
    <w:rsid w:val="009867F6"/>
    <w:rsid w:val="00987190"/>
    <w:rsid w:val="00987E09"/>
    <w:rsid w:val="00991E8E"/>
    <w:rsid w:val="00995172"/>
    <w:rsid w:val="00996750"/>
    <w:rsid w:val="009976DA"/>
    <w:rsid w:val="009A0EF1"/>
    <w:rsid w:val="009A1A35"/>
    <w:rsid w:val="009A41C2"/>
    <w:rsid w:val="009A4A89"/>
    <w:rsid w:val="009A6C26"/>
    <w:rsid w:val="009A7922"/>
    <w:rsid w:val="009B0461"/>
    <w:rsid w:val="009B1891"/>
    <w:rsid w:val="009B323B"/>
    <w:rsid w:val="009B3729"/>
    <w:rsid w:val="009C37F3"/>
    <w:rsid w:val="009C4694"/>
    <w:rsid w:val="009C69FE"/>
    <w:rsid w:val="009C7EB2"/>
    <w:rsid w:val="009C7ECD"/>
    <w:rsid w:val="009D0248"/>
    <w:rsid w:val="009D3983"/>
    <w:rsid w:val="009D441B"/>
    <w:rsid w:val="009D45B9"/>
    <w:rsid w:val="009D7F62"/>
    <w:rsid w:val="009E0F35"/>
    <w:rsid w:val="009E0F6A"/>
    <w:rsid w:val="009E1F68"/>
    <w:rsid w:val="009E4524"/>
    <w:rsid w:val="009E492D"/>
    <w:rsid w:val="009E60F9"/>
    <w:rsid w:val="009F0137"/>
    <w:rsid w:val="009F035B"/>
    <w:rsid w:val="009F1158"/>
    <w:rsid w:val="009F3CD1"/>
    <w:rsid w:val="009F4013"/>
    <w:rsid w:val="009F41B3"/>
    <w:rsid w:val="009F78C2"/>
    <w:rsid w:val="009F7EB5"/>
    <w:rsid w:val="00A001C0"/>
    <w:rsid w:val="00A007A4"/>
    <w:rsid w:val="00A02455"/>
    <w:rsid w:val="00A02E18"/>
    <w:rsid w:val="00A05DA6"/>
    <w:rsid w:val="00A160D7"/>
    <w:rsid w:val="00A16B09"/>
    <w:rsid w:val="00A17012"/>
    <w:rsid w:val="00A21669"/>
    <w:rsid w:val="00A22BA8"/>
    <w:rsid w:val="00A23D60"/>
    <w:rsid w:val="00A242B8"/>
    <w:rsid w:val="00A25F66"/>
    <w:rsid w:val="00A267CD"/>
    <w:rsid w:val="00A30334"/>
    <w:rsid w:val="00A30546"/>
    <w:rsid w:val="00A41BD5"/>
    <w:rsid w:val="00A43154"/>
    <w:rsid w:val="00A43374"/>
    <w:rsid w:val="00A43A54"/>
    <w:rsid w:val="00A43AEB"/>
    <w:rsid w:val="00A451E2"/>
    <w:rsid w:val="00A46902"/>
    <w:rsid w:val="00A560D8"/>
    <w:rsid w:val="00A60F0A"/>
    <w:rsid w:val="00A63CD0"/>
    <w:rsid w:val="00A6730F"/>
    <w:rsid w:val="00A6798F"/>
    <w:rsid w:val="00A81DE9"/>
    <w:rsid w:val="00A823CD"/>
    <w:rsid w:val="00A83DD7"/>
    <w:rsid w:val="00A84F40"/>
    <w:rsid w:val="00A861CC"/>
    <w:rsid w:val="00A87855"/>
    <w:rsid w:val="00A941D6"/>
    <w:rsid w:val="00A96F25"/>
    <w:rsid w:val="00A97EF5"/>
    <w:rsid w:val="00AA054D"/>
    <w:rsid w:val="00AA0CF5"/>
    <w:rsid w:val="00AA6B11"/>
    <w:rsid w:val="00AA736A"/>
    <w:rsid w:val="00AA7DEE"/>
    <w:rsid w:val="00AB0D39"/>
    <w:rsid w:val="00AB0FE5"/>
    <w:rsid w:val="00AB25EA"/>
    <w:rsid w:val="00AB37B5"/>
    <w:rsid w:val="00AB78DA"/>
    <w:rsid w:val="00AB7ABA"/>
    <w:rsid w:val="00AC45FF"/>
    <w:rsid w:val="00AC68B6"/>
    <w:rsid w:val="00AC7A60"/>
    <w:rsid w:val="00AD4F51"/>
    <w:rsid w:val="00AD5F9F"/>
    <w:rsid w:val="00AE07C3"/>
    <w:rsid w:val="00AE3CC9"/>
    <w:rsid w:val="00AE51F4"/>
    <w:rsid w:val="00AE6654"/>
    <w:rsid w:val="00AF1B0C"/>
    <w:rsid w:val="00AF302E"/>
    <w:rsid w:val="00AF3D4C"/>
    <w:rsid w:val="00AF4585"/>
    <w:rsid w:val="00AF5612"/>
    <w:rsid w:val="00B001C3"/>
    <w:rsid w:val="00B00F45"/>
    <w:rsid w:val="00B032C5"/>
    <w:rsid w:val="00B1031A"/>
    <w:rsid w:val="00B10341"/>
    <w:rsid w:val="00B12DBB"/>
    <w:rsid w:val="00B14529"/>
    <w:rsid w:val="00B14690"/>
    <w:rsid w:val="00B17464"/>
    <w:rsid w:val="00B17A96"/>
    <w:rsid w:val="00B21CD6"/>
    <w:rsid w:val="00B21F59"/>
    <w:rsid w:val="00B2460D"/>
    <w:rsid w:val="00B246D1"/>
    <w:rsid w:val="00B24B76"/>
    <w:rsid w:val="00B34CEE"/>
    <w:rsid w:val="00B35AFD"/>
    <w:rsid w:val="00B36D35"/>
    <w:rsid w:val="00B401FE"/>
    <w:rsid w:val="00B42293"/>
    <w:rsid w:val="00B42A2A"/>
    <w:rsid w:val="00B43F9C"/>
    <w:rsid w:val="00B450D0"/>
    <w:rsid w:val="00B520A2"/>
    <w:rsid w:val="00B52612"/>
    <w:rsid w:val="00B56B78"/>
    <w:rsid w:val="00B60942"/>
    <w:rsid w:val="00B61C5F"/>
    <w:rsid w:val="00B6457D"/>
    <w:rsid w:val="00B7085B"/>
    <w:rsid w:val="00B80761"/>
    <w:rsid w:val="00B82518"/>
    <w:rsid w:val="00B825B7"/>
    <w:rsid w:val="00B8307D"/>
    <w:rsid w:val="00B873CF"/>
    <w:rsid w:val="00B92351"/>
    <w:rsid w:val="00B94643"/>
    <w:rsid w:val="00B97F50"/>
    <w:rsid w:val="00BA4AA7"/>
    <w:rsid w:val="00BA545A"/>
    <w:rsid w:val="00BB02A7"/>
    <w:rsid w:val="00BB06A7"/>
    <w:rsid w:val="00BB06AC"/>
    <w:rsid w:val="00BB10B4"/>
    <w:rsid w:val="00BB46CE"/>
    <w:rsid w:val="00BB69B8"/>
    <w:rsid w:val="00BC10D0"/>
    <w:rsid w:val="00BC1F82"/>
    <w:rsid w:val="00BC328C"/>
    <w:rsid w:val="00BC667C"/>
    <w:rsid w:val="00BD1BCC"/>
    <w:rsid w:val="00BD266A"/>
    <w:rsid w:val="00BD3957"/>
    <w:rsid w:val="00BD4774"/>
    <w:rsid w:val="00BD5764"/>
    <w:rsid w:val="00BD6375"/>
    <w:rsid w:val="00BD74DB"/>
    <w:rsid w:val="00BD7961"/>
    <w:rsid w:val="00BD7DFE"/>
    <w:rsid w:val="00BE7DD8"/>
    <w:rsid w:val="00BF3978"/>
    <w:rsid w:val="00BF5B6D"/>
    <w:rsid w:val="00C010E7"/>
    <w:rsid w:val="00C03E31"/>
    <w:rsid w:val="00C049A8"/>
    <w:rsid w:val="00C0626F"/>
    <w:rsid w:val="00C07D14"/>
    <w:rsid w:val="00C07FBC"/>
    <w:rsid w:val="00C11697"/>
    <w:rsid w:val="00C137C2"/>
    <w:rsid w:val="00C15492"/>
    <w:rsid w:val="00C2043D"/>
    <w:rsid w:val="00C22720"/>
    <w:rsid w:val="00C231B0"/>
    <w:rsid w:val="00C23B89"/>
    <w:rsid w:val="00C2470F"/>
    <w:rsid w:val="00C30C29"/>
    <w:rsid w:val="00C323EA"/>
    <w:rsid w:val="00C34A41"/>
    <w:rsid w:val="00C35880"/>
    <w:rsid w:val="00C375BA"/>
    <w:rsid w:val="00C44179"/>
    <w:rsid w:val="00C467CC"/>
    <w:rsid w:val="00C47320"/>
    <w:rsid w:val="00C57E62"/>
    <w:rsid w:val="00C62DFC"/>
    <w:rsid w:val="00C6406D"/>
    <w:rsid w:val="00C66C33"/>
    <w:rsid w:val="00C760A2"/>
    <w:rsid w:val="00C7706F"/>
    <w:rsid w:val="00C813B4"/>
    <w:rsid w:val="00C81DB9"/>
    <w:rsid w:val="00C848AF"/>
    <w:rsid w:val="00C84A75"/>
    <w:rsid w:val="00C84AE2"/>
    <w:rsid w:val="00C85C8D"/>
    <w:rsid w:val="00C913EB"/>
    <w:rsid w:val="00C926AE"/>
    <w:rsid w:val="00C953CA"/>
    <w:rsid w:val="00C97342"/>
    <w:rsid w:val="00C978B7"/>
    <w:rsid w:val="00CA182C"/>
    <w:rsid w:val="00CA1A4D"/>
    <w:rsid w:val="00CA1EFA"/>
    <w:rsid w:val="00CA2F31"/>
    <w:rsid w:val="00CA5F4A"/>
    <w:rsid w:val="00CA65FE"/>
    <w:rsid w:val="00CA66C8"/>
    <w:rsid w:val="00CB002E"/>
    <w:rsid w:val="00CB2523"/>
    <w:rsid w:val="00CC177F"/>
    <w:rsid w:val="00CC1AC2"/>
    <w:rsid w:val="00CC6B55"/>
    <w:rsid w:val="00CC7D6F"/>
    <w:rsid w:val="00CD0695"/>
    <w:rsid w:val="00CD33AE"/>
    <w:rsid w:val="00CD7143"/>
    <w:rsid w:val="00CE200D"/>
    <w:rsid w:val="00CE2083"/>
    <w:rsid w:val="00CE443A"/>
    <w:rsid w:val="00CE5B24"/>
    <w:rsid w:val="00CF05FF"/>
    <w:rsid w:val="00CF0CB0"/>
    <w:rsid w:val="00CF7CF2"/>
    <w:rsid w:val="00D00509"/>
    <w:rsid w:val="00D01286"/>
    <w:rsid w:val="00D10413"/>
    <w:rsid w:val="00D114F0"/>
    <w:rsid w:val="00D20910"/>
    <w:rsid w:val="00D24770"/>
    <w:rsid w:val="00D251CF"/>
    <w:rsid w:val="00D31200"/>
    <w:rsid w:val="00D32328"/>
    <w:rsid w:val="00D346DB"/>
    <w:rsid w:val="00D34B3B"/>
    <w:rsid w:val="00D3556E"/>
    <w:rsid w:val="00D36660"/>
    <w:rsid w:val="00D42F2E"/>
    <w:rsid w:val="00D431F5"/>
    <w:rsid w:val="00D46CCC"/>
    <w:rsid w:val="00D50154"/>
    <w:rsid w:val="00D5206C"/>
    <w:rsid w:val="00D53AAF"/>
    <w:rsid w:val="00D567A5"/>
    <w:rsid w:val="00D61184"/>
    <w:rsid w:val="00D621A4"/>
    <w:rsid w:val="00D626BF"/>
    <w:rsid w:val="00D62C36"/>
    <w:rsid w:val="00D64331"/>
    <w:rsid w:val="00D64A42"/>
    <w:rsid w:val="00D64C91"/>
    <w:rsid w:val="00D65639"/>
    <w:rsid w:val="00D7223A"/>
    <w:rsid w:val="00D76ABA"/>
    <w:rsid w:val="00D777D1"/>
    <w:rsid w:val="00D84081"/>
    <w:rsid w:val="00D87481"/>
    <w:rsid w:val="00D9055F"/>
    <w:rsid w:val="00D92E27"/>
    <w:rsid w:val="00D9378E"/>
    <w:rsid w:val="00D94E9B"/>
    <w:rsid w:val="00D95AE0"/>
    <w:rsid w:val="00DA184D"/>
    <w:rsid w:val="00DA434F"/>
    <w:rsid w:val="00DA5484"/>
    <w:rsid w:val="00DB3215"/>
    <w:rsid w:val="00DB505E"/>
    <w:rsid w:val="00DB60ED"/>
    <w:rsid w:val="00DB6D2B"/>
    <w:rsid w:val="00DB73F7"/>
    <w:rsid w:val="00DD1A76"/>
    <w:rsid w:val="00DD278B"/>
    <w:rsid w:val="00DD28F8"/>
    <w:rsid w:val="00DD29CA"/>
    <w:rsid w:val="00DD5432"/>
    <w:rsid w:val="00DE2456"/>
    <w:rsid w:val="00DE26EA"/>
    <w:rsid w:val="00DE4054"/>
    <w:rsid w:val="00DF0AEA"/>
    <w:rsid w:val="00DF0F8A"/>
    <w:rsid w:val="00DF10D0"/>
    <w:rsid w:val="00DF2825"/>
    <w:rsid w:val="00DF42EB"/>
    <w:rsid w:val="00DF77B8"/>
    <w:rsid w:val="00E005E0"/>
    <w:rsid w:val="00E02BA1"/>
    <w:rsid w:val="00E03F8A"/>
    <w:rsid w:val="00E1211C"/>
    <w:rsid w:val="00E21651"/>
    <w:rsid w:val="00E228E6"/>
    <w:rsid w:val="00E2290C"/>
    <w:rsid w:val="00E24687"/>
    <w:rsid w:val="00E27960"/>
    <w:rsid w:val="00E3240D"/>
    <w:rsid w:val="00E3289E"/>
    <w:rsid w:val="00E34785"/>
    <w:rsid w:val="00E35102"/>
    <w:rsid w:val="00E3558D"/>
    <w:rsid w:val="00E36D20"/>
    <w:rsid w:val="00E40C7D"/>
    <w:rsid w:val="00E44B8A"/>
    <w:rsid w:val="00E46F7C"/>
    <w:rsid w:val="00E47A0A"/>
    <w:rsid w:val="00E546C5"/>
    <w:rsid w:val="00E55818"/>
    <w:rsid w:val="00E56DE2"/>
    <w:rsid w:val="00E57829"/>
    <w:rsid w:val="00E64B4D"/>
    <w:rsid w:val="00E66A4D"/>
    <w:rsid w:val="00E66BF5"/>
    <w:rsid w:val="00E76376"/>
    <w:rsid w:val="00E82016"/>
    <w:rsid w:val="00E90DDA"/>
    <w:rsid w:val="00E917A4"/>
    <w:rsid w:val="00E92612"/>
    <w:rsid w:val="00E9474F"/>
    <w:rsid w:val="00E960A0"/>
    <w:rsid w:val="00E96CFC"/>
    <w:rsid w:val="00EA28B6"/>
    <w:rsid w:val="00EB22F6"/>
    <w:rsid w:val="00EB300A"/>
    <w:rsid w:val="00EB395B"/>
    <w:rsid w:val="00EB58EF"/>
    <w:rsid w:val="00EB5B73"/>
    <w:rsid w:val="00EB767A"/>
    <w:rsid w:val="00EC24CE"/>
    <w:rsid w:val="00EC31C4"/>
    <w:rsid w:val="00EC3558"/>
    <w:rsid w:val="00EC41E6"/>
    <w:rsid w:val="00EC5AEE"/>
    <w:rsid w:val="00EC5C60"/>
    <w:rsid w:val="00ED7CAE"/>
    <w:rsid w:val="00EE0432"/>
    <w:rsid w:val="00EE1B03"/>
    <w:rsid w:val="00EE32AA"/>
    <w:rsid w:val="00EF428C"/>
    <w:rsid w:val="00F004F9"/>
    <w:rsid w:val="00F00F66"/>
    <w:rsid w:val="00F02237"/>
    <w:rsid w:val="00F02A50"/>
    <w:rsid w:val="00F04FF9"/>
    <w:rsid w:val="00F0507F"/>
    <w:rsid w:val="00F14778"/>
    <w:rsid w:val="00F221CD"/>
    <w:rsid w:val="00F23403"/>
    <w:rsid w:val="00F359CD"/>
    <w:rsid w:val="00F36229"/>
    <w:rsid w:val="00F365E0"/>
    <w:rsid w:val="00F44549"/>
    <w:rsid w:val="00F44DC7"/>
    <w:rsid w:val="00F5239C"/>
    <w:rsid w:val="00F55C6F"/>
    <w:rsid w:val="00F55DEC"/>
    <w:rsid w:val="00F57A42"/>
    <w:rsid w:val="00F6479B"/>
    <w:rsid w:val="00F6528C"/>
    <w:rsid w:val="00F67F6D"/>
    <w:rsid w:val="00F76DAA"/>
    <w:rsid w:val="00F82A33"/>
    <w:rsid w:val="00F83038"/>
    <w:rsid w:val="00F83673"/>
    <w:rsid w:val="00F8462C"/>
    <w:rsid w:val="00F86C26"/>
    <w:rsid w:val="00F938E9"/>
    <w:rsid w:val="00F94DC4"/>
    <w:rsid w:val="00F951F4"/>
    <w:rsid w:val="00F95BE8"/>
    <w:rsid w:val="00F96654"/>
    <w:rsid w:val="00F96FF3"/>
    <w:rsid w:val="00F97AAB"/>
    <w:rsid w:val="00FA0957"/>
    <w:rsid w:val="00FA2E17"/>
    <w:rsid w:val="00FA5AE6"/>
    <w:rsid w:val="00FB00BE"/>
    <w:rsid w:val="00FB0D58"/>
    <w:rsid w:val="00FB1FF0"/>
    <w:rsid w:val="00FB421E"/>
    <w:rsid w:val="00FC0080"/>
    <w:rsid w:val="00FC0265"/>
    <w:rsid w:val="00FC5B9E"/>
    <w:rsid w:val="00FC5DA0"/>
    <w:rsid w:val="00FC6862"/>
    <w:rsid w:val="00FC711D"/>
    <w:rsid w:val="00FD2267"/>
    <w:rsid w:val="00FD6933"/>
    <w:rsid w:val="00FE077B"/>
    <w:rsid w:val="00FE19E3"/>
    <w:rsid w:val="00FE23F5"/>
    <w:rsid w:val="00FE3E92"/>
    <w:rsid w:val="00FE45F8"/>
    <w:rsid w:val="00FF3FD8"/>
    <w:rsid w:val="00FF5FB9"/>
    <w:rsid w:val="01381F0D"/>
    <w:rsid w:val="044D6524"/>
    <w:rsid w:val="08BC1BCC"/>
    <w:rsid w:val="0A125BFB"/>
    <w:rsid w:val="0D21761B"/>
    <w:rsid w:val="0D67637B"/>
    <w:rsid w:val="0EB75DCC"/>
    <w:rsid w:val="13C92A22"/>
    <w:rsid w:val="15A17097"/>
    <w:rsid w:val="18331868"/>
    <w:rsid w:val="191225F3"/>
    <w:rsid w:val="1F32201F"/>
    <w:rsid w:val="22EC18CB"/>
    <w:rsid w:val="27301ADF"/>
    <w:rsid w:val="2BEC15D2"/>
    <w:rsid w:val="2EE63022"/>
    <w:rsid w:val="320019B2"/>
    <w:rsid w:val="362A675A"/>
    <w:rsid w:val="3DEE4511"/>
    <w:rsid w:val="4BF929FE"/>
    <w:rsid w:val="4D7367E0"/>
    <w:rsid w:val="50125E3D"/>
    <w:rsid w:val="544C745B"/>
    <w:rsid w:val="5C0535BA"/>
    <w:rsid w:val="5C6935B9"/>
    <w:rsid w:val="5CFE1289"/>
    <w:rsid w:val="5F0C4827"/>
    <w:rsid w:val="60B05B8C"/>
    <w:rsid w:val="7BC60123"/>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1"/>
    <w:basedOn w:val="1"/>
    <w:next w:val="1"/>
    <w:qFormat/>
    <w:uiPriority w:val="0"/>
    <w:pPr>
      <w:keepNext/>
      <w:jc w:val="center"/>
      <w:outlineLvl w:val="0"/>
    </w:pPr>
    <w:rPr>
      <w:b/>
      <w:bCs/>
      <w:u w:val="single"/>
    </w:rPr>
  </w:style>
  <w:style w:type="paragraph" w:styleId="3">
    <w:name w:val="heading 3"/>
    <w:basedOn w:val="1"/>
    <w:next w:val="1"/>
    <w:qFormat/>
    <w:uiPriority w:val="0"/>
    <w:pPr>
      <w:keepNext/>
      <w:framePr w:hSpace="180" w:wrap="auto" w:vAnchor="page" w:hAnchor="margin" w:xAlign="center" w:y="3420"/>
      <w:outlineLvl w:val="2"/>
    </w:pPr>
    <w:rPr>
      <w:rFonts w:ascii="Arial" w:hAnsi="Arial"/>
      <w:b/>
      <w:color w:val="000000"/>
      <w:sz w:val="22"/>
    </w:rPr>
  </w:style>
  <w:style w:type="paragraph" w:styleId="4">
    <w:name w:val="heading 4"/>
    <w:basedOn w:val="1"/>
    <w:next w:val="1"/>
    <w:qFormat/>
    <w:uiPriority w:val="0"/>
    <w:pPr>
      <w:keepNext/>
      <w:framePr w:hSpace="180" w:wrap="auto" w:vAnchor="page" w:hAnchor="margin" w:xAlign="center" w:y="3601"/>
      <w:jc w:val="center"/>
      <w:outlineLvl w:val="3"/>
    </w:pPr>
    <w:rPr>
      <w:b/>
      <w:u w:val="single"/>
    </w:rPr>
  </w:style>
  <w:style w:type="paragraph" w:styleId="5">
    <w:name w:val="heading 6"/>
    <w:basedOn w:val="1"/>
    <w:next w:val="1"/>
    <w:qFormat/>
    <w:uiPriority w:val="0"/>
    <w:pPr>
      <w:spacing w:before="240" w:after="60"/>
      <w:outlineLvl w:val="5"/>
    </w:pPr>
    <w:rPr>
      <w:b/>
      <w:bCs/>
      <w:sz w:val="22"/>
      <w:szCs w:val="22"/>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uiPriority w:val="0"/>
    <w:rPr>
      <w:rFonts w:ascii="Tahoma" w:hAnsi="Tahoma" w:cs="Tahoma"/>
      <w:sz w:val="16"/>
      <w:szCs w:val="16"/>
    </w:rPr>
  </w:style>
  <w:style w:type="paragraph" w:styleId="9">
    <w:name w:val="Body Text"/>
    <w:basedOn w:val="1"/>
    <w:uiPriority w:val="0"/>
    <w:pPr>
      <w:spacing w:line="360" w:lineRule="auto"/>
      <w:jc w:val="both"/>
    </w:pPr>
  </w:style>
  <w:style w:type="paragraph" w:styleId="10">
    <w:name w:val="Body Text Indent"/>
    <w:basedOn w:val="1"/>
    <w:qFormat/>
    <w:uiPriority w:val="0"/>
  </w:style>
  <w:style w:type="paragraph" w:styleId="11">
    <w:name w:val="footer"/>
    <w:basedOn w:val="1"/>
    <w:uiPriority w:val="0"/>
    <w:pPr>
      <w:tabs>
        <w:tab w:val="center" w:pos="4153"/>
        <w:tab w:val="right" w:pos="8306"/>
      </w:tabs>
    </w:pPr>
  </w:style>
  <w:style w:type="paragraph" w:styleId="12">
    <w:name w:val="header"/>
    <w:basedOn w:val="1"/>
    <w:uiPriority w:val="0"/>
    <w:pPr>
      <w:tabs>
        <w:tab w:val="center" w:pos="4153"/>
        <w:tab w:val="right" w:pos="8306"/>
      </w:tabs>
    </w:pPr>
  </w:style>
  <w:style w:type="character" w:styleId="13">
    <w:name w:val="Hyperlink"/>
    <w:basedOn w:val="6"/>
    <w:unhideWhenUsed/>
    <w:qFormat/>
    <w:uiPriority w:val="0"/>
    <w:rPr>
      <w:color w:val="0000FF" w:themeColor="hyperlink"/>
      <w:u w:val="single"/>
      <w14:textFill>
        <w14:solidFill>
          <w14:schemeClr w14:val="hlink"/>
        </w14:solidFill>
      </w14:textFill>
    </w:rPr>
  </w:style>
  <w:style w:type="table" w:styleId="14">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Char Char2"/>
    <w:basedOn w:val="6"/>
    <w:uiPriority w:val="0"/>
    <w:rPr>
      <w:sz w:val="24"/>
      <w:szCs w:val="24"/>
    </w:rPr>
  </w:style>
  <w:style w:type="character" w:customStyle="1" w:styleId="16">
    <w:name w:val="Char Char1"/>
    <w:basedOn w:val="6"/>
    <w:qFormat/>
    <w:uiPriority w:val="0"/>
    <w:rPr>
      <w:sz w:val="24"/>
      <w:szCs w:val="24"/>
    </w:rPr>
  </w:style>
  <w:style w:type="paragraph" w:styleId="17">
    <w:name w:val="List Paragraph"/>
    <w:basedOn w:val="1"/>
    <w:qFormat/>
    <w:uiPriority w:val="34"/>
    <w:pPr>
      <w:ind w:left="720"/>
    </w:pPr>
  </w:style>
  <w:style w:type="character" w:customStyle="1" w:styleId="18">
    <w:name w:val="Char Char"/>
    <w:basedOn w:val="6"/>
    <w:uiPriority w:val="0"/>
    <w:rPr>
      <w:rFonts w:ascii="Tahoma" w:hAnsi="Tahoma" w:cs="Tahoma"/>
      <w:sz w:val="16"/>
      <w:szCs w:val="16"/>
    </w:rPr>
  </w:style>
  <w:style w:type="paragraph" w:customStyle="1" w:styleId="19">
    <w:name w:val="para-1"/>
    <w:basedOn w:val="1"/>
    <w:uiPriority w:val="0"/>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20">
    <w:name w:val="Style5"/>
    <w:basedOn w:val="1"/>
    <w:uiPriority w:val="0"/>
    <w:pPr>
      <w:widowControl w:val="0"/>
      <w:autoSpaceDE w:val="0"/>
      <w:autoSpaceDN w:val="0"/>
      <w:adjustRightInd w:val="0"/>
      <w:spacing w:line="277" w:lineRule="exact"/>
    </w:pPr>
    <w:rPr>
      <w:rFonts w:ascii="Arial" w:hAnsi="Arial" w:cs="Arial"/>
      <w:lang w:val="en-US" w:eastAsia="en-US"/>
    </w:rPr>
  </w:style>
  <w:style w:type="character" w:customStyle="1" w:styleId="21">
    <w:name w:val="Font Style22"/>
    <w:basedOn w:val="6"/>
    <w:uiPriority w:val="0"/>
    <w:rPr>
      <w:rFonts w:ascii="Arial" w:hAnsi="Arial" w:cs="Arial"/>
      <w:sz w:val="20"/>
      <w:szCs w:val="20"/>
    </w:rPr>
  </w:style>
  <w:style w:type="character" w:customStyle="1" w:styleId="22">
    <w:name w:val="Char Char3"/>
    <w:basedOn w:val="6"/>
    <w:uiPriority w:val="0"/>
    <w:rPr>
      <w:sz w:val="24"/>
      <w:szCs w:val="24"/>
    </w:rPr>
  </w:style>
  <w:style w:type="character" w:customStyle="1" w:styleId="23">
    <w:name w:val="apple-converted-space"/>
    <w:basedOn w:val="6"/>
    <w:uiPriority w:val="0"/>
  </w:style>
  <w:style w:type="table" w:customStyle="1" w:styleId="24">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l" w:eastAsia="en-US"/>
    </w:rPr>
    <w:tblPr>
      <w:tblCellMar>
        <w:top w:w="0" w:type="dxa"/>
        <w:left w:w="0" w:type="dxa"/>
        <w:bottom w:w="0" w:type="dxa"/>
        <w:right w:w="0" w:type="dxa"/>
      </w:tblCellMar>
    </w:tblPr>
  </w:style>
  <w:style w:type="paragraph" w:customStyle="1" w:styleId="25">
    <w:name w:val="Table Paragraph"/>
    <w:basedOn w:val="1"/>
    <w:qFormat/>
    <w:uiPriority w:val="1"/>
    <w:pPr>
      <w:widowControl w:val="0"/>
      <w:autoSpaceDE w:val="0"/>
      <w:autoSpaceDN w:val="0"/>
      <w:spacing w:before="29"/>
      <w:ind w:left="56"/>
    </w:pPr>
    <w:rPr>
      <w:rFonts w:ascii="Arial MT" w:hAnsi="Arial MT" w:eastAsia="Arial MT" w:cs="Arial MT"/>
      <w:sz w:val="22"/>
      <w:szCs w:val="22"/>
      <w:lang w:val="el"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81E5F-6E9F-4C9D-BB89-B8E20BC20517}">
  <ds:schemaRefs/>
</ds:datastoreItem>
</file>

<file path=docProps/app.xml><?xml version="1.0" encoding="utf-8"?>
<Properties xmlns="http://schemas.openxmlformats.org/officeDocument/2006/extended-properties" xmlns:vt="http://schemas.openxmlformats.org/officeDocument/2006/docPropsVTypes">
  <Template>Normal</Template>
  <Pages>22</Pages>
  <Words>7072</Words>
  <Characters>38195</Characters>
  <Lines>318</Lines>
  <Paragraphs>90</Paragraphs>
  <TotalTime>34</TotalTime>
  <ScaleCrop>false</ScaleCrop>
  <LinksUpToDate>false</LinksUpToDate>
  <CharactersWithSpaces>45177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2022-06-06T09:44:00Z</dcterms:created>
  <dc:creator>maria</dc:creator>
  <cp:lastModifiedBy>alexopoulou</cp:lastModifiedBy>
  <cp:lastPrinted>2022-06-17T08:25:28Z</cp:lastPrinted>
  <dcterms:modified xsi:type="dcterms:W3CDTF">2022-06-17T09:05:05Z</dcterms:modified>
  <dc:title>ΕΛΛΗΝΙΚΗ ΔΗΜΟΚΡΑΤΙΑ</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24D1B38EAE8C4AC3B40F5476D3394735</vt:lpwstr>
  </property>
</Properties>
</file>