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object w:dxaOrig="1761" w:dyaOrig="1619">
          <v:rect xmlns:o="urn:schemas-microsoft-com:office:office" xmlns:v="urn:schemas-microsoft-com:vml" id="rectole0000000000" style="width:88.050000pt;height:80.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ΕΛΛΗΝΙΚΗ ΔΗΜΟΚΡΑΤΙΑ </w:t>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ΝΟΜΟΣ  ΑΤΤΙΚΗΣ</w:t>
      </w:r>
    </w:p>
    <w:p>
      <w:pPr>
        <w:spacing w:before="0" w:after="0" w:line="240"/>
        <w:ind w:right="0" w:left="0" w:firstLine="0"/>
        <w:jc w:val="left"/>
        <w:rPr>
          <w:rFonts w:ascii="Times New Roman" w:hAnsi="Times New Roman" w:cs="Times New Roman" w:eastAsia="Times New Roman"/>
          <w:b/>
          <w:color w:val="00000A"/>
          <w:spacing w:val="0"/>
          <w:position w:val="0"/>
          <w:sz w:val="24"/>
          <w:u w:val="single"/>
          <w:shd w:fill="auto" w:val="clear"/>
        </w:rPr>
      </w:pPr>
      <w:r>
        <w:rPr>
          <w:rFonts w:ascii="Times New Roman" w:hAnsi="Times New Roman" w:cs="Times New Roman" w:eastAsia="Times New Roman"/>
          <w:b/>
          <w:color w:val="00000A"/>
          <w:spacing w:val="0"/>
          <w:position w:val="0"/>
          <w:sz w:val="24"/>
          <w:u w:val="single"/>
          <w:shd w:fill="auto" w:val="clear"/>
        </w:rPr>
        <w:t xml:space="preserve">ΔΗΜΟΣ ΔΙΟΝΥΣΟΥ </w:t>
      </w:r>
      <w:r>
        <w:rPr>
          <w:rFonts w:ascii="Times New Roman" w:hAnsi="Times New Roman" w:cs="Times New Roman" w:eastAsia="Times New Roman"/>
          <w:b/>
          <w:color w:val="00000A"/>
          <w:spacing w:val="0"/>
          <w:position w:val="0"/>
          <w:sz w:val="24"/>
          <w:shd w:fill="auto" w:val="clear"/>
        </w:rPr>
        <w:t xml:space="preserve">                                                       ΣΥΝΕΔΡΙΑΣΗ   9η /2020</w:t>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ΚΟΙΝΟΤΗΤΑ ΑΓΙΟΥ ΣΤΕΦΑΝΟΥ                                            της  30ης-09-2020</w:t>
      </w:r>
    </w:p>
    <w:p>
      <w:pPr>
        <w:spacing w:before="0" w:after="0" w:line="240"/>
        <w:ind w:right="0"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Αριθ.  Απόφασης  : -  18η/2020 -</w:t>
      </w:r>
    </w:p>
    <w:p>
      <w:pPr>
        <w:spacing w:before="0" w:after="0" w:line="240"/>
        <w:ind w:right="0"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ΑΠΟΣΠΑΣΜΑ</w:t>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Από το πρακτικό της  9</w:t>
      </w:r>
      <w:r>
        <w:rPr>
          <w:rFonts w:ascii="Times New Roman" w:hAnsi="Times New Roman" w:cs="Times New Roman" w:eastAsia="Times New Roman"/>
          <w:b/>
          <w:color w:val="00000A"/>
          <w:spacing w:val="0"/>
          <w:position w:val="0"/>
          <w:sz w:val="24"/>
          <w:shd w:fill="auto" w:val="clear"/>
          <w:vertAlign w:val="superscript"/>
        </w:rPr>
        <w:t xml:space="preserve">ης</w:t>
      </w:r>
      <w:r>
        <w:rPr>
          <w:rFonts w:ascii="Times New Roman" w:hAnsi="Times New Roman" w:cs="Times New Roman" w:eastAsia="Times New Roman"/>
          <w:b/>
          <w:color w:val="00000A"/>
          <w:spacing w:val="0"/>
          <w:position w:val="0"/>
          <w:sz w:val="24"/>
          <w:shd w:fill="auto" w:val="clear"/>
        </w:rPr>
        <w:t xml:space="preserve"> /30-09-2020   Τακτικής Συνεδρίασης  του Συμβουλίου  της  Κοινότητας Αγίου Στεφάνου Δήμου  Διονύσου.</w:t>
      </w:r>
    </w:p>
    <w:p>
      <w:pPr>
        <w:tabs>
          <w:tab w:val="left" w:pos="5820"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Σήμερα   την  30 Σεπτεμβρίου 2020  ημέρα  Τετάρτη και ώρα 19:00 το  Συμβούλιο της  Κοινότητας Αγίου Στεφάνου  συνήλθε σε Τακτική Συνεδρίαση  κατόπιν αποστολής της υπ' αρ. 23306/25-09-2020  έγγραφης  Πρόσκλησης  του Προέδρου του Συμβουλίου που δημοσιεύθυκε και επιδόθηκε (με email) σε κάθε  Τοπικό  Σύμβουλο της Κοινότητας Αγ. Στεφάνου  χωριστά ,η οποία  διεξάχθηκε  </w:t>
      </w:r>
      <w:r>
        <w:rPr>
          <w:rFonts w:ascii="Times New Roman" w:hAnsi="Times New Roman" w:cs="Times New Roman" w:eastAsia="Times New Roman"/>
          <w:b/>
          <w:color w:val="00000A"/>
          <w:spacing w:val="0"/>
          <w:position w:val="0"/>
          <w:sz w:val="24"/>
          <w:u w:val="single"/>
          <w:shd w:fill="auto" w:val="clear"/>
        </w:rPr>
        <w:t xml:space="preserve">δια  περιφοράς </w:t>
      </w:r>
      <w:r>
        <w:rPr>
          <w:rFonts w:ascii="Times New Roman" w:hAnsi="Times New Roman" w:cs="Times New Roman" w:eastAsia="Times New Roman"/>
          <w:b/>
          <w:color w:val="00000A"/>
          <w:spacing w:val="0"/>
          <w:position w:val="0"/>
          <w:sz w:val="24"/>
          <w:shd w:fill="auto" w:val="clear"/>
        </w:rPr>
        <w:t xml:space="preserve">  σύμφωνα με τις διατάξεις της : α) από 11-03-2020  ΠΝΠ (ΦΕΚ 55Α/11-03-2020 Tεύχος Α΄,άρθρο 10 .παρ. 1) και β)από  20-09-2020  ΑΔΑ:ΩΩΔΩ46ΜΤΛ6-2ΞΧ  "Μέτρα  και ρυθμίσεις  στο πλαίσιο  ανάγκης  περιορισμού της διασποράς του κορωνοϊού " στα  Γραφεία της Κοινότητας Αγίου Στεφάνου ,επί της  οδού Πεντζερίδη 3  σε συνδυασμό με τις διατάξεις του άρθρου 95 "Σύγκληση και λειτουργία του Δ.Σ."  και  του άρθρου 96 Τόπος συνεδρίασης ,απαρτία και λήψη αποφάσεων του Δ.Σ." του Ν.3463/06 (ΚΔΚ)  όπως τροποποιήθηκαν και ισχύουν για συζήτηση και λήψη απόφασης  στο  παρακάτω θέμα της ημερήσιας διάταξης:</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Πριν από την έναρξη της τακτικής συνεδρίασης ο Πρόεδρος του Συμβουλίου διαπίστωσε (με τηλεφωνική επικοινωνία ή  email ) την νόμιμη απαρτία  των Μελών του  Συμβουλίου  δεδομένου ότι   σε σύνολο έντεκα (11)  μελών του Συμβουλίου, βρέθηκαν παρόντα   οι  εννέα   ( 9 )  εξής  παρακάτω :</w:t>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ΠΑΡΟΝΤΕΣ</w:t>
        <w:tab/>
        <w:t xml:space="preserve">:</w:t>
        <w:tab/>
        <w:tab/>
        <w:t xml:space="preserve">               </w:t>
        <w:tab/>
        <w:t xml:space="preserve">                ΑΠΟΝΤΕΣ:</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1.  </w:t>
      </w:r>
      <w:r>
        <w:rPr>
          <w:rFonts w:ascii="Times New Roman" w:hAnsi="Times New Roman" w:cs="Times New Roman" w:eastAsia="Times New Roman"/>
          <w:b/>
          <w:color w:val="00000A"/>
          <w:spacing w:val="0"/>
          <w:position w:val="0"/>
          <w:sz w:val="24"/>
          <w:shd w:fill="auto" w:val="clear"/>
        </w:rPr>
        <w:t xml:space="preserve">ΜΠΑΜΠΑΝΙΚΑΣ  ΔΗΜΗΤΡΙΟΣ                      1. ΚΑΣΑΠΑΚΗΣ  ΜΙΧΑΗΛ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2.  </w:t>
      </w:r>
      <w:r>
        <w:rPr>
          <w:rFonts w:ascii="Times New Roman" w:hAnsi="Times New Roman" w:cs="Times New Roman" w:eastAsia="Times New Roman"/>
          <w:b/>
          <w:color w:val="00000A"/>
          <w:spacing w:val="0"/>
          <w:position w:val="0"/>
          <w:sz w:val="24"/>
          <w:shd w:fill="auto" w:val="clear"/>
        </w:rPr>
        <w:t xml:space="preserve">ΠΟΛΙΤΑΚΗ  ΦΡΟΣΩ                                           2.ΜΠΑΛΤΑΣ  ΚΩΝ/ΝΟΣ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3.  </w:t>
      </w:r>
      <w:r>
        <w:rPr>
          <w:rFonts w:ascii="Times New Roman" w:hAnsi="Times New Roman" w:cs="Times New Roman" w:eastAsia="Times New Roman"/>
          <w:b/>
          <w:color w:val="00000A"/>
          <w:spacing w:val="0"/>
          <w:position w:val="0"/>
          <w:sz w:val="24"/>
          <w:shd w:fill="auto" w:val="clear"/>
        </w:rPr>
        <w:t xml:space="preserve">ΒΟΥΤΣΑΣ  ΚΑΡΑΤΖΑΣ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4.  </w:t>
      </w:r>
      <w:r>
        <w:rPr>
          <w:rFonts w:ascii="Times New Roman" w:hAnsi="Times New Roman" w:cs="Times New Roman" w:eastAsia="Times New Roman"/>
          <w:b/>
          <w:color w:val="00000A"/>
          <w:spacing w:val="0"/>
          <w:position w:val="0"/>
          <w:sz w:val="24"/>
          <w:shd w:fill="auto" w:val="clear"/>
        </w:rPr>
        <w:t xml:space="preserve">ΚΑΡΙΠΙΔΗΣ  ΙΩΑΝΝΗΣ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5.  </w:t>
      </w:r>
      <w:r>
        <w:rPr>
          <w:rFonts w:ascii="Times New Roman" w:hAnsi="Times New Roman" w:cs="Times New Roman" w:eastAsia="Times New Roman"/>
          <w:b/>
          <w:color w:val="00000A"/>
          <w:spacing w:val="0"/>
          <w:position w:val="0"/>
          <w:sz w:val="24"/>
          <w:shd w:fill="auto" w:val="clear"/>
        </w:rPr>
        <w:t xml:space="preserve">ΧΑΜΟΠΟΥΛΟΥ  ΦΡΟΣΩ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6.  </w:t>
      </w:r>
      <w:r>
        <w:rPr>
          <w:rFonts w:ascii="Times New Roman" w:hAnsi="Times New Roman" w:cs="Times New Roman" w:eastAsia="Times New Roman"/>
          <w:b/>
          <w:color w:val="00000A"/>
          <w:spacing w:val="0"/>
          <w:position w:val="0"/>
          <w:sz w:val="24"/>
          <w:shd w:fill="auto" w:val="clear"/>
        </w:rPr>
        <w:t xml:space="preserve">ΙΣΣΑΡΗΣ  ΓΡΗΓΟΡΙΟΣ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7.  </w:t>
      </w:r>
      <w:r>
        <w:rPr>
          <w:rFonts w:ascii="Times New Roman" w:hAnsi="Times New Roman" w:cs="Times New Roman" w:eastAsia="Times New Roman"/>
          <w:b/>
          <w:color w:val="00000A"/>
          <w:spacing w:val="0"/>
          <w:position w:val="0"/>
          <w:sz w:val="24"/>
          <w:shd w:fill="auto" w:val="clear"/>
        </w:rPr>
        <w:t xml:space="preserve">ΣΤΑΙΚΟΓΛΟΥ ΣΤΑΜΑΤΙΑ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8.  </w:t>
      </w:r>
      <w:r>
        <w:rPr>
          <w:rFonts w:ascii="Times New Roman" w:hAnsi="Times New Roman" w:cs="Times New Roman" w:eastAsia="Times New Roman"/>
          <w:b/>
          <w:color w:val="00000A"/>
          <w:spacing w:val="0"/>
          <w:position w:val="0"/>
          <w:sz w:val="24"/>
          <w:shd w:fill="auto" w:val="clear"/>
        </w:rPr>
        <w:t xml:space="preserve">ΠΑΓΚΑΛΟΣ ΜΑΡΙΟΣ</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9.  </w:t>
      </w:r>
      <w:r>
        <w:rPr>
          <w:rFonts w:ascii="Times New Roman" w:hAnsi="Times New Roman" w:cs="Times New Roman" w:eastAsia="Times New Roman"/>
          <w:b/>
          <w:color w:val="00000A"/>
          <w:spacing w:val="0"/>
          <w:position w:val="0"/>
          <w:sz w:val="24"/>
          <w:shd w:fill="auto" w:val="clear"/>
        </w:rPr>
        <w:t xml:space="preserve">ΔΗΜΗΤΡΑΚΟΠΟΥΛΟΥ  ΑΝΝΕΤΑ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Τα  πρακτικά τηρήθηκαν απο την κα Γεροντογιαννη Ιωάννα ,Υπάλληλο του Δήμου στη Δημοτική Κοινότητα Αγίου Στεφάνου του Δήμου Διονύσου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Αριθμός  Απόφασης:  18η/2020</w:t>
      </w:r>
    </w:p>
    <w:p>
      <w:pPr>
        <w:tabs>
          <w:tab w:val="left" w:pos="4935" w:leader="none"/>
        </w:tabs>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Θέμα 4</w:t>
      </w:r>
      <w:r>
        <w:rPr>
          <w:rFonts w:ascii="Times New Roman" w:hAnsi="Times New Roman" w:cs="Times New Roman" w:eastAsia="Times New Roman"/>
          <w:b/>
          <w:color w:val="00000A"/>
          <w:spacing w:val="0"/>
          <w:position w:val="0"/>
          <w:sz w:val="24"/>
          <w:shd w:fill="auto" w:val="clear"/>
          <w:vertAlign w:val="superscript"/>
        </w:rPr>
        <w:t xml:space="preserve">ο    </w:t>
      </w:r>
      <w:r>
        <w:rPr>
          <w:rFonts w:ascii="Times New Roman" w:hAnsi="Times New Roman" w:cs="Times New Roman" w:eastAsia="Times New Roman"/>
          <w:b/>
          <w:color w:val="00000A"/>
          <w:spacing w:val="0"/>
          <w:position w:val="0"/>
          <w:sz w:val="24"/>
          <w:shd w:fill="auto" w:val="clear"/>
        </w:rPr>
        <w:t xml:space="preserve">H. Δ.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w:t>
      </w:r>
      <w:r>
        <w:rPr>
          <w:rFonts w:ascii="Times New Roman" w:hAnsi="Times New Roman" w:cs="Times New Roman" w:eastAsia="Times New Roman"/>
          <w:b/>
          <w:color w:val="00000A"/>
          <w:spacing w:val="0"/>
          <w:position w:val="0"/>
          <w:sz w:val="24"/>
          <w:shd w:fill="auto" w:val="clear"/>
        </w:rPr>
        <w:t xml:space="preserve">Συζήτηση και λήψη  απόφασης  για τον χώρο λειτουργίας  της υπαίθριας αγοράς καταναλωτών με την ονομασία  "ΑΓΟΡΑ ΠΑΡΑΓΩΓΩΝ - ΧΩΡΙΣ  ΜΕΣΑΖΟΝΤΕΣ " στον  Άγιο  Στέφανο σύμφωνα με τα οριζόμενα στο Ν. 4497/2017 (άρθρο 37 ) και  για την παραχώρηση του  χώρου του Δημοτικού Πάρκινγκ έναντι του σταθμού  του τραίνου επί της  οδού Ηρώων  Πολυτεχνείου για την διεξαγωγή της  στη Δημοτική  Κοινότητα Αγ. Στεφάνου  του Δήμου Διονύσου  </w:t>
      </w:r>
      <w:r>
        <w:rPr>
          <w:rFonts w:ascii="Times New Roman" w:hAnsi="Times New Roman" w:cs="Times New Roman" w:eastAsia="Times New Roman"/>
          <w:b/>
          <w:color w:val="00000A"/>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Ο Πρόεδρος της Κοινότητας  Αγ. Στεφάνου κ. Μπαμπανίκας  ύστερα από τη διαπίστωση  της  νόμιμης  απαρτίας  κήρυξε  την έναρξη της και ενημερώνει τους  Συμβούλους  για   το  ο θέμα  της  Η. Δ.   </w:t>
      </w:r>
      <w:r>
        <w:rPr>
          <w:rFonts w:ascii="Times New Roman" w:hAnsi="Times New Roman" w:cs="Times New Roman" w:eastAsia="Times New Roman"/>
          <w:b/>
          <w:color w:val="000000"/>
          <w:spacing w:val="0"/>
          <w:position w:val="0"/>
          <w:sz w:val="24"/>
          <w:shd w:fill="auto" w:val="clear"/>
        </w:rPr>
        <w:t xml:space="preserve">ότι  σύμφωνα   : </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Σας γνωρίζουμε ότι σύμφωνα:</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Α) Μ</w:t>
      </w:r>
      <w:r>
        <w:rPr>
          <w:rFonts w:ascii="Times New Roman" w:hAnsi="Times New Roman" w:cs="Times New Roman" w:eastAsia="Times New Roman"/>
          <w:b/>
          <w:color w:val="auto"/>
          <w:spacing w:val="0"/>
          <w:position w:val="0"/>
          <w:sz w:val="24"/>
          <w:shd w:fill="auto" w:val="clear"/>
        </w:rPr>
        <w:t xml:space="preserve">ε τις διατάξεις του N. 3852/2010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Νέα Αρχιτεκτονική της Αυτοδιοίκησης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και της Αποκεντρωμένης Διοίκησης – Πρόγραμμα Καλλικράτης</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το οποίο αντικαθίσταται από το άρθρο 84 του Ν 4555/2018  του &lt;&lt;ΚΛΕΙΣΘΕΝΗ&gt;&gt; προβλέπεται ότι :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u w:val="single"/>
          <w:shd w:fill="auto" w:val="clear"/>
        </w:rPr>
        <w:t xml:space="preserve">Παρ </w:t>
      </w:r>
      <w:r>
        <w:rPr>
          <w:rFonts w:ascii="Times New Roman" w:hAnsi="Times New Roman" w:cs="Times New Roman" w:eastAsia="Times New Roman"/>
          <w:b/>
          <w:i/>
          <w:color w:val="00000A"/>
          <w:spacing w:val="0"/>
          <w:position w:val="0"/>
          <w:sz w:val="24"/>
          <w:u w:val="single"/>
          <w:shd w:fill="auto" w:val="clear"/>
        </w:rPr>
        <w:t xml:space="preserve">2.</w:t>
      </w:r>
      <w:r>
        <w:rPr>
          <w:rFonts w:ascii="Times New Roman" w:hAnsi="Times New Roman" w:cs="Times New Roman" w:eastAsia="Times New Roman"/>
          <w:b/>
          <w:i/>
          <w:color w:val="00000A"/>
          <w:spacing w:val="0"/>
          <w:position w:val="0"/>
          <w:sz w:val="24"/>
          <w:shd w:fill="auto" w:val="clear"/>
        </w:rPr>
        <w:t xml:space="preserve"> </w:t>
      </w:r>
      <w:r>
        <w:rPr>
          <w:rFonts w:ascii="Times New Roman" w:hAnsi="Times New Roman" w:cs="Times New Roman" w:eastAsia="Times New Roman"/>
          <w:b/>
          <w:i/>
          <w:color w:val="00000A"/>
          <w:spacing w:val="0"/>
          <w:position w:val="0"/>
          <w:sz w:val="24"/>
          <w:shd w:fill="auto" w:val="clear"/>
        </w:rPr>
        <w:t xml:space="preserve">«</w:t>
      </w:r>
      <w:r>
        <w:rPr>
          <w:rFonts w:ascii="Times New Roman" w:hAnsi="Times New Roman" w:cs="Times New Roman" w:eastAsia="Times New Roman"/>
          <w:b/>
          <w:i/>
          <w:color w:val="00000A"/>
          <w:spacing w:val="0"/>
          <w:position w:val="0"/>
          <w:sz w:val="24"/>
          <w:shd w:fill="auto" w:val="clear"/>
        </w:rPr>
        <w:t xml:space="preserve">Το συμβούλιο της δημοτικής κοινότητας εκφράζει γνώμες και διατυπώνει προτάσεις είτε με δική του πρωτοβουλία είτε κατόπιν παραπομπής, από τα αρμόδια όργανα του δήμου, σχετικά με τα ακόλουθα θέματα:</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δ)τη συντήρηση    των δημοτικών &amp; αγροτικών  οδών, τη συντήρηση ,καθαριότητα και λειτουργία πλατειών ,δημοτικών άλσων ,κήπων ,υπαίθριων χώρων αναψυχής  και  γενικά  όλων  των κοινόχρηστων και  κοινωφελών χώρων της περιοχή της Δημοτικής Κοινότητας</w:t>
      </w:r>
    </w:p>
    <w:p>
      <w:pPr>
        <w:spacing w:before="0" w:after="0" w:line="240"/>
        <w:ind w:right="0" w:left="0" w:firstLine="0"/>
        <w:jc w:val="both"/>
        <w:rPr>
          <w:rFonts w:ascii="Tahoma" w:hAnsi="Tahoma" w:cs="Tahoma" w:eastAsia="Tahoma"/>
          <w:b/>
          <w:color w:val="000000"/>
          <w:spacing w:val="0"/>
          <w:position w:val="0"/>
          <w:sz w:val="24"/>
          <w:shd w:fill="auto" w:val="clear"/>
        </w:rPr>
      </w:pP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B) </w:t>
      </w:r>
      <w:r>
        <w:rPr>
          <w:rFonts w:ascii="Times New Roman" w:hAnsi="Times New Roman" w:cs="Times New Roman" w:eastAsia="Times New Roman"/>
          <w:b/>
          <w:i/>
          <w:color w:val="000000"/>
          <w:spacing w:val="0"/>
          <w:position w:val="0"/>
          <w:sz w:val="24"/>
          <w:shd w:fill="auto" w:val="clear"/>
        </w:rPr>
        <w:t xml:space="preserve"> </w:t>
      </w:r>
      <w:r>
        <w:rPr>
          <w:rFonts w:ascii="Times New Roman" w:hAnsi="Times New Roman" w:cs="Times New Roman" w:eastAsia="Times New Roman"/>
          <w:b/>
          <w:i/>
          <w:color w:val="000000"/>
          <w:spacing w:val="0"/>
          <w:position w:val="0"/>
          <w:sz w:val="24"/>
          <w:shd w:fill="auto" w:val="clear"/>
        </w:rPr>
        <w:t xml:space="preserve">Με την  απο  1-09-2020  </w:t>
      </w:r>
      <w:r>
        <w:rPr>
          <w:rFonts w:ascii="Times New Roman" w:hAnsi="Times New Roman" w:cs="Times New Roman" w:eastAsia="Times New Roman"/>
          <w:b/>
          <w:color w:val="000000"/>
          <w:spacing w:val="0"/>
          <w:position w:val="0"/>
          <w:sz w:val="24"/>
          <w:shd w:fill="auto" w:val="clear"/>
        </w:rPr>
        <w:t xml:space="preserve">ηλεκτρονική επιστολή </w:t>
      </w:r>
      <w:r>
        <w:rPr>
          <w:rFonts w:ascii="Times New Roman" w:hAnsi="Times New Roman" w:cs="Times New Roman" w:eastAsia="Times New Roman"/>
          <w:b/>
          <w:i/>
          <w:color w:val="000000"/>
          <w:spacing w:val="0"/>
          <w:position w:val="0"/>
          <w:sz w:val="24"/>
          <w:shd w:fill="auto" w:val="clear"/>
        </w:rPr>
        <w:t xml:space="preserve"> του Τμήματος  Κοινωνικής Προστασίας, Παιδείας, Πολιτισμού και Αθλητισμού  Δήμου  Διονύσου  που  αναφέρει όπως   αποφασίσει το Τοπικό Συμβούλιο της Κοινότητας Αγ. Στεφάνου </w:t>
      </w:r>
      <w:r>
        <w:rPr>
          <w:rFonts w:ascii="Times New Roman" w:hAnsi="Times New Roman" w:cs="Times New Roman" w:eastAsia="Times New Roman"/>
          <w:b/>
          <w:color w:val="000000"/>
          <w:spacing w:val="0"/>
          <w:position w:val="0"/>
          <w:sz w:val="24"/>
          <w:shd w:fill="auto" w:val="clear"/>
        </w:rPr>
        <w:t xml:space="preserve">για το χώρο λειτουργίας  της υπαίθριας</w:t>
      </w:r>
      <w:r>
        <w:rPr>
          <w:rFonts w:ascii="Times New Roman" w:hAnsi="Times New Roman" w:cs="Times New Roman" w:eastAsia="Times New Roman"/>
          <w:b/>
          <w:i/>
          <w:color w:val="000000"/>
          <w:spacing w:val="0"/>
          <w:position w:val="0"/>
          <w:sz w:val="24"/>
          <w:shd w:fill="auto" w:val="clear"/>
        </w:rPr>
        <w:t xml:space="preserve"> αγοράς  καταναλωτών με την  </w:t>
      </w:r>
      <w:r>
        <w:rPr>
          <w:rFonts w:ascii="Times New Roman" w:hAnsi="Times New Roman" w:cs="Times New Roman" w:eastAsia="Times New Roman"/>
          <w:b/>
          <w:color w:val="000000"/>
          <w:spacing w:val="0"/>
          <w:position w:val="0"/>
          <w:sz w:val="24"/>
          <w:shd w:fill="auto" w:val="clear"/>
        </w:rPr>
        <w:t xml:space="preserve">ονομασία "ΑΓΟΡΑ ΠΑΡΑΓΩΓΩΝ - ΧΩΡΙΣ ΜΕΣΑΖΟΝΤΕΣ  σύμφωνα με τα  οριζόμενα  στο  Ν. 4497/2017 ,(άρθρο  37 ) .Με προτεινόμενη χωροθέτηση στον Άγιο Στέφανο τον χώρο </w:t>
      </w:r>
      <w:r>
        <w:rPr>
          <w:rFonts w:ascii="Times New Roman" w:hAnsi="Times New Roman" w:cs="Times New Roman" w:eastAsia="Times New Roman"/>
          <w:b/>
          <w:i/>
          <w:color w:val="000000"/>
          <w:spacing w:val="0"/>
          <w:position w:val="0"/>
          <w:sz w:val="24"/>
          <w:shd w:fill="auto" w:val="clear"/>
        </w:rPr>
        <w:t xml:space="preserve"> του  </w:t>
      </w:r>
      <w:r>
        <w:rPr>
          <w:rFonts w:ascii="Times New Roman" w:hAnsi="Times New Roman" w:cs="Times New Roman" w:eastAsia="Times New Roman"/>
          <w:b/>
          <w:color w:val="000000"/>
          <w:spacing w:val="0"/>
          <w:position w:val="0"/>
          <w:sz w:val="24"/>
          <w:shd w:fill="auto" w:val="clear"/>
        </w:rPr>
        <w:t xml:space="preserve">Δ</w:t>
      </w:r>
      <w:r>
        <w:rPr>
          <w:rFonts w:ascii="Times New Roman" w:hAnsi="Times New Roman" w:cs="Times New Roman" w:eastAsia="Times New Roman"/>
          <w:b/>
          <w:i/>
          <w:color w:val="000000"/>
          <w:spacing w:val="0"/>
          <w:position w:val="0"/>
          <w:sz w:val="24"/>
          <w:shd w:fill="auto" w:val="clear"/>
        </w:rPr>
        <w:t xml:space="preserve">ημοτικού  </w:t>
      </w:r>
      <w:r>
        <w:rPr>
          <w:rFonts w:ascii="Times New Roman" w:hAnsi="Times New Roman" w:cs="Times New Roman" w:eastAsia="Times New Roman"/>
          <w:b/>
          <w:color w:val="000000"/>
          <w:spacing w:val="0"/>
          <w:position w:val="0"/>
          <w:sz w:val="24"/>
          <w:shd w:fill="auto" w:val="clear"/>
        </w:rPr>
        <w:t xml:space="preserve">Παρκινγκ  </w:t>
      </w:r>
      <w:r>
        <w:rPr>
          <w:rFonts w:ascii="Times New Roman" w:hAnsi="Times New Roman" w:cs="Times New Roman" w:eastAsia="Times New Roman"/>
          <w:b/>
          <w:color w:val="00000A"/>
          <w:spacing w:val="0"/>
          <w:position w:val="0"/>
          <w:sz w:val="24"/>
          <w:shd w:fill="auto" w:val="clear"/>
        </w:rPr>
        <w:t xml:space="preserve">έναντι του σταθμού  του τραίνου επί της  οδού Ηρώων  Πολυτεχνείου για την διεξαγωγή της .</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ahoma" w:hAnsi="Tahoma" w:cs="Tahoma" w:eastAsia="Tahoma"/>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Ο Πρόεδρος  του Συμβουλίου της  Κοινότητας Αγ. Στεφάνου  μετά τα παραπάνω  εισηγείται  στους Συμβούλους   το 4ο θέμα της Η.Δ. επισημαίνοντας ότι στον Δήμο Διονύσου και συγκεκριμένα στην Κοινότητα Αγ. Στεφάνου πραγματοποιείται εδώ και χρόνια η δράση  Κοινωνικής  Αλληλεγγύης  “Διάθεση  Προϊόντων Χωρίς Μεσάζοντες” </w:t>
      </w:r>
      <w:r>
        <w:rPr>
          <w:rFonts w:ascii="Times New Roman" w:hAnsi="Times New Roman" w:cs="Times New Roman" w:eastAsia="Times New Roman"/>
          <w:b/>
          <w:i/>
          <w:color w:val="000000"/>
          <w:spacing w:val="0"/>
          <w:position w:val="0"/>
          <w:sz w:val="24"/>
          <w:shd w:fill="auto" w:val="clear"/>
        </w:rPr>
        <w:t xml:space="preserve">του Τμήματος  Κοινωνικής Προστασίας, Παιδείας, Πολιτισμού και Αθλητισμού </w:t>
      </w:r>
      <w:r>
        <w:rPr>
          <w:rFonts w:ascii="Times New Roman" w:hAnsi="Times New Roman" w:cs="Times New Roman" w:eastAsia="Times New Roman"/>
          <w:b/>
          <w:color w:val="000000"/>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Κατόπιν  νεώτερης σχετικής  επιστολής του αρμόδιου Τμήματος  επανερχόμαστε  και  θέτουμε ως θέμα στη τρέχουσα συνεδρίαση του Συμβουλίου μας </w:t>
      </w:r>
      <w:r>
        <w:rPr>
          <w:rFonts w:ascii="Times New Roman" w:hAnsi="Times New Roman" w:cs="Times New Roman" w:eastAsia="Times New Roman"/>
          <w:b/>
          <w:color w:val="00000A"/>
          <w:spacing w:val="0"/>
          <w:position w:val="0"/>
          <w:sz w:val="24"/>
          <w:shd w:fill="auto" w:val="clear"/>
        </w:rPr>
        <w:t xml:space="preserve">για τον χώρο λειτουργίας  της υπαίθριας αγοράς καταναλωτών με την ονομασία  "ΑΓΟΡΑ ΠΑΡΑΓΩΓΩΝ - ΧΩΡΙΣ  ΜΕΣΑΖΟΝΤΕΣ " στον  Άγιο  Στέφανο σύμφωνα με τα οριζόμενα στο Ν. 4497/2017 (άρθρο 37 ) και  για την παραχώρηση του  χώρου του Δημοτικού Πάρκινγκ έναντι του σταθμού  του τραίνου επί της  οδού Ηρώων  Πολυτεχνείου για την διεξαγωγή της  στη Δημοτική  Κοινότητα Αγ. Στεφάνου  του Δήμου Διονύσου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Μετά τα παραπάνω ο Πρόεδρος  αφού ενημέρωσε τα Μέλη του Σ/λίου της Δ.Κ. Αγ. Στεφάνου  τους προτείνει μετά από συζήτηση  να εγκρίνουν την λήψη σχετικής απόφασης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α)για τον χώρο λειτουργίας  της υπαίθριας αγοράς καταναλωτών με την ονομασία  "ΑΓΟΡΑ ΠΑΡΑΓΩΓΩΝ - ΧΩΡΙΣ  ΜΕΣΑΖΟΝΤΕΣ " στον  Άγιο  Στέφανο σύμφωνα με τα οριζόμενα στο Ν. 4497/2017 (άρθρο 37 )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β) για την παραχώρηση του συγκεκριμένου  χώρου στο Δημοτικό Πάρκινγκ έναντι του σταθμού  του τραίνου επί της  οδού Ηρώων  Πολυτεχνείου για την διεξαγωγή της   και  </w:t>
      </w:r>
    </w:p>
    <w:p>
      <w:pPr>
        <w:tabs>
          <w:tab w:val="left" w:pos="4935" w:leader="none"/>
        </w:tabs>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γ)  να πραγματοποιείται </w:t>
      </w:r>
      <w:r>
        <w:rPr>
          <w:rFonts w:ascii="Times New Roman" w:hAnsi="Times New Roman" w:cs="Times New Roman" w:eastAsia="Times New Roman"/>
          <w:b/>
          <w:i/>
          <w:color w:val="00000A"/>
          <w:spacing w:val="0"/>
          <w:position w:val="0"/>
          <w:sz w:val="24"/>
          <w:shd w:fill="auto" w:val="clear"/>
        </w:rPr>
        <w:t xml:space="preserve">κάθε πρώτη Τετάρτη  τον μήνα  και  από τις  ώρες  08:00 έως  τις 14:00  </w:t>
      </w:r>
      <w:r>
        <w:rPr>
          <w:rFonts w:ascii="Times New Roman" w:hAnsi="Times New Roman" w:cs="Times New Roman" w:eastAsia="Times New Roman"/>
          <w:b/>
          <w:color w:val="00000A"/>
          <w:spacing w:val="0"/>
          <w:position w:val="0"/>
          <w:sz w:val="24"/>
          <w:shd w:fill="auto" w:val="clear"/>
        </w:rPr>
        <w:t xml:space="preserve">στη Δημοτική  Κοινότητα Αγ. Στεφάνου  του Δήμου Διονύσου  .</w:t>
      </w:r>
    </w:p>
    <w:p>
      <w:pPr>
        <w:tabs>
          <w:tab w:val="left" w:pos="4935" w:leader="none"/>
        </w:tabs>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Για τον λόγο ότι  τον θεωρούμε ως  πιο κατάλληλο  χώρο  ,λόγω θέσης  και  ευκολίας πρόσβασης  και  ότι είναι  πλέον γνωστός  σε όλους τους Δημότες μας .</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Και ζητάει  από τ</w:t>
      </w:r>
      <w:r>
        <w:rPr>
          <w:rFonts w:ascii="Times New Roman" w:hAnsi="Times New Roman" w:cs="Times New Roman" w:eastAsia="Times New Roman"/>
          <w:b/>
          <w:color w:val="00000A"/>
          <w:spacing w:val="0"/>
          <w:position w:val="0"/>
          <w:sz w:val="24"/>
          <w:shd w:fill="auto" w:val="clear"/>
        </w:rPr>
        <w:t xml:space="preserve">ους   Τοπικούς  Συμβούλους  </w:t>
      </w:r>
      <w:r>
        <w:rPr>
          <w:rFonts w:ascii="Times New Roman" w:hAnsi="Times New Roman" w:cs="Times New Roman" w:eastAsia="Times New Roman"/>
          <w:b/>
          <w:color w:val="000000"/>
          <w:spacing w:val="0"/>
          <w:position w:val="0"/>
          <w:sz w:val="24"/>
          <w:shd w:fill="auto" w:val="clear"/>
        </w:rPr>
        <w:t xml:space="preserve">να καταθέσουν </w:t>
      </w:r>
      <w:r>
        <w:rPr>
          <w:rFonts w:ascii="Times New Roman" w:hAnsi="Times New Roman" w:cs="Times New Roman" w:eastAsia="Times New Roman"/>
          <w:b/>
          <w:color w:val="00000A"/>
          <w:spacing w:val="0"/>
          <w:position w:val="0"/>
          <w:sz w:val="24"/>
          <w:shd w:fill="auto" w:val="clear"/>
        </w:rPr>
        <w:t xml:space="preserve"> τις  θέσεις - απόψεις  ,οι οποίοι δηλώνουν  τα εξής   :</w:t>
      </w: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Οι παρακάτω Σύμβουλοι απέστειλαν τις  θέσεις τους ηλεκτρονικά με  email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η Σύμβουλος   κα Πολιτάκη   εκφράζει την  θετική της ψήφο για  την επανυποβολή μέρους προτάσεων του Τεχνικού Προγράμματος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η Σύμβουλος   κα  Χαμοπούλου    ψηφίζει  ΝΑΙ  στην εισήγηση του Προέδρου συμπληρώντας  ότι όπως δεν θέλει να αλλάξει χώρο η Λαϊκή αγορά έτσι νομίζει ότι δεν πρέπει να αλλάξει χώρο και η υπαίθρια αγορά  καταναλωτών</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  </w:t>
      </w:r>
      <w:r>
        <w:rPr>
          <w:rFonts w:ascii="Times New Roman" w:hAnsi="Times New Roman" w:cs="Times New Roman" w:eastAsia="Times New Roman"/>
          <w:b/>
          <w:color w:val="00000A"/>
          <w:spacing w:val="0"/>
          <w:position w:val="0"/>
          <w:sz w:val="24"/>
          <w:shd w:fill="auto" w:val="clear"/>
        </w:rPr>
        <w:t xml:space="preserve">η Σύμβουλος   κα Σταϊκόγλου  εκφράζει την σύμφωνη γνώμη με την εισήγηση του Προέδρου  γιατί πιστεύει ότι είναι η πιο καλή λύση.</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ο  Σύμβουλος  κ. Πάγκαλος  δηλώνει  Ναι στην εισήγηση του Προέδρου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ο  Σύμβουλος  κ. Βουτσάς  ψηφίζει θετικά για την αδειοδότηση  της υπαίθριας αγοράς καταναλωτών με την ονομασία  "ΑΓΟΡΑ ΠΑΡΑΓΩΓΩΝ - ΧΩΡΙΣ  ΜΕΣΑΖΟΝΤΕΣ " </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Στην συνέχεια οι παρακάτω Σύμβουλοι μετά από τηλεφωνική επικοινωνία που είχαμε κατά την ώρα της Τακτικής συνεδρίασης εξέφρασαν τις  θέσεις τους δηλώνοντας τα εξής  :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η Σύμβουλος   κα Δημητρακοπούλου  εκφράζει την σύμφωνη γνώμη της με την εισήγηση του Προέδρου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ο  Σύμβουλος  κ. Καριπίδης εκφράζει την σύμφωνη γνώμη του με την εισήγηση του Προέδρου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ο  Σύμβουλος  κ. Ίσσαρης   ψηφίζει  ΛΕΥΚΟ  γιατί πιστεύει ότι αυτά τα θέματα θέλουν συζήτηση και θεωρεί ότι οι  υπηρεσίες δεν μπορούν να προτείνουν.</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Ο  Πρόεδρος  του Συμβουλίου της  Κοινότητας Αγ. Στεφάνου  μετά τις θέσεις -</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απόψεις των</w:t>
      </w:r>
      <w:r>
        <w:rPr>
          <w:rFonts w:ascii="Times New Roman" w:hAnsi="Times New Roman" w:cs="Times New Roman" w:eastAsia="Times New Roman"/>
          <w:b/>
          <w:color w:val="00000A"/>
          <w:spacing w:val="0"/>
          <w:position w:val="0"/>
          <w:sz w:val="24"/>
          <w:shd w:fill="auto" w:val="clear"/>
        </w:rPr>
        <w:t xml:space="preserve"> μελών του  Συμβούλιου της  Κοινότητας  Αγίου Στεφάνου  προβαίνει  στην ψήφιση του εν λόγω θέματος   και </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tabs>
          <w:tab w:val="left" w:pos="0" w:leader="none"/>
        </w:tabs>
        <w:spacing w:before="0" w:after="0" w:line="240"/>
        <w:ind w:right="0" w:left="0" w:firstLine="0"/>
        <w:jc w:val="center"/>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ΑΠΟΦΑΣΙΖΟΥΝ    ΜΕ ΠΛΕΙΟΨΗΦΙΑ</w:t>
      </w:r>
    </w:p>
    <w:p>
      <w:pPr>
        <w:tabs>
          <w:tab w:val="left" w:pos="4935" w:leader="none"/>
        </w:tabs>
        <w:spacing w:before="0" w:after="0" w:line="240"/>
        <w:ind w:right="-694"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Με  ψήφους  - 8 -  Υπέρ    και  1 Λευκό</w:t>
      </w:r>
    </w:p>
    <w:p>
      <w:pPr>
        <w:tabs>
          <w:tab w:val="left" w:pos="4935" w:leader="none"/>
        </w:tabs>
        <w:spacing w:before="0" w:after="0" w:line="240"/>
        <w:ind w:right="-694" w:left="0" w:firstLine="0"/>
        <w:jc w:val="both"/>
        <w:rPr>
          <w:rFonts w:ascii="Times New Roman" w:hAnsi="Times New Roman" w:cs="Times New Roman" w:eastAsia="Times New Roman"/>
          <w:b/>
          <w:color w:val="00000A"/>
          <w:spacing w:val="0"/>
          <w:position w:val="0"/>
          <w:sz w:val="24"/>
          <w:shd w:fill="auto" w:val="clear"/>
        </w:rPr>
      </w:pP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Εγκρίνουν   την  λειτουργία  της υπαίθριας αγοράς καταναλωτών με την ονομασία  "ΑΓΟΡΑ ΠΑΡΑΓΩΓΩΝ - ΧΩΡΙΣ  ΜΕΣΑΖΟΝΤΕΣ " στον  Άγιο  Στέφανο σύμφωνα με τα οριζόμενα στο Ν. 4497/2017 (άρθρο 37 ) και   την παραχώρηση του  χώρου του Δημοτικού Πάρκινγκ έναντι του σταθμού  του τραίνου επί της  οδού Ηρώων  Πολυτεχνείου για την διεξαγωγή της   να πραγματοποιείται </w:t>
      </w:r>
      <w:r>
        <w:rPr>
          <w:rFonts w:ascii="Times New Roman" w:hAnsi="Times New Roman" w:cs="Times New Roman" w:eastAsia="Times New Roman"/>
          <w:b/>
          <w:i/>
          <w:color w:val="00000A"/>
          <w:spacing w:val="0"/>
          <w:position w:val="0"/>
          <w:sz w:val="24"/>
          <w:shd w:fill="auto" w:val="clear"/>
        </w:rPr>
        <w:t xml:space="preserve">κάθε πρώτη Τετάρτη  τον μήνα  και  από τις  ώρες  08:00 έως  τις 14:00  </w:t>
      </w:r>
      <w:r>
        <w:rPr>
          <w:rFonts w:ascii="Times New Roman" w:hAnsi="Times New Roman" w:cs="Times New Roman" w:eastAsia="Times New Roman"/>
          <w:b/>
          <w:color w:val="00000A"/>
          <w:spacing w:val="0"/>
          <w:position w:val="0"/>
          <w:sz w:val="24"/>
          <w:shd w:fill="auto" w:val="clear"/>
        </w:rPr>
        <w:t xml:space="preserve">στη Δημοτική  Κοινότητα Αγ. Στεφάνου  του Δήμου Διονύσου  </w:t>
      </w:r>
      <w:r>
        <w:rPr>
          <w:rFonts w:ascii="Times New Roman" w:hAnsi="Times New Roman" w:cs="Times New Roman" w:eastAsia="Times New Roman"/>
          <w:b/>
          <w:color w:val="00000A"/>
          <w:spacing w:val="0"/>
          <w:position w:val="0"/>
          <w:sz w:val="24"/>
          <w:shd w:fill="auto" w:val="clear"/>
        </w:rPr>
        <w:t xml:space="preserve">»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Καθώς να αποσταλλεί στο αρμόδιο Τμήμα  Κοινωνικής Προστασίας, Παιδείας, Πολιτισμού και Αθλητισμού που θα την διαβιβάσει  στην Επιτροπή Ποιότητας Ζωής  με σχετική εισήγηση της  για την υλοποίηση  της  παραπάνω  απόφασης του  Συμβουλίου της Δημ. Κοινότητας.</w:t>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Ο   ΠΡΟΕΔΡΟΣ   ΣΥΜΒΟΥΛΙΟΥ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ΤΗΣ  ΚΟΙΝ. ΑΓ. ΣΤΕΦΑΝΟΥ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ΤΑ   ΜΕΛΗ :                                                                      </w:t>
      </w:r>
    </w:p>
    <w:p>
      <w:pPr>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ΠΟΛΙΤΑΚΗ   ΦΡΟΣΩ                                  ΜΠΑΜΠΑΝΙΚΑΣ   ΔΗΜΗΤΡΙΟΣ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ΧΑΜΟΠΟΥΛΟΥ  ΦΡΟΣΩ</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ΚΑΡΙΠΙΔΗΣ  ΙΩΑΝΝΗΣ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ΙΣΣΑΡΗΣ  ΓΡΗΓΟΡΙΟΣ </w:t>
      </w:r>
    </w:p>
    <w:p>
      <w:pPr>
        <w:tabs>
          <w:tab w:val="left" w:pos="165" w:leader="none"/>
          <w:tab w:val="center" w:pos="4513" w:leader="none"/>
        </w:tabs>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ΣΤΑΙΚΟΓΛΟΥ ΣΤΑΜΑΤΙΑ                                                                                     ΠΑΓΚΑΛΟΣ ΜΑΡΙΟΣ  </w:t>
      </w:r>
    </w:p>
    <w:p>
      <w:pPr>
        <w:tabs>
          <w:tab w:val="left" w:pos="165" w:leader="none"/>
          <w:tab w:val="center" w:pos="4513" w:leader="none"/>
        </w:tabs>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ΔΗΜΗΤΡΑΚΟΠΟΥΛΟΥ  ΑΝΝΕΤΑ                                                                                    </w:t>
      </w:r>
    </w:p>
    <w:p>
      <w:pPr>
        <w:tabs>
          <w:tab w:val="left" w:pos="165" w:leader="none"/>
          <w:tab w:val="center" w:pos="4513" w:leader="none"/>
        </w:tabs>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ΒΟΥΤΣΑΣ  ΚΑΡΑΤΖΑΣ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