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41" w:rsidRPr="008906DD" w:rsidRDefault="00733241" w:rsidP="009E328E">
      <w:pPr>
        <w:jc w:val="center"/>
        <w:rPr>
          <w:b/>
          <w:sz w:val="28"/>
        </w:rPr>
      </w:pPr>
      <w:r w:rsidRPr="008906DD">
        <w:rPr>
          <w:b/>
          <w:sz w:val="28"/>
        </w:rPr>
        <w:t xml:space="preserve">Οδηγίες για την </w:t>
      </w:r>
      <w:r w:rsidR="002F3C59" w:rsidRPr="008906DD">
        <w:rPr>
          <w:b/>
          <w:sz w:val="28"/>
        </w:rPr>
        <w:t xml:space="preserve">υποβολή προς </w:t>
      </w:r>
      <w:r w:rsidRPr="008906DD">
        <w:rPr>
          <w:b/>
          <w:sz w:val="28"/>
        </w:rPr>
        <w:t xml:space="preserve">το Δήμο </w:t>
      </w:r>
      <w:r w:rsidR="002F3C59" w:rsidRPr="008906DD">
        <w:rPr>
          <w:b/>
          <w:sz w:val="28"/>
        </w:rPr>
        <w:t xml:space="preserve">Διονύσου </w:t>
      </w:r>
      <w:r w:rsidRPr="008906DD">
        <w:rPr>
          <w:b/>
          <w:sz w:val="28"/>
        </w:rPr>
        <w:t>Υπεύθυνων Δηλώσεων καθορισμού επιφάνειας και χρήσης ακινήτων</w:t>
      </w:r>
    </w:p>
    <w:p w:rsidR="002F3C59" w:rsidRDefault="002F3C59" w:rsidP="002F3C59"/>
    <w:p w:rsidR="009E328E" w:rsidRPr="00D7388F" w:rsidRDefault="009E328E" w:rsidP="002F3C59">
      <w:r w:rsidRPr="00D7388F">
        <w:t xml:space="preserve">Ο νόμος ν. 4647/2019 </w:t>
      </w:r>
      <w:proofErr w:type="spellStart"/>
      <w:r w:rsidRPr="00D7388F">
        <w:t>άρ</w:t>
      </w:r>
      <w:proofErr w:type="spellEnd"/>
      <w:r w:rsidRPr="00D7388F">
        <w:t>. 51 παρ. 2, καθορίζει τα εξής:</w:t>
      </w:r>
    </w:p>
    <w:p w:rsidR="002F3C59" w:rsidRPr="00D7388F" w:rsidRDefault="002F3C59" w:rsidP="002F3C59">
      <w:r w:rsidRPr="00D7388F">
        <w:t>‘Οι υπόχρεοι σε υποβολή δήλωσης για τον καθορισμό της επιφάνειας ή και της χρήσης ακινήτου περί του υπολογισμού φόρων, τελών και εισφορών προς τους Ο.Τ.Α. Α΄ βαθμού, μπορούν να υποβάλουν δήλωση με τα ορθά στοιχεία μέχρι 31.3.2020, χωρίς την επιβολή προστίμων για τη μη υποβολή ή την υποβολή ανακριβούς δήλωσης. Διαφορές στους αναλογούντες φόρους, τέλη και εισφορές εκ των δηλώσεων του προηγούμενου εδαφίου υπολογίζονται και οφείλονται μόνο από την 1η.1.2020.’</w:t>
      </w:r>
    </w:p>
    <w:p w:rsidR="002F3C59" w:rsidRPr="00D7388F" w:rsidRDefault="002F3C59" w:rsidP="002F3C59"/>
    <w:p w:rsidR="00D7388F" w:rsidRDefault="00D7388F" w:rsidP="002F3C59">
      <w:r w:rsidRPr="005B4975">
        <w:rPr>
          <w:b/>
        </w:rPr>
        <w:t>Για τη διευκόλυνση των πολιτών, ειδικά για τις περιπτώσεις κτισμάτων, οι ενδιαφερόμενοι θα υποβάλλουν τις σχετικές Δηλώσεις και τα απαραίτητα δικαιολογητικά, σύμφωνα με τα όσα καθορίζονται παρακάτω</w:t>
      </w:r>
      <w:r w:rsidRPr="00D7388F">
        <w:t>.</w:t>
      </w:r>
    </w:p>
    <w:p w:rsidR="00D7388F" w:rsidRDefault="00D7388F" w:rsidP="002F3C59"/>
    <w:p w:rsidR="00D7388F" w:rsidRPr="00D7388F" w:rsidRDefault="00D7388F" w:rsidP="002F3C59">
      <w:r w:rsidRPr="00D7388F">
        <w:rPr>
          <w:u w:val="single"/>
        </w:rPr>
        <w:t xml:space="preserve">Για τις περιπτώσεις μη στεγασμένων χώρων </w:t>
      </w:r>
      <w:r w:rsidRPr="00D7388F">
        <w:t>(δηλ. επαγγελματικών όπως βενζινάδικα, μάντρες οικοδομικών υλικών, υπαίθριοι αποθηκευτικοί χώροι, βιομηχανίες κλπ.)</w:t>
      </w:r>
      <w:r>
        <w:t>, καθώς</w:t>
      </w:r>
      <w:r w:rsidRPr="00D7388F">
        <w:t xml:space="preserve"> και οικοπέδων χωρίς κτίσμα, </w:t>
      </w:r>
      <w:r>
        <w:t>οι ενδιαφερόμενοι πρέπει να απευθύνονται στο Τμήμα Εσόδων του Δήμου.</w:t>
      </w:r>
    </w:p>
    <w:p w:rsidR="00D7388F" w:rsidRPr="00D7388F" w:rsidRDefault="00D7388F" w:rsidP="002F3C59"/>
    <w:p w:rsidR="002F3C59" w:rsidRPr="00D7388F" w:rsidRDefault="009E328E" w:rsidP="009E328E">
      <w:pPr>
        <w:pStyle w:val="a3"/>
        <w:numPr>
          <w:ilvl w:val="0"/>
          <w:numId w:val="5"/>
        </w:numPr>
      </w:pPr>
      <w:r w:rsidRPr="00D7388F">
        <w:t xml:space="preserve">Οι ενδιαφερόμενοι αφού επιβεβαιώσουν ότι υπάρχει λόγος για την υποβολή Υπεύθυνης Δήλωσης καθορισμού των ορθών στοιχείων του ακινήτου τους, προμηθεύονται έντυπα </w:t>
      </w:r>
      <w:r w:rsidR="00DD238C" w:rsidRPr="00D7388F">
        <w:t>Δηλώσεων</w:t>
      </w:r>
      <w:r w:rsidRPr="00D7388F">
        <w:t xml:space="preserve"> και σχετικές οδηγίες για τη συμπλήρωση και </w:t>
      </w:r>
      <w:r w:rsidR="00DD238C" w:rsidRPr="00D7388F">
        <w:t xml:space="preserve">τα απαιτούμενα </w:t>
      </w:r>
      <w:r w:rsidRPr="00D7388F">
        <w:t xml:space="preserve">δικαιολογητικά από </w:t>
      </w:r>
      <w:r w:rsidR="00FE323F" w:rsidRPr="00D7388F">
        <w:t>τα κατά τόπους δημοτικά καταστήματα</w:t>
      </w:r>
      <w:r w:rsidRPr="00D7388F">
        <w:t>, ενώ είναι επίσης διαθέσιμα κ</w:t>
      </w:r>
      <w:r w:rsidR="00F37F5F" w:rsidRPr="00D7388F">
        <w:t xml:space="preserve">αι από την ιστοσελίδα του Δήμου στην ηλεκτρονική διεύθυνση </w:t>
      </w:r>
      <w:hyperlink r:id="rId5" w:history="1">
        <w:r w:rsidR="00D7388F" w:rsidRPr="00C876F4">
          <w:rPr>
            <w:rStyle w:val="-"/>
            <w:lang w:val="en-US"/>
          </w:rPr>
          <w:t>www</w:t>
        </w:r>
        <w:r w:rsidR="00D7388F" w:rsidRPr="00C876F4">
          <w:rPr>
            <w:rStyle w:val="-"/>
          </w:rPr>
          <w:t>.</w:t>
        </w:r>
        <w:proofErr w:type="spellStart"/>
        <w:r w:rsidR="00D7388F" w:rsidRPr="00C876F4">
          <w:rPr>
            <w:rStyle w:val="-"/>
            <w:lang w:val="en-US"/>
          </w:rPr>
          <w:t>dionysos</w:t>
        </w:r>
        <w:proofErr w:type="spellEnd"/>
        <w:r w:rsidR="00D7388F" w:rsidRPr="00C876F4">
          <w:rPr>
            <w:rStyle w:val="-"/>
          </w:rPr>
          <w:t>.</w:t>
        </w:r>
        <w:proofErr w:type="spellStart"/>
        <w:r w:rsidR="00D7388F" w:rsidRPr="00C876F4">
          <w:rPr>
            <w:rStyle w:val="-"/>
            <w:lang w:val="en-US"/>
          </w:rPr>
          <w:t>gr</w:t>
        </w:r>
        <w:proofErr w:type="spellEnd"/>
      </w:hyperlink>
      <w:r w:rsidR="00D7388F" w:rsidRPr="00D7388F">
        <w:t xml:space="preserve">. </w:t>
      </w:r>
    </w:p>
    <w:p w:rsidR="00F37F5F" w:rsidRPr="00D7388F" w:rsidRDefault="00DD238C" w:rsidP="009E328E">
      <w:pPr>
        <w:pStyle w:val="a3"/>
        <w:numPr>
          <w:ilvl w:val="0"/>
          <w:numId w:val="5"/>
        </w:numPr>
      </w:pPr>
      <w:r w:rsidRPr="00D7388F">
        <w:t xml:space="preserve">Προς διευκόλυνση των πολιτών </w:t>
      </w:r>
      <w:r w:rsidR="003B42D3" w:rsidRPr="00D7388F">
        <w:t xml:space="preserve">οι υπηρεσίες του Δήμου Διονύσου διαμόρφωσαν </w:t>
      </w:r>
      <w:r w:rsidR="00FE323F" w:rsidRPr="00D7388F">
        <w:t xml:space="preserve">ειδικό </w:t>
      </w:r>
      <w:r w:rsidR="003B42D3" w:rsidRPr="00D7388F">
        <w:t xml:space="preserve">έντυπο Υπεύθυνης Δήλωσης και καθόρισαν τα κατά περίπτωση απαιτούμενα δικαιολογητικά και οδηγίες για τη συμπλήρωση και υποβολή τους. </w:t>
      </w:r>
      <w:r w:rsidR="00FE323F" w:rsidRPr="00D7388F">
        <w:t xml:space="preserve">Η Υπεύθυνη Δήλωση μαζί με τα δικαιολογητικά κατατίθεται στο τοπικό δημοτικό κατάστημα, όπου γίνεται μόνο παραλαβή και πρωτοκόλληση. </w:t>
      </w:r>
    </w:p>
    <w:p w:rsidR="008D2B58" w:rsidRPr="00D7388F" w:rsidRDefault="008D2B58" w:rsidP="009E328E">
      <w:pPr>
        <w:pStyle w:val="a3"/>
        <w:numPr>
          <w:ilvl w:val="0"/>
          <w:numId w:val="5"/>
        </w:numPr>
      </w:pPr>
      <w:r w:rsidRPr="00D7388F">
        <w:rPr>
          <w:u w:val="single"/>
        </w:rPr>
        <w:t>Σε περιπτώσεις επαγγελματικών ακινήτων που έχουν μη στεγασμένους χώρους</w:t>
      </w:r>
      <w:r w:rsidRPr="00D7388F">
        <w:t xml:space="preserve"> και είναι υπόχρεοι δήλωσης για τον υπολογισμό φόρων, τελών και εισφορών (π.χ. βενζινάδικα, μάντρες οικοδομικών υλικών, υπαίθριοι αποθηκευτικοί χώροι, βιομηχανίες κλπ.) οι ενδιαφερόμενοι πρέπει να απευθύνονται στο Τμήμα Εσόδων του Δήμου.</w:t>
      </w:r>
    </w:p>
    <w:p w:rsidR="008472EC" w:rsidRPr="00D7388F" w:rsidRDefault="008472EC" w:rsidP="008472EC">
      <w:pPr>
        <w:pStyle w:val="a3"/>
        <w:numPr>
          <w:ilvl w:val="0"/>
          <w:numId w:val="5"/>
        </w:numPr>
      </w:pPr>
      <w:r w:rsidRPr="00D7388F">
        <w:t xml:space="preserve">Ομοίως, για </w:t>
      </w:r>
      <w:r w:rsidRPr="00D7388F">
        <w:rPr>
          <w:u w:val="single"/>
        </w:rPr>
        <w:t>περιπτώσεις οικοπέδων χωρίς κτίσμα</w:t>
      </w:r>
      <w:r w:rsidRPr="00D7388F">
        <w:t xml:space="preserve"> (δηλαδή ακινήτων χωρίς δομημένες επιφάνειες) οι ενδιαφερόμενοι πρέπει να απευθύνονται στο Τμήμα Εσόδων του Δήμου.</w:t>
      </w:r>
    </w:p>
    <w:p w:rsidR="007A5CDA" w:rsidRPr="00D7388F" w:rsidRDefault="007A5CDA" w:rsidP="009E328E">
      <w:pPr>
        <w:pStyle w:val="a3"/>
        <w:numPr>
          <w:ilvl w:val="0"/>
          <w:numId w:val="5"/>
        </w:numPr>
      </w:pPr>
      <w:r w:rsidRPr="00D7388F">
        <w:t xml:space="preserve">Για μη </w:t>
      </w:r>
      <w:r w:rsidRPr="00D7388F">
        <w:rPr>
          <w:u w:val="single"/>
        </w:rPr>
        <w:t xml:space="preserve">ηλεκτροδοτούμενα </w:t>
      </w:r>
      <w:r w:rsidR="008472EC" w:rsidRPr="00D7388F">
        <w:rPr>
          <w:u w:val="single"/>
        </w:rPr>
        <w:t>κτίσματα</w:t>
      </w:r>
      <w:r w:rsidRPr="00D7388F">
        <w:t xml:space="preserve"> </w:t>
      </w:r>
      <w:r w:rsidR="00942827" w:rsidRPr="00D7388F">
        <w:t xml:space="preserve">(είτε έχουν οικοδομηθεί νόμιμα, είτε αυθαίρετα) </w:t>
      </w:r>
      <w:r w:rsidRPr="00D7388F">
        <w:t>συμπληρώνονται και υποβάλλονται ξεχωριστές Υπεύθυνες Δηλώσεις</w:t>
      </w:r>
      <w:r w:rsidR="00942827" w:rsidRPr="00D7388F">
        <w:t xml:space="preserve">. Όταν ένα </w:t>
      </w:r>
      <w:r w:rsidR="008472EC" w:rsidRPr="00D7388F">
        <w:t>κτίσμα</w:t>
      </w:r>
      <w:r w:rsidR="00942827" w:rsidRPr="00D7388F">
        <w:t xml:space="preserve"> έχει ηλεκτροδοτηθεί στο παρελθόν (ή είχε λάβει αριθμό παροχής ρεύματος αλλά δεν συνδέθηκε) και έχει γίνει διακοπή, συμπληρώνεται στην Υπεύθυνη Δήλωση ο αριθμός παροχής ρεύματος και υποβάλλεται Βεβαίωση από το ΔΕΔΔΗΕ από πότε η παροχή ρεύματος βρίσκεται σε διακοπή. Αν το ακίνητο δεν έχει ηλεκτροδοτηθεί ποτέ, στο πεδίο «Αρ. Παροχής Ρεύματος» συμπληρώνεται «Μη Ηλεκτροδοτούμενο».</w:t>
      </w:r>
    </w:p>
    <w:p w:rsidR="002F3C59" w:rsidRPr="00D7388F" w:rsidRDefault="002F3C59" w:rsidP="002F3C59"/>
    <w:p w:rsidR="00246C91" w:rsidRDefault="00246C91" w:rsidP="00246C91">
      <w:pPr>
        <w:pStyle w:val="2"/>
      </w:pPr>
      <w:r>
        <w:t>Απαιτούμενα δικαιολογητικά</w:t>
      </w:r>
    </w:p>
    <w:p w:rsidR="00D609DC" w:rsidRDefault="00D609DC" w:rsidP="00D609DC">
      <w:pPr>
        <w:tabs>
          <w:tab w:val="left" w:pos="3555"/>
        </w:tabs>
      </w:pPr>
      <w:r>
        <w:t>Όλα τα τυχόν δικαιολογητικά υποβάλλονται ως απλά φωτοαντίγραφα και μόνο Υπεύθυνες Δηλώσεις και τυχόν Εξουσιοδοτήσεις σε πρωτότυπη μορφή.</w:t>
      </w:r>
    </w:p>
    <w:p w:rsidR="00246C91" w:rsidRDefault="00246C91" w:rsidP="00246C91"/>
    <w:p w:rsidR="00246C91" w:rsidRDefault="00246C91" w:rsidP="00246C91">
      <w:r w:rsidRPr="00246C91">
        <w:rPr>
          <w:b/>
        </w:rPr>
        <w:t>Τίτλος ιδιοκτησίας</w:t>
      </w:r>
    </w:p>
    <w:p w:rsidR="00246C91" w:rsidRDefault="00246C91" w:rsidP="00246C91">
      <w:r>
        <w:t xml:space="preserve">Συμβόλαιο αγοράς, Γονική </w:t>
      </w:r>
      <w:r w:rsidR="001C2BFC">
        <w:t>Παροχή, Δωρεά, Αποδοχή Κληρονομιά</w:t>
      </w:r>
      <w:r>
        <w:t xml:space="preserve">ς </w:t>
      </w:r>
      <w:r w:rsidR="006C4A88">
        <w:t>κλπ.</w:t>
      </w:r>
      <w:r>
        <w:t xml:space="preserve"> </w:t>
      </w:r>
    </w:p>
    <w:p w:rsidR="001C2BFC" w:rsidRDefault="001C2BFC" w:rsidP="00246C91">
      <w:r>
        <w:t xml:space="preserve">Σε περίπτωση θανάτου ιδιοκτήτη και υποβολής δήλωσης από κληρονόμο του και ενώ δεν έχει ολοκληρωθεί η διαδικασία, δεχόμαστε τον τίτλο ιδιοκτησίας που αφορά το θανόντα και μαζί </w:t>
      </w:r>
      <w:r>
        <w:lastRenderedPageBreak/>
        <w:t>σωρευτικά ζητάμε πιστοποιητικό εγγυτέρων</w:t>
      </w:r>
      <w:r w:rsidR="00587DC9">
        <w:t xml:space="preserve"> συγγενών</w:t>
      </w:r>
      <w:r>
        <w:t>, βεβαίωση περί δημοσίευσης ή μη κληρονομιάς ή δήλωση περιουσιακής κατάστασης των κληρονόμων.</w:t>
      </w:r>
    </w:p>
    <w:p w:rsidR="00246C91" w:rsidRDefault="00246C91" w:rsidP="00246C91"/>
    <w:p w:rsidR="00246C91" w:rsidRDefault="00246C91" w:rsidP="00246C91">
      <w:pPr>
        <w:rPr>
          <w:b/>
        </w:rPr>
      </w:pPr>
      <w:r w:rsidRPr="00246C91">
        <w:rPr>
          <w:b/>
        </w:rPr>
        <w:t>Άδεια Οικοδομής</w:t>
      </w:r>
    </w:p>
    <w:p w:rsidR="00246C91" w:rsidRDefault="00246C91" w:rsidP="00246C91">
      <w:r>
        <w:t>Εάν μετά την αρχική άδεια οικοδομής ενός κτίσματος υπάρχει και νεότερη ζητάμε και τη νεότερη.</w:t>
      </w:r>
    </w:p>
    <w:p w:rsidR="00A3182C" w:rsidRDefault="00A3182C" w:rsidP="00246C91">
      <w:r>
        <w:t>Προφανώς εάν έχουμε περίπτωση αυθαιρέτου κτίσματος δεν υπάρχει άδεια οικοδομής (ή η άδεια οικοδομής δεν καλύπτει την αυθαίρετη δόμηση επιπλέον της νόμιμης).</w:t>
      </w:r>
    </w:p>
    <w:p w:rsidR="00246C91" w:rsidRPr="00246C91" w:rsidRDefault="00246C91" w:rsidP="00246C91"/>
    <w:p w:rsidR="001C2BFC" w:rsidRDefault="00246C91" w:rsidP="00246C91">
      <w:pPr>
        <w:rPr>
          <w:b/>
        </w:rPr>
      </w:pPr>
      <w:r w:rsidRPr="00246C91">
        <w:rPr>
          <w:b/>
        </w:rPr>
        <w:t>Δήλωση Τακτοποίησης</w:t>
      </w:r>
      <w:r w:rsidR="001C2BFC">
        <w:rPr>
          <w:b/>
        </w:rPr>
        <w:t xml:space="preserve"> </w:t>
      </w:r>
    </w:p>
    <w:p w:rsidR="00246C91" w:rsidRDefault="001C2BFC" w:rsidP="00246C91">
      <w:r>
        <w:rPr>
          <w:b/>
        </w:rPr>
        <w:t xml:space="preserve">Απαιτείται σε περιπτώσεις που δηλώνονται αυθαίρετοι χώροι ή </w:t>
      </w:r>
      <w:r w:rsidR="00B12293">
        <w:rPr>
          <w:b/>
        </w:rPr>
        <w:t xml:space="preserve">αυθαίρετες </w:t>
      </w:r>
      <w:r>
        <w:rPr>
          <w:b/>
        </w:rPr>
        <w:t>αλλαγές χρήσης.</w:t>
      </w:r>
    </w:p>
    <w:p w:rsidR="006C4A88" w:rsidRDefault="00246C91" w:rsidP="006C4A88">
      <w:r>
        <w:t xml:space="preserve">Για τις περιπτώσεις που έχει γίνει </w:t>
      </w:r>
      <w:r w:rsidR="006C4A88">
        <w:t>νομιμοποίηση (ν.1337/</w:t>
      </w:r>
      <w:r w:rsidR="006C4A88" w:rsidRPr="006C4A88">
        <w:t>1983</w:t>
      </w:r>
      <w:r w:rsidR="006C4A88">
        <w:t xml:space="preserve"> – «νόμος </w:t>
      </w:r>
      <w:proofErr w:type="spellStart"/>
      <w:r w:rsidR="006C4A88">
        <w:t>Τρίτση</w:t>
      </w:r>
      <w:proofErr w:type="spellEnd"/>
      <w:r w:rsidR="006C4A88">
        <w:t>»)ή</w:t>
      </w:r>
    </w:p>
    <w:p w:rsidR="00246C91" w:rsidRDefault="00246C91" w:rsidP="00246C91">
      <w:r>
        <w:t xml:space="preserve">τακτοποίηση αυθαίρετης δόμησης ή αυθαίρετη αλλαγή χρήσης (π.χ. κλείσιμο </w:t>
      </w:r>
      <w:proofErr w:type="spellStart"/>
      <w:r>
        <w:t>ημιυπαίθριου</w:t>
      </w:r>
      <w:proofErr w:type="spellEnd"/>
      <w:r>
        <w:t xml:space="preserve"> χώρου, αλλαγή χρήσης βοηθητικού χώρου σε κύρια χρήση κλπ.), με κάποιον από τους σχετικούς νόμους </w:t>
      </w:r>
      <w:r w:rsidR="006C4A88">
        <w:t>(</w:t>
      </w:r>
      <w:r w:rsidR="00A3182C">
        <w:t>ν. 3843/2010, ν. 4014/2011, ν. 4178/2013 ή ν. 4495/2017)</w:t>
      </w:r>
    </w:p>
    <w:p w:rsidR="006C4A88" w:rsidRPr="00246C91" w:rsidRDefault="006C4A88" w:rsidP="00246C91"/>
    <w:p w:rsidR="00246C91" w:rsidRDefault="00246C91" w:rsidP="00246C91">
      <w:r w:rsidRPr="00246C91">
        <w:rPr>
          <w:b/>
        </w:rPr>
        <w:t>Βεβαίωση Μηχανικού</w:t>
      </w:r>
    </w:p>
    <w:p w:rsidR="00A3182C" w:rsidRDefault="00A3182C" w:rsidP="00246C91">
      <w:r>
        <w:t>Βεβαίωση που εκδίδει, σφραγίζει και υπογράφει μηχανικός για την περιγραφή και προσδιορισμό επιφάνειας ενός ακινήτου. Συνοδεύει πλέον συμβολαιογραφικές πράξεις και αποδεικνύει την επιφάνεια του ακινήτου.</w:t>
      </w:r>
      <w:r w:rsidR="001C2BFC">
        <w:t xml:space="preserve"> Καλό είναι να υπάρχει, αλλά δεν απαιτείται.</w:t>
      </w:r>
    </w:p>
    <w:p w:rsidR="00A3182C" w:rsidRPr="00A3182C" w:rsidRDefault="00A3182C" w:rsidP="00246C91"/>
    <w:p w:rsidR="00246C91" w:rsidRDefault="00246C91" w:rsidP="00246C91">
      <w:r w:rsidRPr="00246C91">
        <w:rPr>
          <w:b/>
        </w:rPr>
        <w:t>Τελευταίος λογαριασμός ρεύματος</w:t>
      </w:r>
    </w:p>
    <w:p w:rsidR="00A3182C" w:rsidRDefault="001C2BFC" w:rsidP="00246C91">
      <w:r>
        <w:t xml:space="preserve">Ο λογαριασμός του </w:t>
      </w:r>
      <w:proofErr w:type="spellStart"/>
      <w:r>
        <w:t>παρόχου</w:t>
      </w:r>
      <w:proofErr w:type="spellEnd"/>
      <w:r>
        <w:t xml:space="preserve"> ηλεκτρικής ενέργειας, όπου πρέπει να φαίνονται ο αριθμός της παροχής και η επιφάνεια (ΤΜ) που χρεώνεται η παροχή για Δημοτικά Τέλη (ΔΤ), Δημοτικό Φόρο (ΔΦ) και Τέλος Ακίνητης Περιουσίας (ΤΑΠ).</w:t>
      </w:r>
    </w:p>
    <w:p w:rsidR="001C2BFC" w:rsidRDefault="001C2BFC" w:rsidP="00246C91">
      <w:r>
        <w:t xml:space="preserve">Προσοχή! Συνήθως τα στοιχεία αυτά αναγράφονται σε δυο σελίδες του λογαριασμού ηλεκτρικής ενέργειας (ανάλογα με τον </w:t>
      </w:r>
      <w:proofErr w:type="spellStart"/>
      <w:r>
        <w:t>πάροχο</w:t>
      </w:r>
      <w:proofErr w:type="spellEnd"/>
      <w:r>
        <w:t>) και γι’ αυτό πρέπει να ελέγχουμε ότι μας υποβάλλουν και τις δύο</w:t>
      </w:r>
      <w:r w:rsidR="00587DC9">
        <w:t xml:space="preserve"> σελίδες του λογαριασμού</w:t>
      </w:r>
      <w:r>
        <w:t>.</w:t>
      </w:r>
    </w:p>
    <w:p w:rsidR="00110607" w:rsidRDefault="00110607" w:rsidP="00246C91">
      <w:r>
        <w:t>Εάν έχει γίνει διακοπή ηλεκτροδότησης, για οποιονδήποτε λόγο, ο ενδιαφερόμενος θα πρέπει να προσκομίσει εκτός από τον τελευταίο λογαριασμό (εάν είναι διαθέσιμος) και βεβαίωση διακοπής ηλεκτροδότησης από το ΔΕΔΔΗΕ (από πότε έγινε η διακοπή).</w:t>
      </w:r>
    </w:p>
    <w:p w:rsidR="00A3182C" w:rsidRPr="00A3182C" w:rsidRDefault="00A3182C" w:rsidP="00246C91"/>
    <w:p w:rsidR="001C2BFC" w:rsidRDefault="00246C91" w:rsidP="00246C91">
      <w:r w:rsidRPr="00246C91">
        <w:rPr>
          <w:b/>
        </w:rPr>
        <w:t>Εξουσιοδότηση</w:t>
      </w:r>
      <w:r>
        <w:t xml:space="preserve"> </w:t>
      </w:r>
      <w:r w:rsidR="001C2BFC">
        <w:t>(πρωτότυπη)</w:t>
      </w:r>
    </w:p>
    <w:p w:rsidR="00246C91" w:rsidRPr="00246C91" w:rsidRDefault="001C2BFC" w:rsidP="001C2BFC">
      <w:r>
        <w:t>Ό</w:t>
      </w:r>
      <w:r w:rsidR="00B277BA">
        <w:t xml:space="preserve">ταν </w:t>
      </w:r>
      <w:r w:rsidR="00246C91">
        <w:t>τη</w:t>
      </w:r>
      <w:r>
        <w:t>ν Υπεύθυνη</w:t>
      </w:r>
      <w:r w:rsidR="00246C91">
        <w:t xml:space="preserve"> Δήλωση </w:t>
      </w:r>
      <w:r w:rsidR="00B277BA">
        <w:t>δεν την υποβά</w:t>
      </w:r>
      <w:r w:rsidR="00587DC9">
        <w:t>λ</w:t>
      </w:r>
      <w:r>
        <w:t xml:space="preserve">λει ιδιοκτήτης ή δεν έχουν συνυπογράψει όλοι οι </w:t>
      </w:r>
      <w:r w:rsidR="00246C91">
        <w:t>συνιδιοκτήτες</w:t>
      </w:r>
      <w:r w:rsidR="000940C2">
        <w:t xml:space="preserve"> και εξου</w:t>
      </w:r>
      <w:r w:rsidR="00B277BA">
        <w:t>σιοδοτούν άλλο πρόσωπο να υποβά</w:t>
      </w:r>
      <w:r w:rsidR="00587DC9">
        <w:t>λ</w:t>
      </w:r>
      <w:r w:rsidR="000940C2">
        <w:t>λει αντί αυτών</w:t>
      </w:r>
      <w:r w:rsidR="00587DC9">
        <w:t>, απαιτείται σχετική εξουσιοδότηση</w:t>
      </w:r>
      <w:r w:rsidR="000940C2">
        <w:t xml:space="preserve">. </w:t>
      </w:r>
    </w:p>
    <w:p w:rsidR="00246C91" w:rsidRDefault="00246C91" w:rsidP="00661EDD">
      <w:pPr>
        <w:tabs>
          <w:tab w:val="left" w:pos="3555"/>
        </w:tabs>
      </w:pPr>
    </w:p>
    <w:p w:rsidR="00661EDD" w:rsidRDefault="00B277BA" w:rsidP="00661EDD">
      <w:pPr>
        <w:tabs>
          <w:tab w:val="left" w:pos="3555"/>
        </w:tabs>
      </w:pPr>
      <w:r>
        <w:rPr>
          <w:b/>
        </w:rPr>
        <w:t xml:space="preserve">Προσοχή! Όταν η Δήλωση αφορά ιδιοκτησία νομικού προσώπου (π.χ. εταιρίας, συνεταιρισμού κλπ.), μαζί με τη Δήλωση (που θα αναγράφει τα στοιχεία του νομικού πρόσωπου) πρέπει να συνυποβάλλεται και άλλη Υπεύθυνη Δήλωση του νομίμου εκπροσώπου ή </w:t>
      </w:r>
      <w:r w:rsidR="00780FB1">
        <w:rPr>
          <w:b/>
        </w:rPr>
        <w:t xml:space="preserve">Υπεύθυνη Δήλωση του νομίμου εκπροσώπου και </w:t>
      </w:r>
      <w:r>
        <w:rPr>
          <w:b/>
        </w:rPr>
        <w:t>Εξουσιοδότησή του σε άλλο πρόσωπο.</w:t>
      </w:r>
    </w:p>
    <w:p w:rsidR="00FE2F81" w:rsidRDefault="00FE2F81" w:rsidP="00661EDD">
      <w:pPr>
        <w:tabs>
          <w:tab w:val="left" w:pos="3555"/>
        </w:tabs>
      </w:pPr>
    </w:p>
    <w:p w:rsidR="00FE2F81" w:rsidRDefault="00FE2F81" w:rsidP="00661EDD">
      <w:pPr>
        <w:tabs>
          <w:tab w:val="left" w:pos="3555"/>
        </w:tabs>
      </w:pPr>
      <w:r>
        <w:rPr>
          <w:b/>
        </w:rPr>
        <w:t>Άλλα δικαιολογητικά</w:t>
      </w:r>
    </w:p>
    <w:p w:rsidR="003733C2" w:rsidRDefault="00FE2F81" w:rsidP="00661EDD">
      <w:pPr>
        <w:tabs>
          <w:tab w:val="left" w:pos="3555"/>
        </w:tabs>
      </w:pPr>
      <w:r>
        <w:t>Συμπληρώνονται οποιαδήποτε άλλα δικαιολογητικά συνυποβάλλονται</w:t>
      </w:r>
      <w:r w:rsidR="003733C2">
        <w:t xml:space="preserve">, όπως (αναφέρονται ενδεικτικά): </w:t>
      </w:r>
    </w:p>
    <w:p w:rsidR="003733C2" w:rsidRDefault="00587DC9" w:rsidP="00661EDD">
      <w:pPr>
        <w:tabs>
          <w:tab w:val="left" w:pos="3555"/>
        </w:tabs>
      </w:pPr>
      <w:r>
        <w:t>Δήλωση Περιουσιακής Κατάστασης –</w:t>
      </w:r>
      <w:r w:rsidR="003733C2">
        <w:t xml:space="preserve"> Ε9</w:t>
      </w:r>
    </w:p>
    <w:p w:rsidR="003733C2" w:rsidRDefault="00587DC9" w:rsidP="00661EDD">
      <w:pPr>
        <w:tabs>
          <w:tab w:val="left" w:pos="3555"/>
        </w:tabs>
      </w:pPr>
      <w:r>
        <w:t>Πιστοποιητικό Εγγυτέρων Συγγενών</w:t>
      </w:r>
    </w:p>
    <w:p w:rsidR="003733C2" w:rsidRDefault="00637D93" w:rsidP="00661EDD">
      <w:pPr>
        <w:tabs>
          <w:tab w:val="left" w:pos="3555"/>
        </w:tabs>
      </w:pPr>
      <w:r>
        <w:t>Βεβαίωση διακοπή ηλεκτροδότησης από ΔΕΔΔΗΕ</w:t>
      </w:r>
    </w:p>
    <w:p w:rsidR="003733C2" w:rsidRDefault="00637D93" w:rsidP="00661EDD">
      <w:pPr>
        <w:tabs>
          <w:tab w:val="left" w:pos="3555"/>
        </w:tabs>
      </w:pPr>
      <w:r>
        <w:t>Απόσπασμα Πίνακα Ανάρτησης</w:t>
      </w:r>
      <w:r w:rsidR="00110607">
        <w:t xml:space="preserve"> </w:t>
      </w:r>
      <w:r>
        <w:t>από το Κτηματολόγιο</w:t>
      </w:r>
    </w:p>
    <w:p w:rsidR="00FE2F81" w:rsidRDefault="003733C2" w:rsidP="00661EDD">
      <w:pPr>
        <w:tabs>
          <w:tab w:val="left" w:pos="3555"/>
        </w:tabs>
      </w:pPr>
      <w:r>
        <w:t>Υπεύθυνη Δήλωση μη ηλεκτροδότησης και χρήσης ακινήτου</w:t>
      </w:r>
    </w:p>
    <w:p w:rsidR="003733C2" w:rsidRDefault="003733C2" w:rsidP="00661EDD">
      <w:pPr>
        <w:tabs>
          <w:tab w:val="left" w:pos="3555"/>
        </w:tabs>
      </w:pPr>
      <w:r>
        <w:t>Υπεύθυνη Δήλωση νομίμου εκπροσώπου (για νομικά πρόσωπα)</w:t>
      </w:r>
    </w:p>
    <w:p w:rsidR="003733C2" w:rsidRDefault="003733C2" w:rsidP="00661EDD">
      <w:pPr>
        <w:tabs>
          <w:tab w:val="left" w:pos="3555"/>
        </w:tabs>
      </w:pPr>
      <w:r>
        <w:t>Πίνακας χιλιοστών</w:t>
      </w:r>
      <w:r w:rsidR="009870C2">
        <w:t xml:space="preserve"> βάσει σύστασης</w:t>
      </w:r>
    </w:p>
    <w:p w:rsidR="00FE2F81" w:rsidRPr="00FE2F81" w:rsidRDefault="00FE2F81" w:rsidP="00661EDD">
      <w:pPr>
        <w:tabs>
          <w:tab w:val="left" w:pos="3555"/>
        </w:tabs>
      </w:pPr>
    </w:p>
    <w:p w:rsidR="00780FB1" w:rsidRDefault="00780FB1" w:rsidP="00780FB1">
      <w:pPr>
        <w:pStyle w:val="2"/>
      </w:pPr>
      <w:r>
        <w:lastRenderedPageBreak/>
        <w:t>Οδηγίες συμπλήρωσης</w:t>
      </w:r>
    </w:p>
    <w:p w:rsidR="00DD0C25" w:rsidRPr="00D7388F" w:rsidRDefault="00F11E44" w:rsidP="008E5404">
      <w:pPr>
        <w:tabs>
          <w:tab w:val="left" w:pos="3555"/>
        </w:tabs>
      </w:pPr>
      <w:r w:rsidRPr="00D7388F">
        <w:t>Για τη συμπλήρωση και υποβολή της Υπεύθυνης Δήλωσης των ορθών στοιχείων επιφάνειας και χρήσης ακινήτων, κατ’ εφαρμογή του αρ. 51 παρ. 2 ν. 4647/2019, ακολουθούνται τα εξής:</w:t>
      </w:r>
    </w:p>
    <w:p w:rsidR="00A64114" w:rsidRPr="00D7388F" w:rsidRDefault="00F11E44" w:rsidP="003B42D3">
      <w:pPr>
        <w:pStyle w:val="a3"/>
        <w:numPr>
          <w:ilvl w:val="0"/>
          <w:numId w:val="2"/>
        </w:numPr>
        <w:tabs>
          <w:tab w:val="left" w:pos="3555"/>
        </w:tabs>
        <w:ind w:left="360"/>
      </w:pPr>
      <w:r w:rsidRPr="00D7388F">
        <w:rPr>
          <w:u w:val="single"/>
        </w:rPr>
        <w:t>Εάν ένα ακίνητο έχει περισσότερους του ενός ιδιοκτήτες</w:t>
      </w:r>
      <w:r w:rsidRPr="00D7388F">
        <w:t xml:space="preserve">, τη δήλωση μπορεί να υποβάλλει ένας εξ αυτών και να συμπληρώσει και τα στοιχεία των υπολοίπων, εφόσον έχει κατάλληλη εξουσιοδότηση. </w:t>
      </w:r>
      <w:r w:rsidR="00A64114" w:rsidRPr="00D7388F">
        <w:t>Σε αυτή την περίπτωση υπογράφει μόνο ο ιδιοκτήτης που υποβάλλει τη δήλωση.</w:t>
      </w:r>
    </w:p>
    <w:p w:rsidR="00F11E44" w:rsidRPr="00D7388F" w:rsidRDefault="00F11E44" w:rsidP="003B42D3">
      <w:pPr>
        <w:pStyle w:val="a3"/>
        <w:tabs>
          <w:tab w:val="left" w:pos="3555"/>
        </w:tabs>
        <w:ind w:left="360"/>
      </w:pPr>
      <w:r w:rsidRPr="00D7388F">
        <w:rPr>
          <w:u w:val="single"/>
        </w:rPr>
        <w:t>Σε κάθε περίπτωση δεν απαιτείται η αυτοπρόσωπη παρουσία όλων των συνιδιοκτητών</w:t>
      </w:r>
      <w:r w:rsidRPr="00D7388F">
        <w:t>.</w:t>
      </w:r>
    </w:p>
    <w:p w:rsidR="003B42D3" w:rsidRPr="00D7388F" w:rsidRDefault="003B42D3" w:rsidP="003B42D3">
      <w:pPr>
        <w:pStyle w:val="a3"/>
        <w:tabs>
          <w:tab w:val="left" w:pos="3555"/>
        </w:tabs>
        <w:ind w:left="360"/>
      </w:pPr>
    </w:p>
    <w:p w:rsidR="00A64114" w:rsidRPr="00D7388F" w:rsidRDefault="003B42D3" w:rsidP="003B42D3">
      <w:pPr>
        <w:pStyle w:val="a3"/>
        <w:numPr>
          <w:ilvl w:val="0"/>
          <w:numId w:val="2"/>
        </w:numPr>
        <w:tabs>
          <w:tab w:val="left" w:pos="3555"/>
        </w:tabs>
        <w:ind w:left="360"/>
      </w:pPr>
      <w:r w:rsidRPr="00D7388F">
        <w:rPr>
          <w:u w:val="single"/>
        </w:rPr>
        <w:t>Σ</w:t>
      </w:r>
      <w:r w:rsidR="00A64114" w:rsidRPr="00D7388F">
        <w:rPr>
          <w:u w:val="single"/>
        </w:rPr>
        <w:t>ε περίπτωση που η δήλωση υποβάλλεται από τρίτο πρόσωπο</w:t>
      </w:r>
      <w:r w:rsidR="00A64114" w:rsidRPr="00D7388F">
        <w:t xml:space="preserve">, δηλ. κάποιον που δεν έχει ιδιοκτησιακή σχέση με το ακίνητο, </w:t>
      </w:r>
      <w:r w:rsidR="00A64114" w:rsidRPr="00D7388F">
        <w:rPr>
          <w:u w:val="single"/>
        </w:rPr>
        <w:t>θα πρέπει να υποβάλλει ταυτόχρονα και πρωτότυπη εξουσιοδότηση από τους ιδιοκτήτες με θεωρημένο το γνήσιο της υπογραφής τους</w:t>
      </w:r>
      <w:r w:rsidR="00A64114" w:rsidRPr="00D7388F">
        <w:t xml:space="preserve"> και </w:t>
      </w:r>
      <w:r w:rsidR="00110607" w:rsidRPr="00D7388F">
        <w:t xml:space="preserve">πλήρη </w:t>
      </w:r>
      <w:r w:rsidR="00A64114" w:rsidRPr="00D7388F">
        <w:t xml:space="preserve">αναγραφή των στοιχειών του εξουσιοδοτούμενου (Ονοματεπώνυμο – Ονοματεπώνυμα πατρός και μητρός – Πλήρη διεύθυνση μονίμου κατοικίας – Τηλέφωνα επικοινωνίας και εάν είναι διαθέσιμο </w:t>
      </w:r>
      <w:r w:rsidR="00A64114" w:rsidRPr="00D7388F">
        <w:rPr>
          <w:lang w:val="en-US"/>
        </w:rPr>
        <w:t>email</w:t>
      </w:r>
      <w:r w:rsidR="00A64114" w:rsidRPr="00D7388F">
        <w:t xml:space="preserve">). </w:t>
      </w:r>
    </w:p>
    <w:p w:rsidR="00A64114" w:rsidRPr="00D7388F" w:rsidRDefault="00A64114" w:rsidP="003B42D3">
      <w:pPr>
        <w:pStyle w:val="a3"/>
        <w:numPr>
          <w:ilvl w:val="0"/>
          <w:numId w:val="2"/>
        </w:numPr>
        <w:tabs>
          <w:tab w:val="left" w:pos="3555"/>
        </w:tabs>
        <w:ind w:left="360"/>
      </w:pPr>
      <w:r w:rsidRPr="00D7388F">
        <w:t>Για την αποδοχή από το Δήμο της Υπεύθυνης Δήλωσης (εκτός από εξουσιοδότηση όταν απαιτείται)</w:t>
      </w:r>
      <w:r w:rsidR="00FF5A55" w:rsidRPr="00D7388F">
        <w:t xml:space="preserve"> θα πρέπει να έχουν συμπληρωθεί πλήρως και ευκρινώς τα αναγκαία στοιχεία σε όλα τα πεδία με αστερίσκο (*), ώστε να διασφαλίζονται:</w:t>
      </w:r>
    </w:p>
    <w:p w:rsidR="00FF5A55" w:rsidRPr="00D7388F" w:rsidRDefault="00FF5A55" w:rsidP="003B42D3">
      <w:pPr>
        <w:pStyle w:val="a3"/>
        <w:numPr>
          <w:ilvl w:val="0"/>
          <w:numId w:val="6"/>
        </w:numPr>
        <w:tabs>
          <w:tab w:val="left" w:pos="3555"/>
        </w:tabs>
      </w:pPr>
      <w:r w:rsidRPr="00D7388F">
        <w:t>Τα στοιχεία ταυτοποίησης του ακινήτου, δηλ. διεύθυνση οικοπέδου δομημένες επιφάνειας κτίσματος και χρήση αυτού, αριθμός παροχής ηλεκτρικής ενέργειας.</w:t>
      </w:r>
    </w:p>
    <w:p w:rsidR="00FF5A55" w:rsidRPr="00D7388F" w:rsidRDefault="00FF5A55" w:rsidP="003B42D3">
      <w:pPr>
        <w:pStyle w:val="a3"/>
        <w:numPr>
          <w:ilvl w:val="0"/>
          <w:numId w:val="6"/>
        </w:numPr>
        <w:tabs>
          <w:tab w:val="left" w:pos="3555"/>
        </w:tabs>
      </w:pPr>
      <w:r w:rsidRPr="00D7388F">
        <w:t xml:space="preserve">Τα στοιχεία ταυτοποίησης του ιδιοκτήτη (ή των συνιδιοκτητών) και επικοινωνίας μαζί του (ή μαζί τους). </w:t>
      </w:r>
    </w:p>
    <w:p w:rsidR="003B42D3" w:rsidRPr="00D7388F" w:rsidRDefault="003B42D3" w:rsidP="003B42D3">
      <w:pPr>
        <w:pStyle w:val="a3"/>
        <w:tabs>
          <w:tab w:val="left" w:pos="3555"/>
        </w:tabs>
        <w:ind w:left="360"/>
      </w:pPr>
    </w:p>
    <w:p w:rsidR="00075533" w:rsidRPr="00D7388F" w:rsidRDefault="00B02311" w:rsidP="003B42D3">
      <w:pPr>
        <w:pStyle w:val="a3"/>
        <w:numPr>
          <w:ilvl w:val="0"/>
          <w:numId w:val="2"/>
        </w:numPr>
        <w:tabs>
          <w:tab w:val="left" w:pos="3555"/>
        </w:tabs>
        <w:ind w:left="360"/>
      </w:pPr>
      <w:r w:rsidRPr="00D7388F">
        <w:t>Σε περιπτώσεις κτισμάτων, όπως διαμερίσματα, που λόγω σύστασης υπάρχει και άλλο κτίσμα ως παρακολούθημα (υπόγεια αποθήκη, κλειστός χώρος στάθμευσης) και έχουν ποσοστό ιδιοκτησίας (χιλιοστά) επί του οικοπέδου, θα καταγράφονται στην ίδια δήλωση. Συνήθως αυτοί οι χώροι (αποθήκες και κλειστές θέσεις στάθμευσης) βρίσκονται στο υπόγειο και δηλώνονται στο πεδίο «ΕΠΙΦΑΝΕΙΑ ΚΤΙΣΜΑΤΟΣ ΕΚΤΟΣ ΔΟΜΗΣΗ», ενώ σε κάθε περίπτωση, αν πρόκειται για αυθαίρετη δόμηση που έχει τακτοποιηθεί δηλώνονται στο πεδίο «ΠΡΟΣΘΕΤΗ ΕΠΙΦΑΝΕΙΑ ΚΤΙΣΜΑΤΟΣ ΜΕ ΤΑΚΤΟΠΟΙΗΣΗ».</w:t>
      </w:r>
    </w:p>
    <w:p w:rsidR="00B86C86" w:rsidRPr="00D7388F" w:rsidRDefault="00B86C86" w:rsidP="003B42D3">
      <w:pPr>
        <w:pStyle w:val="a3"/>
        <w:numPr>
          <w:ilvl w:val="0"/>
          <w:numId w:val="2"/>
        </w:numPr>
        <w:tabs>
          <w:tab w:val="left" w:pos="3555"/>
        </w:tabs>
        <w:ind w:left="360"/>
      </w:pPr>
      <w:r w:rsidRPr="00D7388F">
        <w:t xml:space="preserve">Δηλώσεις που αφορούν διορθώσεις σε κοινόχρηστους χώρους </w:t>
      </w:r>
      <w:r w:rsidR="003B42D3" w:rsidRPr="00D7388F">
        <w:t xml:space="preserve">(π.χ. </w:t>
      </w:r>
      <w:r w:rsidR="00637D93" w:rsidRPr="00D7388F">
        <w:t>πολυκατοικιών)</w:t>
      </w:r>
      <w:r w:rsidRPr="00D7388F">
        <w:t>υποβάλλονται κανονικά από έναν εκ των ιδιοκτητών, ή εξουσιοδοτημένο εκπρόσωπό τους, μαζί με τον πίνακα χιλιοστών της οριζόντιας σύστασης (όπως οι περιπτώσεις κτισμάτων με περισσότερους ιδιοκτήτες).</w:t>
      </w:r>
    </w:p>
    <w:p w:rsidR="00D609DC" w:rsidRPr="00D7388F" w:rsidRDefault="00D609DC" w:rsidP="00D609DC">
      <w:pPr>
        <w:tabs>
          <w:tab w:val="left" w:pos="3555"/>
        </w:tabs>
        <w:rPr>
          <w:b/>
        </w:rPr>
      </w:pPr>
    </w:p>
    <w:p w:rsidR="00D609DC" w:rsidRPr="00D7388F" w:rsidRDefault="00D609DC" w:rsidP="003B42D3">
      <w:pPr>
        <w:tabs>
          <w:tab w:val="left" w:pos="3555"/>
        </w:tabs>
      </w:pPr>
      <w:r w:rsidRPr="00D7388F">
        <w:rPr>
          <w:b/>
        </w:rPr>
        <w:t xml:space="preserve">Προσοχή! Δηλώσεις που δεν είναι συμπληρωμένες με επαρκή στοιχεία δεν παραλαμβάνονται από το Δήμο. </w:t>
      </w:r>
    </w:p>
    <w:p w:rsidR="000A7D82" w:rsidRPr="00D7388F" w:rsidRDefault="000A7D82" w:rsidP="000A7D82">
      <w:pPr>
        <w:tabs>
          <w:tab w:val="left" w:pos="3555"/>
        </w:tabs>
      </w:pPr>
    </w:p>
    <w:p w:rsidR="000A7D82" w:rsidRPr="00D7388F" w:rsidRDefault="000A7D82" w:rsidP="000A7D82">
      <w:pPr>
        <w:tabs>
          <w:tab w:val="left" w:pos="3555"/>
        </w:tabs>
      </w:pPr>
      <w:r w:rsidRPr="00D7388F">
        <w:rPr>
          <w:b/>
        </w:rPr>
        <w:t>Επισημάνσεις για τα πεδία που πρέπει να συμπληρωθούν</w:t>
      </w:r>
    </w:p>
    <w:p w:rsidR="004B05C9" w:rsidRPr="00D7388F" w:rsidRDefault="004B05C9" w:rsidP="000A7D82">
      <w:pPr>
        <w:tabs>
          <w:tab w:val="left" w:pos="3555"/>
        </w:tabs>
      </w:pPr>
    </w:p>
    <w:p w:rsidR="004B05C9" w:rsidRPr="00D7388F" w:rsidRDefault="004B05C9" w:rsidP="000A7D82">
      <w:pPr>
        <w:tabs>
          <w:tab w:val="left" w:pos="3555"/>
        </w:tabs>
      </w:pPr>
      <w:r w:rsidRPr="00D7388F">
        <w:rPr>
          <w:b/>
        </w:rPr>
        <w:t>ΑΡΧΙΚΑ ΣΤΟΙΧΕΙΑ ΔΗΛΩΣΗΣ</w:t>
      </w:r>
    </w:p>
    <w:p w:rsidR="004B05C9" w:rsidRPr="00D7388F" w:rsidRDefault="004B05C9" w:rsidP="000A7D82">
      <w:pPr>
        <w:tabs>
          <w:tab w:val="left" w:pos="3555"/>
        </w:tabs>
      </w:pPr>
      <w:r w:rsidRPr="00D7388F">
        <w:t>Τα πεδία «Κωδικός Οικοπέδου» και «Κωδικός Κτίσματος» συμπληρώνονται από την Υπηρεσία του Δήμου κατά την επεξεργασία της Δήλωσης.</w:t>
      </w:r>
    </w:p>
    <w:p w:rsidR="00A14241" w:rsidRPr="00D7388F" w:rsidRDefault="00A14241" w:rsidP="000A7D82">
      <w:pPr>
        <w:tabs>
          <w:tab w:val="left" w:pos="3555"/>
        </w:tabs>
      </w:pPr>
      <w:r w:rsidRPr="00D7388F">
        <w:t>Στο πεδίο «Χρήση Κτίσματος» ο ενδιαφερόμενος σημειώνει αντίστοιχα εάν το κτίσμα έχει ΟΙΚΙΑΚΗ ή ΕΠΑΓΓΕΛΜΑΤΙΚΗ χρήση, ή σε ΑΛΛΗ περίπτωση συμπληρώνει αντίστοιχα.</w:t>
      </w:r>
    </w:p>
    <w:p w:rsidR="00110607" w:rsidRPr="00D7388F" w:rsidRDefault="00A14241" w:rsidP="000A7D82">
      <w:pPr>
        <w:tabs>
          <w:tab w:val="left" w:pos="3555"/>
        </w:tabs>
      </w:pPr>
      <w:r w:rsidRPr="00D7388F">
        <w:t xml:space="preserve">Στον «Αριθμό Παροχής Ρεύματος» συμπληρώνεται ο αντίστοιχος αριθμός παροχής ηλεκτροδότησης, όπως αναγράφεται στο </w:t>
      </w:r>
      <w:r w:rsidR="00110607" w:rsidRPr="00D7388F">
        <w:t>λογαριασμό ηλεκτρικής ενέργειας, ακόμα και όταν το ακίνητο δεν ηλεκτροδοτείται σήμερα (έχει γίνει διακοπή).</w:t>
      </w:r>
    </w:p>
    <w:p w:rsidR="005C2935" w:rsidRPr="00D7388F" w:rsidRDefault="005C2935" w:rsidP="000A7D82">
      <w:pPr>
        <w:tabs>
          <w:tab w:val="left" w:pos="3555"/>
        </w:tabs>
      </w:pPr>
      <w:r w:rsidRPr="00D7388F">
        <w:t>Ο ΚΑΕΚ αφορά το οικόπεδο και δίνεται από το Κτηματολόγιο (υπάρχει στο Απόσπασμα Πίνακα Ανάρτησης του Κτηματολογίου ή στο Απόσπασμα Δήλωσης Κτηματογράφησης)</w:t>
      </w:r>
    </w:p>
    <w:p w:rsidR="004B05C9" w:rsidRPr="00D7388F" w:rsidRDefault="004B05C9" w:rsidP="000A7D82">
      <w:pPr>
        <w:tabs>
          <w:tab w:val="left" w:pos="3555"/>
        </w:tabs>
      </w:pPr>
    </w:p>
    <w:p w:rsidR="000A7D82" w:rsidRPr="00D7388F" w:rsidRDefault="000A7D82" w:rsidP="000A7D82">
      <w:pPr>
        <w:tabs>
          <w:tab w:val="left" w:pos="3555"/>
        </w:tabs>
        <w:rPr>
          <w:b/>
        </w:rPr>
      </w:pPr>
      <w:r w:rsidRPr="00D7388F">
        <w:rPr>
          <w:b/>
        </w:rPr>
        <w:lastRenderedPageBreak/>
        <w:t>Α. ΣΤΟΙΧΕΙΑ ΟΙΚΟΠΕΔΟΥ</w:t>
      </w:r>
    </w:p>
    <w:p w:rsidR="00780FB1" w:rsidRPr="00D7388F" w:rsidRDefault="00780FB1" w:rsidP="003B42D3">
      <w:pPr>
        <w:pStyle w:val="a3"/>
        <w:numPr>
          <w:ilvl w:val="0"/>
          <w:numId w:val="7"/>
        </w:numPr>
        <w:tabs>
          <w:tab w:val="left" w:pos="3555"/>
        </w:tabs>
      </w:pPr>
      <w:r w:rsidRPr="00D7388F">
        <w:t xml:space="preserve">Τα </w:t>
      </w:r>
      <w:r w:rsidR="000A7D82" w:rsidRPr="00D7388F">
        <w:t xml:space="preserve">στοιχεία που αφορούν το οικόπεδο «ΟΙΚΟΔΟΜΙΚΟ ΤΕΤΡΑΓΩΝΟ» - «ΑΡΙΘΜΟΣ ΟΙΚΟΠΕΔΟΥ» - «ΚΤΗΜΑΤΟΛΟΓΙΚΟΣ ΑΡΙΘΜΟΣ» αναφέρονται σε τίτλους ιδιοκτησίας περιοχών που έχει γίνει ένταξη στο σχέδιο πόλεως και εφαρμογή των σχετικών πράξεων (π.χ. περιοχές στη ΔΕ </w:t>
      </w:r>
      <w:proofErr w:type="spellStart"/>
      <w:r w:rsidR="000A7D82" w:rsidRPr="00D7388F">
        <w:t>Κρυονερίου</w:t>
      </w:r>
      <w:proofErr w:type="spellEnd"/>
      <w:r w:rsidR="000A7D82" w:rsidRPr="00D7388F">
        <w:t xml:space="preserve"> και ΔΕ Διονύσου). Δεν είναι αναγκαία για την υποβολή της Δήλωσης, αλλά επικουρικά.</w:t>
      </w:r>
    </w:p>
    <w:p w:rsidR="000A7D82" w:rsidRPr="00D7388F" w:rsidRDefault="000A7D82" w:rsidP="000A7D82">
      <w:pPr>
        <w:tabs>
          <w:tab w:val="left" w:pos="3555"/>
        </w:tabs>
      </w:pPr>
    </w:p>
    <w:p w:rsidR="004B05C9" w:rsidRPr="00D7388F" w:rsidRDefault="000A7D82" w:rsidP="003B42D3">
      <w:pPr>
        <w:pStyle w:val="a3"/>
        <w:numPr>
          <w:ilvl w:val="0"/>
          <w:numId w:val="7"/>
        </w:numPr>
        <w:tabs>
          <w:tab w:val="left" w:pos="3555"/>
        </w:tabs>
      </w:pPr>
      <w:r w:rsidRPr="00D7388F">
        <w:t>Υπάρχουν πολλές περιπτώσεις όπου ένα οικόπεδο είναι μέρος μεγαλύτερου οικοπέδου και έχει προκύψει βάσει σύστασης</w:t>
      </w:r>
      <w:r w:rsidR="004B05C9" w:rsidRPr="00D7388F">
        <w:t xml:space="preserve"> (κάθετη ιδιοκτησία)</w:t>
      </w:r>
      <w:r w:rsidRPr="00D7388F">
        <w:t xml:space="preserve">. Δηλαδή η ιδιοκτησία είναι τμήμα μεγαλύτερης έκτασης. </w:t>
      </w:r>
      <w:r w:rsidR="004B05C9" w:rsidRPr="00D7388F">
        <w:t>Σ</w:t>
      </w:r>
      <w:r w:rsidRPr="00D7388F">
        <w:t xml:space="preserve">το πεδίο «ΣΥΝΟΛΙΚΗ ΕΠΙΦΑΝΕΙΑ ΟΙΚΟΠΕΔΟΥ» καταγράφεται </w:t>
      </w:r>
      <w:r w:rsidR="004B05C9" w:rsidRPr="00D7388F">
        <w:t>η επιφάνεια ολόκληρης της έκτασης.</w:t>
      </w:r>
    </w:p>
    <w:p w:rsidR="003B42D3" w:rsidRPr="00D7388F" w:rsidRDefault="003B42D3" w:rsidP="000A7D82">
      <w:pPr>
        <w:tabs>
          <w:tab w:val="left" w:pos="3555"/>
        </w:tabs>
      </w:pPr>
    </w:p>
    <w:p w:rsidR="000A7D82" w:rsidRPr="00D7388F" w:rsidRDefault="004B05C9" w:rsidP="003B42D3">
      <w:pPr>
        <w:pStyle w:val="a3"/>
        <w:numPr>
          <w:ilvl w:val="0"/>
          <w:numId w:val="7"/>
        </w:numPr>
        <w:tabs>
          <w:tab w:val="left" w:pos="3555"/>
        </w:tabs>
      </w:pPr>
      <w:r w:rsidRPr="00D7388F">
        <w:t xml:space="preserve">Στα πεδία «ΟΙΚΟΠΕΔΟ ΠΟΥ ΔΗΛΩΝΕΤΑΙ» συμπληρώνεται πρώτα το ποσοστό επί της συνολικής επιφάνειας (επί τοις χιλίοις – </w:t>
      </w:r>
      <w:r w:rsidRPr="00D7388F">
        <w:rPr>
          <w:rFonts w:cstheme="minorHAnsi"/>
        </w:rPr>
        <w:t>‰) και δίπλα η επιφάνεια σε Τετραγωνικά Μέτρα (ΤΜ) που αντιστοιχούν στο κτίσμα που δηλώνεται</w:t>
      </w:r>
      <w:r w:rsidR="00B12293" w:rsidRPr="00D7388F">
        <w:rPr>
          <w:rFonts w:cstheme="minorHAnsi"/>
        </w:rPr>
        <w:t>, σύμφωνα με τη σύσταση οριζοντίων ιδιοκτησιών</w:t>
      </w:r>
      <w:r w:rsidRPr="00D7388F">
        <w:rPr>
          <w:rFonts w:cstheme="minorHAnsi"/>
        </w:rPr>
        <w:t>.</w:t>
      </w:r>
    </w:p>
    <w:p w:rsidR="000A7D82" w:rsidRPr="00D7388F" w:rsidRDefault="000A7D82" w:rsidP="000A7D82">
      <w:pPr>
        <w:tabs>
          <w:tab w:val="left" w:pos="3555"/>
        </w:tabs>
      </w:pPr>
    </w:p>
    <w:p w:rsidR="003B42D3" w:rsidRPr="00D7388F" w:rsidRDefault="003B42D3" w:rsidP="000A7D82">
      <w:pPr>
        <w:tabs>
          <w:tab w:val="left" w:pos="3555"/>
        </w:tabs>
      </w:pPr>
    </w:p>
    <w:p w:rsidR="000A7D82" w:rsidRPr="00D7388F" w:rsidRDefault="000A7D82" w:rsidP="000A7D82">
      <w:pPr>
        <w:tabs>
          <w:tab w:val="left" w:pos="3555"/>
        </w:tabs>
        <w:rPr>
          <w:rFonts w:cstheme="minorHAnsi"/>
        </w:rPr>
      </w:pPr>
      <w:r w:rsidRPr="00D7388F">
        <w:rPr>
          <w:rFonts w:cstheme="minorHAnsi"/>
          <w:b/>
        </w:rPr>
        <w:t>Β. ΣΤΟΙΧΕΙΑ ΚΤΙΣΜΑΤΟΣ</w:t>
      </w:r>
    </w:p>
    <w:p w:rsidR="000A7D82" w:rsidRPr="00D7388F" w:rsidRDefault="000A7D82" w:rsidP="00922782">
      <w:pPr>
        <w:pStyle w:val="a3"/>
        <w:numPr>
          <w:ilvl w:val="0"/>
          <w:numId w:val="3"/>
        </w:numPr>
        <w:tabs>
          <w:tab w:val="left" w:pos="3555"/>
        </w:tabs>
      </w:pPr>
      <w:r w:rsidRPr="00D7388F">
        <w:rPr>
          <w:rFonts w:cstheme="minorHAnsi"/>
        </w:rPr>
        <w:t xml:space="preserve">Τα πεδία «ΤΜΗΜΑ» και «ΟΡΟΦΟΣ» αφορούν διαμερίσματα ή μεζονέτες σε </w:t>
      </w:r>
      <w:r w:rsidR="00637D93" w:rsidRPr="00D7388F">
        <w:rPr>
          <w:rFonts w:cstheme="minorHAnsi"/>
        </w:rPr>
        <w:t>συγκροτήματα</w:t>
      </w:r>
      <w:r w:rsidRPr="00D7388F">
        <w:rPr>
          <w:rFonts w:cstheme="minorHAnsi"/>
        </w:rPr>
        <w:t xml:space="preserve"> που έχει γίνει σύσταση και συμπληρώνονται κατά περίπτωση, σύμφωνα με το χαρακτηρισμό του κτίσματος στον τίτλο ιδιοκτησίας. </w:t>
      </w:r>
    </w:p>
    <w:p w:rsidR="000A7D82" w:rsidRPr="00D7388F" w:rsidRDefault="004B05C9" w:rsidP="00922782">
      <w:pPr>
        <w:pStyle w:val="a3"/>
        <w:numPr>
          <w:ilvl w:val="0"/>
          <w:numId w:val="3"/>
        </w:numPr>
        <w:tabs>
          <w:tab w:val="left" w:pos="3555"/>
        </w:tabs>
      </w:pPr>
      <w:r w:rsidRPr="00D7388F">
        <w:t>Το πεδίο «ΕΚΤΕΤΑΜΕΝΟΣ ΚΑΕΚ» συμπληρώνεται από το απόσπασμα κτηματογράφησης του Κτημ</w:t>
      </w:r>
      <w:r w:rsidR="00056FF6" w:rsidRPr="00D7388F">
        <w:t>ατολογίου.</w:t>
      </w:r>
    </w:p>
    <w:p w:rsidR="00056FF6" w:rsidRPr="00D7388F" w:rsidRDefault="00056FF6" w:rsidP="00922782">
      <w:pPr>
        <w:pStyle w:val="a3"/>
        <w:numPr>
          <w:ilvl w:val="0"/>
          <w:numId w:val="3"/>
        </w:numPr>
        <w:tabs>
          <w:tab w:val="left" w:pos="3555"/>
        </w:tabs>
      </w:pPr>
      <w:r w:rsidRPr="00D7388F">
        <w:t>Τα πεδία που αφορούν «ΑΡΙΘΜΟ» και «ΗΜΕΡΟΜΗΝΙΑ ΟΙΚΟΔΟΜΙΚΗΣ ΑΔΕΙΑΣ» συμπληρώνονται με βάση την οικοδομική άδεια του κτίσματος και σε περίπτωση που υπάρχουν πλέον της μίας οικοδομικές άδειες για το ίδιο κτίσμα, συμπληρώνονται τα στοιχεία της αρχικής.</w:t>
      </w:r>
    </w:p>
    <w:p w:rsidR="00B01D46" w:rsidRPr="00D7388F" w:rsidRDefault="00B01D46" w:rsidP="00922782">
      <w:pPr>
        <w:pStyle w:val="a3"/>
        <w:numPr>
          <w:ilvl w:val="0"/>
          <w:numId w:val="3"/>
        </w:numPr>
        <w:tabs>
          <w:tab w:val="left" w:pos="3555"/>
        </w:tabs>
      </w:pPr>
      <w:r w:rsidRPr="00D7388F">
        <w:t xml:space="preserve">Στα πεδία που αφορούν την «ΕΠΙΦΑΝΕΙΑ ΚΤΙΣΜΑΤΟΣ» συμπληρώνονται ξεχωριστά (1) η ΕΠΙΦΑΝΕΙΑ ΕΝΤΟΣ ΔΟΜΗΣΗΣ βάσει της οικοδομικής αδείας, (2) η ΕΠΙΦΑΝΕΙΑ ΕΚΤΟΣ ΔΟΜΗΣΗΣ (π.χ. υπόγειο) που προβλέπονται στην οικοδομική άδεια και (3) ΠΡΟΘΕΤΗ ΕΠΙΦΑΝΕΙΑ που έχει τακτοποιηθεί. Η ΣΥΝΟΛΙΚΗ ΕΠΙΦΑΝΕΙΑ του ΚΤΙΣΜΑΤΟΣ είναι το άθροισμα των τριών επιμέρους επιφανειών (1+2+3). Σε περιπτώσεις αυθαίρετης δόμησης που δεν έχει γίνει είτε νομιμοποίηση, είτε τακτοποίηση, η επιφάνεια αυτή καταγράφεται στο πεδίο (2) ΕΠΙΦΑΝΕΙΑ ΕΚΤΟΣ ΔΟΜΗΣΗΣ. </w:t>
      </w:r>
    </w:p>
    <w:p w:rsidR="00B01D46" w:rsidRPr="00D7388F" w:rsidRDefault="00B01D46" w:rsidP="003B42D3">
      <w:pPr>
        <w:pStyle w:val="a3"/>
        <w:numPr>
          <w:ilvl w:val="0"/>
          <w:numId w:val="3"/>
        </w:numPr>
        <w:tabs>
          <w:tab w:val="left" w:pos="3555"/>
        </w:tabs>
      </w:pPr>
      <w:r w:rsidRPr="00D7388F">
        <w:t xml:space="preserve">Προφανώς, εάν ένα κτίσμα δεν έχει επιφάνειες εντός ή εκτός δόμησης, ή δεν έχει επιφάνειες που τακτοποιήθηκαν, τα αντίστοιχα πεδία θα μείνουν κενά. </w:t>
      </w:r>
    </w:p>
    <w:p w:rsidR="004B05C9" w:rsidRPr="00D7388F" w:rsidRDefault="004B05C9" w:rsidP="000A7D82">
      <w:pPr>
        <w:tabs>
          <w:tab w:val="left" w:pos="3555"/>
        </w:tabs>
      </w:pPr>
    </w:p>
    <w:p w:rsidR="000A7D82" w:rsidRPr="00D7388F" w:rsidRDefault="00B12293" w:rsidP="000A7D82">
      <w:pPr>
        <w:tabs>
          <w:tab w:val="left" w:pos="3555"/>
        </w:tabs>
        <w:rPr>
          <w:rFonts w:cstheme="minorHAnsi"/>
        </w:rPr>
      </w:pPr>
      <w:r w:rsidRPr="00D7388F">
        <w:rPr>
          <w:rFonts w:cstheme="minorHAnsi"/>
          <w:b/>
        </w:rPr>
        <w:t>Γ</w:t>
      </w:r>
      <w:r w:rsidR="004B05C9" w:rsidRPr="00D7388F">
        <w:rPr>
          <w:rFonts w:cstheme="minorHAnsi"/>
          <w:b/>
        </w:rPr>
        <w:t xml:space="preserve">. ΣΤΟΙΧΕΙΑ </w:t>
      </w:r>
      <w:r w:rsidRPr="00D7388F">
        <w:rPr>
          <w:rFonts w:cstheme="minorHAnsi"/>
          <w:b/>
        </w:rPr>
        <w:t>ΙΔΙΟΚΤΗΤΗ</w:t>
      </w:r>
    </w:p>
    <w:p w:rsidR="004B05C9" w:rsidRPr="00D7388F" w:rsidRDefault="00FE2F81" w:rsidP="00922782">
      <w:pPr>
        <w:pStyle w:val="a3"/>
        <w:numPr>
          <w:ilvl w:val="0"/>
          <w:numId w:val="4"/>
        </w:numPr>
        <w:tabs>
          <w:tab w:val="left" w:pos="3555"/>
        </w:tabs>
        <w:rPr>
          <w:rFonts w:cstheme="minorHAnsi"/>
        </w:rPr>
      </w:pPr>
      <w:r w:rsidRPr="00D7388F">
        <w:rPr>
          <w:rFonts w:cstheme="minorHAnsi"/>
        </w:rPr>
        <w:t>Εκτός των πεδίων ταυτότητας του προσώπου</w:t>
      </w:r>
      <w:r w:rsidR="00612367" w:rsidRPr="00D7388F">
        <w:rPr>
          <w:rFonts w:cstheme="minorHAnsi"/>
        </w:rPr>
        <w:t>,</w:t>
      </w:r>
      <w:r w:rsidRPr="00D7388F">
        <w:rPr>
          <w:rFonts w:cstheme="minorHAnsi"/>
        </w:rPr>
        <w:t xml:space="preserve"> της διεύθυνσης μονίμου κατοικίας </w:t>
      </w:r>
      <w:r w:rsidR="00612367" w:rsidRPr="00D7388F">
        <w:rPr>
          <w:rFonts w:cstheme="minorHAnsi"/>
        </w:rPr>
        <w:t xml:space="preserve">και επικοινωνίας </w:t>
      </w:r>
      <w:r w:rsidRPr="00D7388F">
        <w:rPr>
          <w:rFonts w:cstheme="minorHAnsi"/>
        </w:rPr>
        <w:t xml:space="preserve">που είναι </w:t>
      </w:r>
      <w:r w:rsidR="00612367" w:rsidRPr="00D7388F">
        <w:rPr>
          <w:rFonts w:cstheme="minorHAnsi"/>
        </w:rPr>
        <w:t xml:space="preserve">υποχρεωτικά (εκτός από το </w:t>
      </w:r>
      <w:r w:rsidR="00612367" w:rsidRPr="00D7388F">
        <w:rPr>
          <w:rFonts w:cstheme="minorHAnsi"/>
          <w:lang w:val="en-US"/>
        </w:rPr>
        <w:t>email</w:t>
      </w:r>
      <w:r w:rsidR="00612367" w:rsidRPr="00D7388F">
        <w:rPr>
          <w:rFonts w:cstheme="minorHAnsi"/>
        </w:rPr>
        <w:t xml:space="preserve">) προφανώς, δεν τίθεται θέμα σε περίπτωση που κάποιος έχει μόνο σταθερό, ή μόνο κινητό τηλέφωνο. Επίσης, σε περιπτώσεις όπου ιδιοκτήτης είναι νομική οντότητα (εταιρία, συνεταιρισμός κλπ.), τα ατομικά στοιχεία συμπληρώνονται αντίστοιχα, ενώ στα πεδία της διεύθυνσης </w:t>
      </w:r>
      <w:r w:rsidR="003B42D3" w:rsidRPr="00D7388F">
        <w:rPr>
          <w:rFonts w:cstheme="minorHAnsi"/>
        </w:rPr>
        <w:t>συμπληρώνεται</w:t>
      </w:r>
      <w:r w:rsidR="00612367" w:rsidRPr="00D7388F">
        <w:rPr>
          <w:rFonts w:cstheme="minorHAnsi"/>
        </w:rPr>
        <w:t xml:space="preserve"> η διεύθυνση έδρας της νομικής οντότητας.</w:t>
      </w:r>
    </w:p>
    <w:p w:rsidR="004F2439" w:rsidRPr="00D7388F" w:rsidRDefault="004F2439" w:rsidP="00922782">
      <w:pPr>
        <w:pStyle w:val="a3"/>
        <w:numPr>
          <w:ilvl w:val="0"/>
          <w:numId w:val="4"/>
        </w:numPr>
        <w:tabs>
          <w:tab w:val="left" w:pos="3555"/>
        </w:tabs>
        <w:rPr>
          <w:rFonts w:cstheme="minorHAnsi"/>
        </w:rPr>
      </w:pPr>
      <w:r w:rsidRPr="00D7388F">
        <w:rPr>
          <w:rFonts w:cstheme="minorHAnsi"/>
        </w:rPr>
        <w:t>Ιδιαίτερη προσοχή πρέπει να δοθεί στα πεδία που αφορούν τα Ποσοστά Ιδιοκτησίας!</w:t>
      </w:r>
    </w:p>
    <w:p w:rsidR="004F2439" w:rsidRPr="00D7388F" w:rsidRDefault="004F2439" w:rsidP="00922782">
      <w:pPr>
        <w:pStyle w:val="a3"/>
        <w:numPr>
          <w:ilvl w:val="0"/>
          <w:numId w:val="4"/>
        </w:numPr>
        <w:tabs>
          <w:tab w:val="left" w:pos="3555"/>
        </w:tabs>
        <w:rPr>
          <w:rFonts w:cstheme="minorHAnsi"/>
        </w:rPr>
      </w:pPr>
      <w:r w:rsidRPr="00D7388F">
        <w:rPr>
          <w:rFonts w:cstheme="minorHAnsi"/>
        </w:rPr>
        <w:t>Όπου δεν υπάρχει ένας ιδιοκτήτης αλλά συνιδιοκτήτες, σε ένα κτίσμα, τότε υπάρχει συνιδιοκτησία και στο οικόπεδο, είτε έχει γίνει σύσταση είτε όχι.</w:t>
      </w:r>
    </w:p>
    <w:p w:rsidR="004F2439" w:rsidRDefault="004F2439" w:rsidP="00D7388F">
      <w:pPr>
        <w:tabs>
          <w:tab w:val="left" w:pos="3555"/>
        </w:tabs>
        <w:jc w:val="center"/>
        <w:rPr>
          <w:rFonts w:cstheme="minorHAnsi"/>
        </w:rPr>
      </w:pPr>
    </w:p>
    <w:p w:rsidR="00D7388F" w:rsidRDefault="00D7388F" w:rsidP="00D7388F">
      <w:pPr>
        <w:tabs>
          <w:tab w:val="left" w:pos="3555"/>
        </w:tabs>
        <w:jc w:val="center"/>
        <w:rPr>
          <w:rFonts w:cstheme="minorHAnsi"/>
        </w:rPr>
      </w:pPr>
    </w:p>
    <w:p w:rsidR="00D7388F" w:rsidRDefault="00D7388F" w:rsidP="00D7388F">
      <w:pPr>
        <w:tabs>
          <w:tab w:val="left" w:pos="3555"/>
        </w:tabs>
        <w:jc w:val="center"/>
        <w:rPr>
          <w:rFonts w:cstheme="minorHAnsi"/>
        </w:rPr>
      </w:pPr>
    </w:p>
    <w:p w:rsidR="00D7388F" w:rsidRDefault="00D7388F" w:rsidP="00D7388F">
      <w:pPr>
        <w:tabs>
          <w:tab w:val="left" w:pos="3555"/>
        </w:tabs>
        <w:jc w:val="center"/>
        <w:rPr>
          <w:rFonts w:cstheme="minorHAnsi"/>
        </w:rPr>
      </w:pPr>
    </w:p>
    <w:p w:rsidR="00D7388F" w:rsidRDefault="00D7388F" w:rsidP="00D7388F">
      <w:pPr>
        <w:tabs>
          <w:tab w:val="left" w:pos="3555"/>
        </w:tabs>
        <w:jc w:val="center"/>
        <w:rPr>
          <w:rFonts w:cstheme="minorHAnsi"/>
        </w:rPr>
      </w:pPr>
    </w:p>
    <w:p w:rsidR="00D7388F" w:rsidRDefault="00D7388F" w:rsidP="00D7388F">
      <w:pPr>
        <w:tabs>
          <w:tab w:val="left" w:pos="3555"/>
        </w:tabs>
        <w:jc w:val="center"/>
        <w:rPr>
          <w:rFonts w:cstheme="minorHAnsi"/>
        </w:rPr>
      </w:pPr>
    </w:p>
    <w:p w:rsidR="00D7388F" w:rsidRDefault="00D7388F" w:rsidP="00D7388F">
      <w:pPr>
        <w:pStyle w:val="2"/>
      </w:pPr>
      <w:r>
        <w:lastRenderedPageBreak/>
        <w:t>Ενδεικτικά παραδείγματα</w:t>
      </w:r>
    </w:p>
    <w:p w:rsidR="00D7388F" w:rsidRPr="00D7388F" w:rsidRDefault="00D7388F" w:rsidP="00D7388F">
      <w:pPr>
        <w:tabs>
          <w:tab w:val="left" w:pos="3555"/>
        </w:tabs>
        <w:jc w:val="center"/>
        <w:rPr>
          <w:rFonts w:cstheme="minorHAnsi"/>
        </w:rPr>
      </w:pPr>
    </w:p>
    <w:p w:rsidR="004F2439" w:rsidRPr="00D7388F" w:rsidRDefault="004F2439" w:rsidP="000A7D82">
      <w:pPr>
        <w:tabs>
          <w:tab w:val="left" w:pos="3555"/>
        </w:tabs>
        <w:rPr>
          <w:rFonts w:cstheme="minorHAnsi"/>
        </w:rPr>
      </w:pPr>
      <w:r w:rsidRPr="00D7388F">
        <w:rPr>
          <w:rFonts w:cstheme="minorHAnsi"/>
          <w:u w:val="single"/>
        </w:rPr>
        <w:t>Παράδειγμα 1</w:t>
      </w:r>
      <w:r w:rsidRPr="00D7388F">
        <w:rPr>
          <w:rFonts w:cstheme="minorHAnsi"/>
        </w:rPr>
        <w:t>: Σε οικόπεδο που δύο σύζυγοι είναι συνιδιοκτήτες σε ποσοστό 50% (ή 500‰) ο καθένας και έχουν χτίσει μια μονοκατοικία, τότε είναι και στο κτίσμα συνιδιοκτήτες με τα ίδια ποσοστά.</w:t>
      </w:r>
    </w:p>
    <w:p w:rsidR="00075533" w:rsidRPr="00D7388F" w:rsidRDefault="00075533" w:rsidP="000A7D82">
      <w:pPr>
        <w:tabs>
          <w:tab w:val="left" w:pos="3555"/>
        </w:tabs>
        <w:rPr>
          <w:rFonts w:cstheme="minorHAnsi"/>
        </w:rPr>
      </w:pPr>
    </w:p>
    <w:p w:rsidR="00922782" w:rsidRPr="00D7388F" w:rsidRDefault="00075533" w:rsidP="000A7D82">
      <w:pPr>
        <w:tabs>
          <w:tab w:val="left" w:pos="3555"/>
        </w:tabs>
        <w:rPr>
          <w:rFonts w:cstheme="minorHAnsi"/>
        </w:rPr>
      </w:pPr>
      <w:r w:rsidRPr="00D7388F">
        <w:rPr>
          <w:rFonts w:cstheme="minorHAnsi"/>
          <w:u w:val="single"/>
        </w:rPr>
        <w:t>Παράδειγμα 2</w:t>
      </w:r>
      <w:r w:rsidRPr="00D7388F">
        <w:rPr>
          <w:rFonts w:cstheme="minorHAnsi"/>
        </w:rPr>
        <w:t xml:space="preserve">: Διαμέρισμα σε πολυκατοικία </w:t>
      </w:r>
      <w:r w:rsidR="008063C2" w:rsidRPr="00D7388F">
        <w:rPr>
          <w:rFonts w:cstheme="minorHAnsi"/>
        </w:rPr>
        <w:t xml:space="preserve">με ποσοστό ιδιοκτησίας επί του οικοπέδου 125‰ και έχει αποθήκη υπογείου με ποσοστό ιδιοκτησίας επί του οικοπέδου 10‰ και δύο χώρους στάθμευσης με 12,5‰ ο καθένας επί του οικοπέδου. </w:t>
      </w:r>
    </w:p>
    <w:p w:rsidR="00922782" w:rsidRPr="00D7388F" w:rsidRDefault="00922782" w:rsidP="000A7D82">
      <w:pPr>
        <w:tabs>
          <w:tab w:val="left" w:pos="3555"/>
        </w:tabs>
        <w:rPr>
          <w:rFonts w:cstheme="minorHAnsi"/>
        </w:rPr>
      </w:pPr>
    </w:p>
    <w:p w:rsidR="00922782" w:rsidRPr="00D7388F" w:rsidRDefault="008063C2" w:rsidP="000A7D82">
      <w:pPr>
        <w:tabs>
          <w:tab w:val="left" w:pos="3555"/>
        </w:tabs>
        <w:rPr>
          <w:rFonts w:cstheme="minorHAnsi"/>
        </w:rPr>
      </w:pPr>
      <w:r w:rsidRPr="00D7388F">
        <w:rPr>
          <w:rFonts w:cstheme="minorHAnsi"/>
        </w:rPr>
        <w:t xml:space="preserve">Θα πρέπει από τους ιδιοκτήτες να υποβληθούν ξεχωριστές δηλώσεις για κάθε ιδιοκτησία, δηλαδή μία για το διαμέρισμα, μία για την αποθήκη και από μία για κάθε χώρο στάθμευσης. Αν δεχτούμε ότι ιδιοκτήτες σε αυτά είναι ένα ζευγάρι, με ποσοστό ο ένας σύζυγος 60% πλήρη κυριότητα και με 40% επικαρπία ο άλλος σύζυγος και το τέκνο με ποσοστό </w:t>
      </w:r>
      <w:r w:rsidR="00DE6920" w:rsidRPr="00D7388F">
        <w:rPr>
          <w:rFonts w:cstheme="minorHAnsi"/>
        </w:rPr>
        <w:t xml:space="preserve">40% ψιλή κυριότητα, τότε θα πρέπει εκτός από τις δηλώσεις που αφορούν τους συζύγους να υποβάλλει και το τέκνο. </w:t>
      </w:r>
    </w:p>
    <w:p w:rsidR="00922782" w:rsidRPr="00D7388F" w:rsidRDefault="00922782" w:rsidP="000A7D82">
      <w:pPr>
        <w:tabs>
          <w:tab w:val="left" w:pos="3555"/>
        </w:tabs>
        <w:rPr>
          <w:rFonts w:cstheme="minorHAnsi"/>
        </w:rPr>
      </w:pPr>
    </w:p>
    <w:p w:rsidR="00922782" w:rsidRPr="00D7388F" w:rsidRDefault="00DE6920" w:rsidP="000A7D82">
      <w:pPr>
        <w:tabs>
          <w:tab w:val="left" w:pos="3555"/>
        </w:tabs>
        <w:rPr>
          <w:rFonts w:cstheme="minorHAnsi"/>
        </w:rPr>
      </w:pPr>
      <w:r w:rsidRPr="00D7388F">
        <w:rPr>
          <w:rFonts w:cstheme="minorHAnsi"/>
        </w:rPr>
        <w:t xml:space="preserve">Εξυπακούεται ότι όλες οι δηλώσεις αντιμετωπίζονται ως μία δήλωση με ένα αριθμό πρωτοκόλλου και τα δικαιολογητικά είναι κοινά. Στην ουσία δηλαδή συγκροτείται ένας φάκελος για τα δηλούμενα ακίνητα. </w:t>
      </w:r>
      <w:r w:rsidR="00B86C86" w:rsidRPr="00D7388F">
        <w:rPr>
          <w:rFonts w:cstheme="minorHAnsi"/>
        </w:rPr>
        <w:t xml:space="preserve">Επίσης, σε μια τέτοια περίπτωση, πρέπει να γίνει σωστή αναγωγή του ποσοστού ιδιοκτησίας κάθε ιδιοκτήτη από το κτίσμα στο οικόπεδο ως εξής: Αφού ο ένας σύζυγος έχει ποσοστό στο διαμέρισμα 60% (ή 600‰) πλήρη κυριότητα και </w:t>
      </w:r>
      <w:r w:rsidR="00400450" w:rsidRPr="00D7388F">
        <w:rPr>
          <w:rFonts w:cstheme="minorHAnsi"/>
        </w:rPr>
        <w:t>σ</w:t>
      </w:r>
      <w:r w:rsidR="00B86C86" w:rsidRPr="00D7388F">
        <w:rPr>
          <w:rFonts w:cstheme="minorHAnsi"/>
        </w:rPr>
        <w:t>το διαμέρισμα</w:t>
      </w:r>
      <w:r w:rsidR="00400450" w:rsidRPr="00D7388F">
        <w:rPr>
          <w:rFonts w:cstheme="minorHAnsi"/>
        </w:rPr>
        <w:t xml:space="preserve"> αναλογούν</w:t>
      </w:r>
      <w:r w:rsidR="00B86C86" w:rsidRPr="00D7388F">
        <w:rPr>
          <w:rFonts w:cstheme="minorHAnsi"/>
        </w:rPr>
        <w:t xml:space="preserve"> 125‰ </w:t>
      </w:r>
      <w:r w:rsidR="00400450" w:rsidRPr="00D7388F">
        <w:rPr>
          <w:rFonts w:cstheme="minorHAnsi"/>
        </w:rPr>
        <w:t xml:space="preserve">(ή 12,5%) </w:t>
      </w:r>
      <w:r w:rsidR="00B86C86" w:rsidRPr="00D7388F">
        <w:rPr>
          <w:rFonts w:cstheme="minorHAnsi"/>
        </w:rPr>
        <w:t>επί του οικοπέδου, ο σύζυγος αυτός έχει αντίστοιχα 75‰ (ή αλλιώς 7,5</w:t>
      </w:r>
      <w:r w:rsidR="00400450" w:rsidRPr="00D7388F">
        <w:rPr>
          <w:rFonts w:cstheme="minorHAnsi"/>
        </w:rPr>
        <w:t>%</w:t>
      </w:r>
      <w:r w:rsidR="00B86C86" w:rsidRPr="00D7388F">
        <w:rPr>
          <w:rFonts w:cstheme="minorHAnsi"/>
        </w:rPr>
        <w:t>) στο οικόπεδο</w:t>
      </w:r>
      <w:r w:rsidR="00400450" w:rsidRPr="00D7388F">
        <w:rPr>
          <w:rFonts w:cstheme="minorHAnsi"/>
        </w:rPr>
        <w:t xml:space="preserve"> (το 60% των 125‰)</w:t>
      </w:r>
      <w:r w:rsidR="00B86C86" w:rsidRPr="00D7388F">
        <w:rPr>
          <w:rFonts w:cstheme="minorHAnsi"/>
        </w:rPr>
        <w:t xml:space="preserve"> συν τα αντίστοιχα ποσοστά που προκύπτουν από την αποθήκη και τους χώρους στάθμευσης</w:t>
      </w:r>
      <w:r w:rsidR="00400450" w:rsidRPr="00D7388F">
        <w:rPr>
          <w:rFonts w:cstheme="minorHAnsi"/>
        </w:rPr>
        <w:t xml:space="preserve"> (δηλαδή το 60% του 10‰ = 6‰ για την αποθήκη και το 60% του 12,5‰ = 7,5‰ για κάθε αποθήκη), άρα συνολικά 96‰ επί του οικοπέδου (το 60% των 125‰+10‰+12,5‰+12,5‰)</w:t>
      </w:r>
      <w:r w:rsidR="00B86C86" w:rsidRPr="00D7388F">
        <w:rPr>
          <w:rFonts w:cstheme="minorHAnsi"/>
        </w:rPr>
        <w:t xml:space="preserve">. </w:t>
      </w:r>
      <w:r w:rsidR="00922782" w:rsidRPr="00D7388F">
        <w:rPr>
          <w:rFonts w:cstheme="minorHAnsi"/>
        </w:rPr>
        <w:t>Αντίστοιχα θα γίνουν οι εγγραφές και για τους άλλους δύο συνιδιοκτήτες (σύζυγο και τέκνο).</w:t>
      </w:r>
    </w:p>
    <w:p w:rsidR="00922782" w:rsidRPr="00D7388F" w:rsidRDefault="00922782" w:rsidP="000A7D82">
      <w:pPr>
        <w:tabs>
          <w:tab w:val="left" w:pos="3555"/>
        </w:tabs>
        <w:rPr>
          <w:rFonts w:cstheme="minorHAnsi"/>
        </w:rPr>
      </w:pPr>
    </w:p>
    <w:p w:rsidR="00075533" w:rsidRPr="00D7388F" w:rsidRDefault="00B86C86" w:rsidP="000A7D82">
      <w:pPr>
        <w:tabs>
          <w:tab w:val="left" w:pos="3555"/>
        </w:tabs>
        <w:rPr>
          <w:rFonts w:cstheme="minorHAnsi"/>
        </w:rPr>
      </w:pPr>
      <w:r w:rsidRPr="00D7388F">
        <w:rPr>
          <w:rFonts w:cstheme="minorHAnsi"/>
        </w:rPr>
        <w:t>Αυτή η καταγραφή θα γίνει</w:t>
      </w:r>
      <w:r w:rsidR="00400450" w:rsidRPr="00D7388F">
        <w:rPr>
          <w:rFonts w:cstheme="minorHAnsi"/>
        </w:rPr>
        <w:t xml:space="preserve"> και</w:t>
      </w:r>
      <w:r w:rsidRPr="00D7388F">
        <w:rPr>
          <w:rFonts w:cstheme="minorHAnsi"/>
        </w:rPr>
        <w:t xml:space="preserve"> από τους αρμόδιους υπαλλήλους όταν γίνει η επεξεργασία και καταχώριση των δηλώ</w:t>
      </w:r>
      <w:r w:rsidR="00400450" w:rsidRPr="00D7388F">
        <w:rPr>
          <w:rFonts w:cstheme="minorHAnsi"/>
        </w:rPr>
        <w:t>σεων στο μηχανογραφικό σύστημα, εφόσον βέβαια οι ιδιοκτήτες έχουν δηλώσει τα σωστά στοιχεία.</w:t>
      </w:r>
    </w:p>
    <w:p w:rsidR="00B86C86" w:rsidRPr="00D7388F" w:rsidRDefault="00B86C86" w:rsidP="000A7D82">
      <w:pPr>
        <w:tabs>
          <w:tab w:val="left" w:pos="3555"/>
        </w:tabs>
        <w:rPr>
          <w:rFonts w:cstheme="minorHAnsi"/>
        </w:rPr>
      </w:pPr>
    </w:p>
    <w:p w:rsidR="00922782" w:rsidRPr="00D7388F" w:rsidRDefault="00B86C86" w:rsidP="000A7D82">
      <w:pPr>
        <w:tabs>
          <w:tab w:val="left" w:pos="3555"/>
        </w:tabs>
        <w:rPr>
          <w:rFonts w:cstheme="minorHAnsi"/>
        </w:rPr>
      </w:pPr>
      <w:r w:rsidRPr="00D7388F">
        <w:rPr>
          <w:rFonts w:cstheme="minorHAnsi"/>
          <w:u w:val="single"/>
        </w:rPr>
        <w:t>Παράδειγμα 3</w:t>
      </w:r>
      <w:r w:rsidRPr="00D7388F">
        <w:rPr>
          <w:rFonts w:cstheme="minorHAnsi"/>
        </w:rPr>
        <w:t>: Έχει γίνει τακτοποίηση σε υπόγειο χώρο που μετατράπηκε σε διαμέρισμα</w:t>
      </w:r>
      <w:r w:rsidR="003733C2" w:rsidRPr="00D7388F">
        <w:rPr>
          <w:rFonts w:cstheme="minorHAnsi"/>
        </w:rPr>
        <w:t xml:space="preserve"> και ο οποίος υπόγειος χώρος δεν είχε δηλωθεί ποτέ στο δήμο (για τη χρέωση τελών μέσω λογαριασμού ρεύματος)</w:t>
      </w:r>
      <w:r w:rsidR="00513260" w:rsidRPr="00D7388F">
        <w:rPr>
          <w:rFonts w:cstheme="minorHAnsi"/>
        </w:rPr>
        <w:t>.</w:t>
      </w:r>
      <w:r w:rsidR="003733C2" w:rsidRPr="00D7388F">
        <w:rPr>
          <w:rFonts w:cstheme="minorHAnsi"/>
        </w:rPr>
        <w:t xml:space="preserve"> </w:t>
      </w:r>
    </w:p>
    <w:p w:rsidR="00922782" w:rsidRPr="00D7388F" w:rsidRDefault="00922782" w:rsidP="000A7D82">
      <w:pPr>
        <w:tabs>
          <w:tab w:val="left" w:pos="3555"/>
        </w:tabs>
        <w:rPr>
          <w:rFonts w:cstheme="minorHAnsi"/>
        </w:rPr>
      </w:pPr>
    </w:p>
    <w:p w:rsidR="00922782" w:rsidRPr="00D7388F" w:rsidRDefault="003733C2" w:rsidP="000A7D82">
      <w:pPr>
        <w:tabs>
          <w:tab w:val="left" w:pos="3555"/>
        </w:tabs>
        <w:rPr>
          <w:rFonts w:cstheme="minorHAnsi"/>
        </w:rPr>
      </w:pPr>
      <w:r w:rsidRPr="00D7388F">
        <w:rPr>
          <w:rFonts w:cstheme="minorHAnsi"/>
        </w:rPr>
        <w:t>Ο ιδιοκτήτης στέλνει το μηχανικό του με εξουσιοδότηση για να υποβάλλει σχετική δήλωση και μαζί τα δικαιολογητικά συμβόλαιο αγοράς οικοπέδου, άδεια οικοδομής, δήλωση τακτοποίησης αλλαγής χρήσης του υπογείου σε κύρια κατοικία. Μας δηλώνει ότι το υπόγειο δεν ηλεκτροδοτείται ακόμα και παρά το γεγονός ότι δεν υπάρχει σύσταση που να διαχωρίζει τα ακίνητα, θα δεχτούμε τη Δήλωση και τα συνημμένα δικαιολογητικά, αφού όμως επιπρόσθετα προσκομίσει και άλλη Υπεύθυνη Δήλωση ότι ο υπόγειος χώρος δεν ηλεκτροδοτείται και δεν χρησιμοποιείται.</w:t>
      </w:r>
      <w:r w:rsidR="009870C2" w:rsidRPr="00D7388F">
        <w:rPr>
          <w:rFonts w:cstheme="minorHAnsi"/>
        </w:rPr>
        <w:t xml:space="preserve"> </w:t>
      </w:r>
    </w:p>
    <w:p w:rsidR="00922782" w:rsidRPr="00D7388F" w:rsidRDefault="00922782" w:rsidP="000A7D82">
      <w:pPr>
        <w:tabs>
          <w:tab w:val="left" w:pos="3555"/>
        </w:tabs>
        <w:rPr>
          <w:rFonts w:cstheme="minorHAnsi"/>
        </w:rPr>
      </w:pPr>
    </w:p>
    <w:p w:rsidR="00B86C86" w:rsidRPr="00D7388F" w:rsidRDefault="009870C2" w:rsidP="000A7D82">
      <w:pPr>
        <w:tabs>
          <w:tab w:val="left" w:pos="3555"/>
        </w:tabs>
        <w:rPr>
          <w:rFonts w:cstheme="minorHAnsi"/>
        </w:rPr>
      </w:pPr>
      <w:r w:rsidRPr="00D7388F">
        <w:rPr>
          <w:rFonts w:cstheme="minorHAnsi"/>
        </w:rPr>
        <w:t>Στη συμπλήρωση των πεδίων για την επιφάνεια του κτίσματος, ο υπόγειος χώρος που τακτοποιήθηκε με αλλαγή χρήσης στη δήλωση θα πρέπει να καταχωρηθεί στο πεδίο «ΕΠΙΦΑΝΕΙΑ ΚΤΙΣΜΑΤΟΣ ΕΚΤΟΣ ΔΟΜΗΣΗΣ», γιατί πρόκειται για χώρο που προϋπήρχε (δηλαδή δεν έγινε αυθαίρετη πρόσθετη δόμηση).</w:t>
      </w:r>
    </w:p>
    <w:sectPr w:rsidR="00B86C86" w:rsidRPr="00D7388F" w:rsidSect="00A32B1B">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811FB"/>
    <w:multiLevelType w:val="hybridMultilevel"/>
    <w:tmpl w:val="54D866E6"/>
    <w:lvl w:ilvl="0" w:tplc="CF0EC64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270061C"/>
    <w:multiLevelType w:val="hybridMultilevel"/>
    <w:tmpl w:val="27AA2ECA"/>
    <w:lvl w:ilvl="0" w:tplc="CF0EC64E">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F3405A4"/>
    <w:multiLevelType w:val="hybridMultilevel"/>
    <w:tmpl w:val="A930360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60F1521F"/>
    <w:multiLevelType w:val="hybridMultilevel"/>
    <w:tmpl w:val="F7DC5C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6DBE559E"/>
    <w:multiLevelType w:val="hybridMultilevel"/>
    <w:tmpl w:val="CED8EA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784B2FDA"/>
    <w:multiLevelType w:val="hybridMultilevel"/>
    <w:tmpl w:val="E0E68A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CBC0D0D"/>
    <w:multiLevelType w:val="hybridMultilevel"/>
    <w:tmpl w:val="E586FC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372F6"/>
    <w:rsid w:val="0001675B"/>
    <w:rsid w:val="00056FF6"/>
    <w:rsid w:val="00075533"/>
    <w:rsid w:val="000940C2"/>
    <w:rsid w:val="000A7D82"/>
    <w:rsid w:val="00110607"/>
    <w:rsid w:val="00130A94"/>
    <w:rsid w:val="001C2BFC"/>
    <w:rsid w:val="00246C91"/>
    <w:rsid w:val="002F3C59"/>
    <w:rsid w:val="003733C2"/>
    <w:rsid w:val="003B42D3"/>
    <w:rsid w:val="00400450"/>
    <w:rsid w:val="00432C3D"/>
    <w:rsid w:val="004615ED"/>
    <w:rsid w:val="004B05C9"/>
    <w:rsid w:val="004D56B8"/>
    <w:rsid w:val="004F2439"/>
    <w:rsid w:val="005038E6"/>
    <w:rsid w:val="00506F0D"/>
    <w:rsid w:val="00513260"/>
    <w:rsid w:val="00567ABB"/>
    <w:rsid w:val="00587DC9"/>
    <w:rsid w:val="005A5E40"/>
    <w:rsid w:val="005B4975"/>
    <w:rsid w:val="005C2935"/>
    <w:rsid w:val="00612367"/>
    <w:rsid w:val="00631214"/>
    <w:rsid w:val="00637D93"/>
    <w:rsid w:val="00661EDD"/>
    <w:rsid w:val="006C4A88"/>
    <w:rsid w:val="006E3FED"/>
    <w:rsid w:val="00733241"/>
    <w:rsid w:val="007626BC"/>
    <w:rsid w:val="00780FB1"/>
    <w:rsid w:val="007A5CDA"/>
    <w:rsid w:val="007B6753"/>
    <w:rsid w:val="008063C2"/>
    <w:rsid w:val="00827152"/>
    <w:rsid w:val="008372F6"/>
    <w:rsid w:val="008472EC"/>
    <w:rsid w:val="00890474"/>
    <w:rsid w:val="008906DD"/>
    <w:rsid w:val="008A180C"/>
    <w:rsid w:val="008D2B58"/>
    <w:rsid w:val="008E5404"/>
    <w:rsid w:val="00922782"/>
    <w:rsid w:val="00942827"/>
    <w:rsid w:val="009870C2"/>
    <w:rsid w:val="009E328E"/>
    <w:rsid w:val="00A14241"/>
    <w:rsid w:val="00A3182C"/>
    <w:rsid w:val="00A32B1B"/>
    <w:rsid w:val="00A3412B"/>
    <w:rsid w:val="00A44FB9"/>
    <w:rsid w:val="00A64114"/>
    <w:rsid w:val="00A65A6E"/>
    <w:rsid w:val="00AA2B3B"/>
    <w:rsid w:val="00B01D46"/>
    <w:rsid w:val="00B02311"/>
    <w:rsid w:val="00B12293"/>
    <w:rsid w:val="00B277BA"/>
    <w:rsid w:val="00B86C86"/>
    <w:rsid w:val="00BD091A"/>
    <w:rsid w:val="00C46B65"/>
    <w:rsid w:val="00D053AA"/>
    <w:rsid w:val="00D256D3"/>
    <w:rsid w:val="00D609DC"/>
    <w:rsid w:val="00D7388F"/>
    <w:rsid w:val="00DD0C25"/>
    <w:rsid w:val="00DD238C"/>
    <w:rsid w:val="00DE6920"/>
    <w:rsid w:val="00E32D2A"/>
    <w:rsid w:val="00E33622"/>
    <w:rsid w:val="00EA353A"/>
    <w:rsid w:val="00F11E44"/>
    <w:rsid w:val="00F37F5F"/>
    <w:rsid w:val="00F46E2B"/>
    <w:rsid w:val="00FB115D"/>
    <w:rsid w:val="00FE2F81"/>
    <w:rsid w:val="00FE323F"/>
    <w:rsid w:val="00FF5A5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6B8"/>
  </w:style>
  <w:style w:type="paragraph" w:styleId="2">
    <w:name w:val="heading 2"/>
    <w:basedOn w:val="a"/>
    <w:next w:val="a"/>
    <w:link w:val="2Char"/>
    <w:uiPriority w:val="9"/>
    <w:unhideWhenUsed/>
    <w:qFormat/>
    <w:rsid w:val="00E336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F11E4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2F6"/>
    <w:pPr>
      <w:ind w:left="720"/>
      <w:contextualSpacing/>
    </w:pPr>
  </w:style>
  <w:style w:type="character" w:customStyle="1" w:styleId="2Char">
    <w:name w:val="Επικεφαλίδα 2 Char"/>
    <w:basedOn w:val="a0"/>
    <w:link w:val="2"/>
    <w:uiPriority w:val="9"/>
    <w:rsid w:val="00E33622"/>
    <w:rPr>
      <w:rFonts w:asciiTheme="majorHAnsi" w:eastAsiaTheme="majorEastAsia" w:hAnsiTheme="majorHAnsi" w:cstheme="majorBidi"/>
      <w:b/>
      <w:bCs/>
      <w:color w:val="4F81BD" w:themeColor="accent1"/>
      <w:sz w:val="26"/>
      <w:szCs w:val="26"/>
    </w:rPr>
  </w:style>
  <w:style w:type="paragraph" w:styleId="a4">
    <w:name w:val="Document Map"/>
    <w:basedOn w:val="a"/>
    <w:link w:val="Char"/>
    <w:uiPriority w:val="99"/>
    <w:semiHidden/>
    <w:unhideWhenUsed/>
    <w:rsid w:val="00E33622"/>
    <w:rPr>
      <w:rFonts w:ascii="Tahoma" w:hAnsi="Tahoma" w:cs="Tahoma"/>
      <w:sz w:val="16"/>
      <w:szCs w:val="16"/>
    </w:rPr>
  </w:style>
  <w:style w:type="character" w:customStyle="1" w:styleId="Char">
    <w:name w:val="Χάρτης εγγράφου Char"/>
    <w:basedOn w:val="a0"/>
    <w:link w:val="a4"/>
    <w:uiPriority w:val="99"/>
    <w:semiHidden/>
    <w:rsid w:val="00E33622"/>
    <w:rPr>
      <w:rFonts w:ascii="Tahoma" w:hAnsi="Tahoma" w:cs="Tahoma"/>
      <w:sz w:val="16"/>
      <w:szCs w:val="16"/>
    </w:rPr>
  </w:style>
  <w:style w:type="character" w:customStyle="1" w:styleId="3Char">
    <w:name w:val="Επικεφαλίδα 3 Char"/>
    <w:basedOn w:val="a0"/>
    <w:link w:val="3"/>
    <w:uiPriority w:val="9"/>
    <w:rsid w:val="00F11E44"/>
    <w:rPr>
      <w:rFonts w:asciiTheme="majorHAnsi" w:eastAsiaTheme="majorEastAsia" w:hAnsiTheme="majorHAnsi" w:cstheme="majorBidi"/>
      <w:b/>
      <w:bCs/>
      <w:color w:val="4F81BD" w:themeColor="accent1"/>
    </w:rPr>
  </w:style>
  <w:style w:type="character" w:styleId="-">
    <w:name w:val="Hyperlink"/>
    <w:basedOn w:val="a0"/>
    <w:uiPriority w:val="99"/>
    <w:unhideWhenUsed/>
    <w:rsid w:val="00D738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onyso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2344</Words>
  <Characters>12660</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zolotariof</dc:creator>
  <cp:lastModifiedBy>zolotariof</cp:lastModifiedBy>
  <cp:revision>4</cp:revision>
  <cp:lastPrinted>2020-01-16T09:01:00Z</cp:lastPrinted>
  <dcterms:created xsi:type="dcterms:W3CDTF">2020-01-20T10:05:00Z</dcterms:created>
  <dcterms:modified xsi:type="dcterms:W3CDTF">2020-01-20T10:12:00Z</dcterms:modified>
</cp:coreProperties>
</file>