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5" w:rsidRPr="00304618" w:rsidRDefault="00683C35" w:rsidP="00683C35">
      <w:pPr>
        <w:pStyle w:val="1"/>
        <w:jc w:val="both"/>
      </w:pPr>
      <w:r>
        <w:t>ΠΑΡΑΡΤΗΜΑ Γ</w:t>
      </w:r>
      <w:r w:rsidRPr="00443DA9">
        <w:t xml:space="preserve">: </w:t>
      </w:r>
    </w:p>
    <w:p w:rsidR="00683C35" w:rsidRPr="00304618" w:rsidRDefault="00683C35" w:rsidP="00683C35">
      <w:pPr>
        <w:pStyle w:val="1"/>
        <w:jc w:val="both"/>
      </w:pPr>
    </w:p>
    <w:p w:rsidR="00683C35" w:rsidRPr="00212C74" w:rsidRDefault="00683C35" w:rsidP="00683C35">
      <w:pPr>
        <w:pStyle w:val="1"/>
        <w:jc w:val="both"/>
        <w:rPr>
          <w:highlight w:val="yellow"/>
        </w:rPr>
      </w:pPr>
      <w:r w:rsidRPr="00443DA9">
        <w:t>Υπόδειγμα Οικονομικής Προσφοράς</w:t>
      </w:r>
    </w:p>
    <w:p w:rsidR="00683C35" w:rsidRDefault="00683C35" w:rsidP="00683C35">
      <w:pPr>
        <w:rPr>
          <w:highlight w:val="yellow"/>
        </w:rPr>
      </w:pPr>
    </w:p>
    <w:p w:rsidR="00683C35" w:rsidRDefault="00683C35" w:rsidP="00683C35">
      <w:pPr>
        <w:rPr>
          <w:highlight w:val="yellow"/>
        </w:rPr>
      </w:pPr>
    </w:p>
    <w:p w:rsidR="00683C35" w:rsidRDefault="00683C35" w:rsidP="00683C35">
      <w:pPr>
        <w:rPr>
          <w:highlight w:val="yellow"/>
        </w:rPr>
      </w:pPr>
    </w:p>
    <w:tbl>
      <w:tblPr>
        <w:tblW w:w="0" w:type="auto"/>
        <w:tblInd w:w="-318" w:type="dxa"/>
        <w:tblLook w:val="01E0"/>
      </w:tblPr>
      <w:tblGrid>
        <w:gridCol w:w="5045"/>
        <w:gridCol w:w="3477"/>
      </w:tblGrid>
      <w:tr w:rsidR="00683C35" w:rsidRPr="007C18D6" w:rsidTr="00DF3459">
        <w:tc>
          <w:tcPr>
            <w:tcW w:w="5045" w:type="dxa"/>
            <w:shd w:val="clear" w:color="auto" w:fill="auto"/>
          </w:tcPr>
          <w:p w:rsidR="00683C35" w:rsidRPr="006F74A7" w:rsidRDefault="00683C35" w:rsidP="00DF3459">
            <w:pPr>
              <w:jc w:val="center"/>
              <w:rPr>
                <w:rFonts w:cs="Arial"/>
                <w:b/>
              </w:rPr>
            </w:pPr>
            <w:r w:rsidRPr="006F74A7">
              <w:rPr>
                <w:rFonts w:cs="Arial"/>
                <w:b/>
              </w:rPr>
              <w:t>Στοιχεία προσφέρουσας Εταιρίας:</w:t>
            </w:r>
          </w:p>
          <w:p w:rsidR="00683C35" w:rsidRPr="006F74A7" w:rsidRDefault="00683C35" w:rsidP="00DF3459">
            <w:pPr>
              <w:spacing w:line="240" w:lineRule="auto"/>
              <w:jc w:val="center"/>
              <w:rPr>
                <w:rFonts w:cs="Arial"/>
              </w:rPr>
            </w:pPr>
            <w:r w:rsidRPr="006F74A7">
              <w:rPr>
                <w:rFonts w:cs="Arial"/>
              </w:rPr>
              <w:t>(επωνυμία, διεύθυνση, κ.λπ.)</w:t>
            </w:r>
          </w:p>
          <w:p w:rsidR="00683C35" w:rsidRPr="006F74A7" w:rsidRDefault="00683C35" w:rsidP="00DF345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477" w:type="dxa"/>
            <w:shd w:val="clear" w:color="auto" w:fill="auto"/>
          </w:tcPr>
          <w:p w:rsidR="00683C35" w:rsidRPr="006F74A7" w:rsidRDefault="00683C35" w:rsidP="00DF3459">
            <w:pPr>
              <w:spacing w:after="120"/>
              <w:jc w:val="center"/>
              <w:rPr>
                <w:rFonts w:cs="Arial"/>
              </w:rPr>
            </w:pPr>
            <w:r w:rsidRPr="006F74A7">
              <w:rPr>
                <w:rFonts w:cs="Arial"/>
              </w:rPr>
              <w:t xml:space="preserve">Προς τον </w:t>
            </w:r>
            <w:r w:rsidRPr="006F74A7">
              <w:rPr>
                <w:rFonts w:cs="Arial"/>
                <w:b/>
                <w:bCs/>
              </w:rPr>
              <w:t>Δήμο Διονύσου</w:t>
            </w:r>
          </w:p>
          <w:p w:rsidR="00683C35" w:rsidRPr="006F74A7" w:rsidRDefault="00683C35" w:rsidP="00DF3459">
            <w:pPr>
              <w:spacing w:after="120"/>
              <w:jc w:val="center"/>
              <w:rPr>
                <w:rFonts w:cs="Arial"/>
              </w:rPr>
            </w:pPr>
            <w:r w:rsidRPr="006F74A7">
              <w:rPr>
                <w:rFonts w:cs="Arial"/>
              </w:rPr>
              <w:t xml:space="preserve">Ημερομηνία: </w:t>
            </w:r>
            <w:r>
              <w:rPr>
                <w:rFonts w:cs="Arial"/>
              </w:rPr>
              <w:t>….</w:t>
            </w:r>
            <w:r w:rsidRPr="006F74A7">
              <w:rPr>
                <w:rFonts w:cs="Arial"/>
              </w:rPr>
              <w:t>./</w:t>
            </w:r>
            <w:r>
              <w:rPr>
                <w:rFonts w:cs="Arial"/>
              </w:rPr>
              <w:t>…..</w:t>
            </w:r>
            <w:r w:rsidRPr="006F74A7">
              <w:rPr>
                <w:rFonts w:cs="Arial"/>
              </w:rPr>
              <w:t>/2021</w:t>
            </w:r>
          </w:p>
        </w:tc>
      </w:tr>
    </w:tbl>
    <w:p w:rsidR="00683C35" w:rsidRPr="007C18D6" w:rsidRDefault="00683C35" w:rsidP="00683C35">
      <w:pPr>
        <w:spacing w:after="120"/>
        <w:jc w:val="center"/>
        <w:rPr>
          <w:rFonts w:cs="Arial"/>
          <w:sz w:val="16"/>
          <w:szCs w:val="16"/>
          <w:highlight w:val="yellow"/>
        </w:rPr>
      </w:pPr>
    </w:p>
    <w:p w:rsidR="00683C35" w:rsidRDefault="00683C35" w:rsidP="00683C35">
      <w:pPr>
        <w:spacing w:after="120"/>
        <w:jc w:val="center"/>
        <w:rPr>
          <w:rFonts w:cs="Arial"/>
          <w:highlight w:val="yellow"/>
        </w:rPr>
      </w:pPr>
    </w:p>
    <w:p w:rsidR="00683C35" w:rsidRPr="006F74A7" w:rsidRDefault="00683C35" w:rsidP="00683C35">
      <w:pPr>
        <w:spacing w:after="120"/>
        <w:jc w:val="center"/>
        <w:rPr>
          <w:rFonts w:cs="Arial"/>
          <w:b/>
          <w:bCs/>
        </w:rPr>
      </w:pPr>
      <w:r w:rsidRPr="006F74A7">
        <w:rPr>
          <w:rFonts w:cs="Arial"/>
          <w:b/>
          <w:bCs/>
        </w:rPr>
        <w:t>ΟΙΚΟΝΟΜΙΚΗ ΠΡΟΣΦΟΡΑ ΓΙΑ ΤΗΝ ΥΠΗΡΕΣΙΑ</w:t>
      </w:r>
    </w:p>
    <w:p w:rsidR="00683C35" w:rsidRPr="006F74A7" w:rsidRDefault="00683C35" w:rsidP="00683C35">
      <w:pPr>
        <w:spacing w:after="120"/>
        <w:jc w:val="center"/>
        <w:rPr>
          <w:rFonts w:cs="Arial"/>
          <w:b/>
          <w:bCs/>
        </w:rPr>
      </w:pPr>
      <w:r w:rsidRPr="006F74A7">
        <w:rPr>
          <w:rFonts w:cs="Arial"/>
          <w:b/>
          <w:bCs/>
        </w:rPr>
        <w:t xml:space="preserve">«Δράσεις Ενημέρωσης και Ευαισθητοποίησης για τη διαχείριση </w:t>
      </w:r>
      <w:proofErr w:type="spellStart"/>
      <w:r w:rsidRPr="006F74A7">
        <w:rPr>
          <w:rFonts w:cs="Arial"/>
          <w:b/>
          <w:bCs/>
        </w:rPr>
        <w:t>βιοαποβλήτων</w:t>
      </w:r>
      <w:proofErr w:type="spellEnd"/>
      <w:r w:rsidRPr="006F74A7">
        <w:rPr>
          <w:rFonts w:cs="Arial"/>
          <w:b/>
          <w:bCs/>
        </w:rPr>
        <w:t>»</w:t>
      </w:r>
    </w:p>
    <w:p w:rsidR="00683C35" w:rsidRDefault="00683C35" w:rsidP="00683C35">
      <w:pPr>
        <w:rPr>
          <w:highlight w:val="yellow"/>
        </w:rPr>
      </w:pPr>
    </w:p>
    <w:tbl>
      <w:tblPr>
        <w:tblStyle w:val="GridTable4Accent3"/>
        <w:tblW w:w="9396" w:type="dxa"/>
        <w:jc w:val="center"/>
        <w:tblLook w:val="04A0"/>
      </w:tblPr>
      <w:tblGrid>
        <w:gridCol w:w="817"/>
        <w:gridCol w:w="3686"/>
        <w:gridCol w:w="1624"/>
        <w:gridCol w:w="1284"/>
        <w:gridCol w:w="1985"/>
      </w:tblGrid>
      <w:tr w:rsidR="00683C35" w:rsidRPr="006F74A7" w:rsidTr="00DF3459">
        <w:trPr>
          <w:cnfStyle w:val="100000000000"/>
          <w:trHeight w:val="781"/>
          <w:jc w:val="center"/>
        </w:trPr>
        <w:tc>
          <w:tcPr>
            <w:cnfStyle w:val="001000000000"/>
            <w:tcW w:w="817" w:type="dxa"/>
            <w:vAlign w:val="center"/>
            <w:hideMark/>
          </w:tcPr>
          <w:p w:rsidR="00683C35" w:rsidRPr="005A50C5" w:rsidRDefault="00683C35" w:rsidP="00DF3459">
            <w:pPr>
              <w:spacing w:line="276" w:lineRule="auto"/>
              <w:ind w:left="109" w:right="95"/>
              <w:jc w:val="center"/>
              <w:rPr>
                <w:rFonts w:cs="Calibri"/>
                <w:sz w:val="18"/>
                <w:szCs w:val="18"/>
              </w:rPr>
            </w:pPr>
            <w:r w:rsidRPr="005A50C5">
              <w:rPr>
                <w:rFonts w:cs="Calibri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3686" w:type="dxa"/>
            <w:vAlign w:val="center"/>
            <w:hideMark/>
          </w:tcPr>
          <w:p w:rsidR="00683C35" w:rsidRPr="005A50C5" w:rsidRDefault="00683C35" w:rsidP="00DF3459">
            <w:pPr>
              <w:spacing w:line="276" w:lineRule="auto"/>
              <w:jc w:val="center"/>
              <w:cnfStyle w:val="100000000000"/>
              <w:rPr>
                <w:rFonts w:cs="Calibri"/>
                <w:sz w:val="18"/>
                <w:szCs w:val="18"/>
              </w:rPr>
            </w:pPr>
            <w:r w:rsidRPr="005A50C5">
              <w:rPr>
                <w:rFonts w:cs="Calibri"/>
                <w:sz w:val="18"/>
                <w:szCs w:val="18"/>
              </w:rPr>
              <w:t>ΠΕΡΙΓΡΑΦΗ ΔΡΑΣΗΣ</w:t>
            </w:r>
          </w:p>
        </w:tc>
        <w:tc>
          <w:tcPr>
            <w:tcW w:w="1624" w:type="dxa"/>
            <w:vAlign w:val="center"/>
            <w:hideMark/>
          </w:tcPr>
          <w:p w:rsidR="00683C35" w:rsidRPr="005A50C5" w:rsidRDefault="00683C35" w:rsidP="00DF3459">
            <w:pPr>
              <w:spacing w:line="276" w:lineRule="auto"/>
              <w:ind w:right="51"/>
              <w:jc w:val="center"/>
              <w:cnfStyle w:val="100000000000"/>
              <w:rPr>
                <w:rFonts w:cs="Calibri"/>
                <w:sz w:val="18"/>
                <w:szCs w:val="18"/>
              </w:rPr>
            </w:pPr>
            <w:r w:rsidRPr="005A50C5">
              <w:rPr>
                <w:rFonts w:cs="Calibri"/>
                <w:spacing w:val="1"/>
                <w:sz w:val="18"/>
                <w:szCs w:val="18"/>
              </w:rPr>
              <w:t>ΜΟΝΑΔΑ ΜΕΤΡΗΣΗΣ</w:t>
            </w:r>
          </w:p>
        </w:tc>
        <w:tc>
          <w:tcPr>
            <w:tcW w:w="1284" w:type="dxa"/>
            <w:vAlign w:val="center"/>
            <w:hideMark/>
          </w:tcPr>
          <w:p w:rsidR="00683C35" w:rsidRPr="005A50C5" w:rsidRDefault="00683C35" w:rsidP="00DF3459">
            <w:pPr>
              <w:spacing w:line="276" w:lineRule="auto"/>
              <w:ind w:left="-4" w:right="59"/>
              <w:jc w:val="center"/>
              <w:cnfStyle w:val="100000000000"/>
              <w:rPr>
                <w:rFonts w:cs="Calibri"/>
                <w:sz w:val="18"/>
                <w:szCs w:val="18"/>
              </w:rPr>
            </w:pPr>
            <w:r w:rsidRPr="005A50C5">
              <w:rPr>
                <w:rFonts w:cs="Calibri"/>
                <w:sz w:val="18"/>
                <w:szCs w:val="18"/>
              </w:rPr>
              <w:t>ΠΟΣΟΤΗΤΑ </w:t>
            </w:r>
          </w:p>
          <w:p w:rsidR="00683C35" w:rsidRPr="005A50C5" w:rsidRDefault="00683C35" w:rsidP="00DF3459">
            <w:pPr>
              <w:spacing w:line="276" w:lineRule="auto"/>
              <w:ind w:left="-4" w:right="59"/>
              <w:jc w:val="center"/>
              <w:cnfStyle w:val="100000000000"/>
              <w:rPr>
                <w:rFonts w:cs="Calibri"/>
                <w:sz w:val="18"/>
                <w:szCs w:val="18"/>
              </w:rPr>
            </w:pPr>
            <w:r w:rsidRPr="005A50C5">
              <w:rPr>
                <w:rFonts w:cs="Calibri"/>
                <w:sz w:val="18"/>
                <w:szCs w:val="18"/>
              </w:rPr>
              <w:t>(σε τεμάχια)</w:t>
            </w:r>
          </w:p>
        </w:tc>
        <w:tc>
          <w:tcPr>
            <w:tcW w:w="1985" w:type="dxa"/>
            <w:vAlign w:val="center"/>
          </w:tcPr>
          <w:p w:rsidR="00683C35" w:rsidRPr="005A50C5" w:rsidRDefault="00683C35" w:rsidP="00DF3459">
            <w:pPr>
              <w:spacing w:line="276" w:lineRule="auto"/>
              <w:ind w:left="-4" w:right="59"/>
              <w:jc w:val="center"/>
              <w:cnfStyle w:val="100000000000"/>
              <w:rPr>
                <w:rFonts w:cs="Calibri"/>
                <w:sz w:val="18"/>
                <w:szCs w:val="18"/>
              </w:rPr>
            </w:pPr>
            <w:r w:rsidRPr="005A50C5">
              <w:rPr>
                <w:rFonts w:eastAsia="Arial" w:cs="Calibri"/>
                <w:spacing w:val="1"/>
                <w:w w:val="99"/>
                <w:sz w:val="18"/>
                <w:szCs w:val="18"/>
                <w:lang w:bidi="el-GR"/>
              </w:rPr>
              <w:t>ΣΥΝΟΛΙΚΗ ΤΙΜΗ  (€)</w:t>
            </w:r>
          </w:p>
        </w:tc>
      </w:tr>
      <w:tr w:rsidR="00683C35" w:rsidRPr="00CD0CE3" w:rsidTr="00DF3459">
        <w:trPr>
          <w:cnfStyle w:val="000000100000"/>
          <w:trHeight w:val="1070"/>
          <w:jc w:val="center"/>
        </w:trPr>
        <w:tc>
          <w:tcPr>
            <w:cnfStyle w:val="001000000000"/>
            <w:tcW w:w="817" w:type="dxa"/>
            <w:vAlign w:val="center"/>
          </w:tcPr>
          <w:p w:rsidR="00683C35" w:rsidRPr="00931B62" w:rsidRDefault="00683C35" w:rsidP="00DF3459">
            <w:pPr>
              <w:spacing w:line="276" w:lineRule="auto"/>
              <w:ind w:left="14"/>
              <w:jc w:val="center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931B62">
              <w:rPr>
                <w:rFonts w:cs="Calibr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83C35" w:rsidRPr="00CE2234" w:rsidRDefault="00683C35" w:rsidP="00DF3459">
            <w:pPr>
              <w:spacing w:line="276" w:lineRule="auto"/>
              <w:ind w:left="96"/>
              <w:cnfStyle w:val="000000100000"/>
              <w:rPr>
                <w:rFonts w:cs="Calibri"/>
                <w:b/>
                <w:bCs/>
                <w:sz w:val="18"/>
                <w:szCs w:val="18"/>
              </w:rPr>
            </w:pPr>
            <w:r w:rsidRPr="00CE2234">
              <w:rPr>
                <w:rFonts w:cs="Calibri"/>
                <w:b/>
                <w:bCs/>
                <w:sz w:val="18"/>
                <w:szCs w:val="18"/>
              </w:rPr>
              <w:t>A.</w:t>
            </w:r>
            <w:r w:rsidRPr="00CE2234">
              <w:rPr>
                <w:rFonts w:cs="Calibri"/>
                <w:b/>
                <w:bCs/>
                <w:sz w:val="18"/>
                <w:szCs w:val="18"/>
              </w:rPr>
              <w:tab/>
              <w:t>Οργάνωση των δράσεων/ενεργειών ενημέρωσης και ευαισθητοποίησης</w:t>
            </w:r>
          </w:p>
        </w:tc>
        <w:tc>
          <w:tcPr>
            <w:tcW w:w="1624" w:type="dxa"/>
            <w:vAlign w:val="center"/>
          </w:tcPr>
          <w:p w:rsidR="00683C35" w:rsidRDefault="00683C35" w:rsidP="00DF3459">
            <w:pPr>
              <w:spacing w:line="276" w:lineRule="auto"/>
              <w:ind w:left="72"/>
              <w:jc w:val="center"/>
              <w:cnfStyle w:val="000000100000"/>
              <w:rPr>
                <w:rFonts w:cs="Calibri"/>
                <w:sz w:val="18"/>
                <w:szCs w:val="18"/>
              </w:rPr>
            </w:pPr>
            <w:r w:rsidRPr="00931B62">
              <w:rPr>
                <w:rFonts w:cs="Calibri"/>
                <w:sz w:val="18"/>
                <w:szCs w:val="18"/>
              </w:rPr>
              <w:t>Τεμάχιο</w:t>
            </w:r>
          </w:p>
          <w:p w:rsidR="00683C35" w:rsidRPr="00931B62" w:rsidRDefault="00683C35" w:rsidP="00DF3459">
            <w:pPr>
              <w:spacing w:line="276" w:lineRule="auto"/>
              <w:ind w:left="72"/>
              <w:jc w:val="center"/>
              <w:cnfStyle w:val="0000001000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(κατ’ αποκοπή)</w:t>
            </w:r>
          </w:p>
        </w:tc>
        <w:tc>
          <w:tcPr>
            <w:tcW w:w="1284" w:type="dxa"/>
            <w:vAlign w:val="center"/>
          </w:tcPr>
          <w:p w:rsidR="00683C35" w:rsidRPr="00931B62" w:rsidRDefault="00683C35" w:rsidP="00DF3459">
            <w:pPr>
              <w:spacing w:line="276" w:lineRule="auto"/>
              <w:ind w:left="14"/>
              <w:jc w:val="center"/>
              <w:cnfStyle w:val="000000100000"/>
              <w:rPr>
                <w:rFonts w:cs="Calibri"/>
                <w:sz w:val="18"/>
                <w:szCs w:val="18"/>
              </w:rPr>
            </w:pPr>
            <w:r w:rsidRPr="00931B6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83C35" w:rsidRPr="00931B62" w:rsidRDefault="00683C35" w:rsidP="00DF3459">
            <w:pPr>
              <w:spacing w:line="276" w:lineRule="auto"/>
              <w:ind w:left="14"/>
              <w:jc w:val="center"/>
              <w:cnfStyle w:val="00000010000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83C35" w:rsidRPr="00931B62" w:rsidTr="00DF3459">
        <w:trPr>
          <w:trHeight w:val="1067"/>
          <w:jc w:val="center"/>
        </w:trPr>
        <w:tc>
          <w:tcPr>
            <w:cnfStyle w:val="001000000000"/>
            <w:tcW w:w="817" w:type="dxa"/>
            <w:vAlign w:val="center"/>
          </w:tcPr>
          <w:p w:rsidR="00683C35" w:rsidRPr="00CE2234" w:rsidRDefault="00683C35" w:rsidP="00DF3459">
            <w:pPr>
              <w:spacing w:line="276" w:lineRule="auto"/>
              <w:ind w:left="14"/>
              <w:jc w:val="center"/>
              <w:rPr>
                <w:rFonts w:cs="Calibri"/>
                <w:b w:val="0"/>
                <w:bCs w:val="0"/>
                <w:sz w:val="18"/>
                <w:szCs w:val="18"/>
              </w:rPr>
            </w:pPr>
            <w:r>
              <w:rPr>
                <w:rFonts w:cs="Calibr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683C35" w:rsidRPr="00CE2234" w:rsidRDefault="00683C35" w:rsidP="00DF3459">
            <w:pPr>
              <w:spacing w:line="276" w:lineRule="auto"/>
              <w:ind w:left="132"/>
              <w:cnfStyle w:val="000000000000"/>
              <w:rPr>
                <w:rFonts w:cs="Calibri"/>
                <w:b/>
                <w:bCs/>
                <w:sz w:val="18"/>
                <w:szCs w:val="18"/>
              </w:rPr>
            </w:pPr>
            <w:r w:rsidRPr="00CE2234">
              <w:rPr>
                <w:rFonts w:cs="Calibri"/>
                <w:b/>
                <w:bCs/>
                <w:sz w:val="18"/>
                <w:szCs w:val="18"/>
              </w:rPr>
              <w:t>Β. Υλοποίηση των δράσεων/ενεργειών ενημέρωσης και ευαισθητοποίησης</w:t>
            </w:r>
          </w:p>
        </w:tc>
        <w:tc>
          <w:tcPr>
            <w:tcW w:w="1624" w:type="dxa"/>
            <w:vAlign w:val="center"/>
          </w:tcPr>
          <w:p w:rsidR="00683C35" w:rsidRDefault="00683C35" w:rsidP="00DF3459">
            <w:pPr>
              <w:spacing w:line="276" w:lineRule="auto"/>
              <w:ind w:left="72"/>
              <w:jc w:val="center"/>
              <w:cnfStyle w:val="000000000000"/>
              <w:rPr>
                <w:rFonts w:cs="Calibri"/>
                <w:sz w:val="18"/>
                <w:szCs w:val="18"/>
              </w:rPr>
            </w:pPr>
            <w:r w:rsidRPr="00931B62">
              <w:rPr>
                <w:rFonts w:cs="Calibri"/>
                <w:sz w:val="18"/>
                <w:szCs w:val="18"/>
              </w:rPr>
              <w:t>Τεμάχιο</w:t>
            </w:r>
          </w:p>
          <w:p w:rsidR="00683C35" w:rsidRPr="00420504" w:rsidRDefault="00683C35" w:rsidP="00DF3459">
            <w:pPr>
              <w:spacing w:line="276" w:lineRule="auto"/>
              <w:jc w:val="center"/>
              <w:cnfStyle w:val="0000000000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(κατ’ αποκοπή)</w:t>
            </w:r>
          </w:p>
        </w:tc>
        <w:tc>
          <w:tcPr>
            <w:tcW w:w="1284" w:type="dxa"/>
            <w:vAlign w:val="center"/>
          </w:tcPr>
          <w:p w:rsidR="00683C35" w:rsidRPr="00420504" w:rsidRDefault="00683C35" w:rsidP="00DF3459">
            <w:pPr>
              <w:spacing w:line="276" w:lineRule="auto"/>
              <w:jc w:val="center"/>
              <w:cnfStyle w:val="0000000000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83C35" w:rsidRPr="00420504" w:rsidRDefault="00683C35" w:rsidP="00DF3459">
            <w:pPr>
              <w:spacing w:line="276" w:lineRule="auto"/>
              <w:jc w:val="center"/>
              <w:cnfStyle w:val="000000000000"/>
              <w:rPr>
                <w:rFonts w:cs="Calibri"/>
                <w:sz w:val="18"/>
                <w:szCs w:val="18"/>
              </w:rPr>
            </w:pPr>
          </w:p>
        </w:tc>
      </w:tr>
      <w:tr w:rsidR="00683C35" w:rsidRPr="00931B62" w:rsidTr="00DF3459">
        <w:trPr>
          <w:cnfStyle w:val="000000100000"/>
          <w:trHeight w:val="301"/>
          <w:jc w:val="center"/>
        </w:trPr>
        <w:tc>
          <w:tcPr>
            <w:cnfStyle w:val="001000000000"/>
            <w:tcW w:w="7411" w:type="dxa"/>
            <w:gridSpan w:val="4"/>
            <w:vAlign w:val="center"/>
          </w:tcPr>
          <w:p w:rsidR="00683C35" w:rsidRPr="00CD0CE3" w:rsidRDefault="00683C35" w:rsidP="00DF3459">
            <w:pPr>
              <w:widowControl w:val="0"/>
              <w:tabs>
                <w:tab w:val="left" w:pos="2044"/>
                <w:tab w:val="left" w:pos="3385"/>
              </w:tabs>
              <w:autoSpaceDE w:val="0"/>
              <w:autoSpaceDN w:val="0"/>
              <w:spacing w:line="276" w:lineRule="auto"/>
              <w:ind w:left="107" w:right="99"/>
              <w:jc w:val="right"/>
              <w:rPr>
                <w:rFonts w:eastAsia="Arial" w:cs="Calibri"/>
                <w:sz w:val="18"/>
                <w:szCs w:val="18"/>
                <w:lang w:bidi="el-GR"/>
              </w:rPr>
            </w:pPr>
            <w:r w:rsidRPr="00CD0CE3">
              <w:rPr>
                <w:rFonts w:eastAsia="Arial" w:cs="Calibri"/>
                <w:sz w:val="18"/>
                <w:szCs w:val="18"/>
                <w:lang w:bidi="el-GR"/>
              </w:rPr>
              <w:t>ΣΥΝΟΛΟ</w:t>
            </w:r>
          </w:p>
        </w:tc>
        <w:tc>
          <w:tcPr>
            <w:tcW w:w="1985" w:type="dxa"/>
            <w:vAlign w:val="center"/>
          </w:tcPr>
          <w:p w:rsidR="00683C35" w:rsidRPr="00CD0CE3" w:rsidRDefault="00683C35" w:rsidP="00DF3459">
            <w:pPr>
              <w:widowControl w:val="0"/>
              <w:autoSpaceDE w:val="0"/>
              <w:autoSpaceDN w:val="0"/>
              <w:spacing w:line="276" w:lineRule="auto"/>
              <w:jc w:val="center"/>
              <w:cnfStyle w:val="000000100000"/>
              <w:rPr>
                <w:rFonts w:eastAsia="Calibri" w:cs="Calibri"/>
                <w:sz w:val="18"/>
                <w:szCs w:val="18"/>
              </w:rPr>
            </w:pPr>
          </w:p>
        </w:tc>
      </w:tr>
      <w:tr w:rsidR="00683C35" w:rsidRPr="00931B62" w:rsidTr="00DF3459">
        <w:trPr>
          <w:trHeight w:val="301"/>
          <w:jc w:val="center"/>
        </w:trPr>
        <w:tc>
          <w:tcPr>
            <w:cnfStyle w:val="001000000000"/>
            <w:tcW w:w="7411" w:type="dxa"/>
            <w:gridSpan w:val="4"/>
            <w:vAlign w:val="center"/>
          </w:tcPr>
          <w:p w:rsidR="00683C35" w:rsidRPr="00CD0CE3" w:rsidRDefault="00683C35" w:rsidP="00DF3459">
            <w:pPr>
              <w:autoSpaceDE w:val="0"/>
              <w:spacing w:line="276" w:lineRule="auto"/>
              <w:jc w:val="right"/>
              <w:rPr>
                <w:rFonts w:cs="Calibri"/>
                <w:bCs w:val="0"/>
                <w:sz w:val="18"/>
                <w:szCs w:val="18"/>
              </w:rPr>
            </w:pPr>
            <w:r w:rsidRPr="00CD0CE3">
              <w:rPr>
                <w:rFonts w:cs="Calibri"/>
                <w:bCs w:val="0"/>
                <w:sz w:val="18"/>
                <w:szCs w:val="18"/>
              </w:rPr>
              <w:t>Φ.Π.Α. 24%</w:t>
            </w:r>
          </w:p>
        </w:tc>
        <w:tc>
          <w:tcPr>
            <w:tcW w:w="1985" w:type="dxa"/>
            <w:vAlign w:val="center"/>
          </w:tcPr>
          <w:p w:rsidR="00683C35" w:rsidRPr="00CD0CE3" w:rsidRDefault="00683C35" w:rsidP="00DF3459">
            <w:pPr>
              <w:widowControl w:val="0"/>
              <w:autoSpaceDE w:val="0"/>
              <w:autoSpaceDN w:val="0"/>
              <w:spacing w:line="276" w:lineRule="auto"/>
              <w:jc w:val="center"/>
              <w:cnfStyle w:val="000000000000"/>
              <w:rPr>
                <w:rFonts w:eastAsia="Calibri" w:cs="Calibri"/>
                <w:sz w:val="18"/>
                <w:szCs w:val="18"/>
              </w:rPr>
            </w:pPr>
          </w:p>
        </w:tc>
      </w:tr>
      <w:tr w:rsidR="00683C35" w:rsidRPr="00931B62" w:rsidTr="00DF3459">
        <w:trPr>
          <w:cnfStyle w:val="000000100000"/>
          <w:trHeight w:val="301"/>
          <w:jc w:val="center"/>
        </w:trPr>
        <w:tc>
          <w:tcPr>
            <w:cnfStyle w:val="001000000000"/>
            <w:tcW w:w="7411" w:type="dxa"/>
            <w:gridSpan w:val="4"/>
            <w:vAlign w:val="center"/>
          </w:tcPr>
          <w:p w:rsidR="00683C35" w:rsidRPr="00CD0CE3" w:rsidRDefault="00683C35" w:rsidP="00DF3459">
            <w:pPr>
              <w:autoSpaceDE w:val="0"/>
              <w:spacing w:line="276" w:lineRule="auto"/>
              <w:jc w:val="right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CD0CE3">
              <w:rPr>
                <w:rFonts w:cs="Calibri"/>
                <w:b w:val="0"/>
                <w:bCs w:val="0"/>
                <w:sz w:val="18"/>
                <w:szCs w:val="18"/>
              </w:rPr>
              <w:t>ΓΕΝΙΚΟ ΣΥΝΟΛΟ</w:t>
            </w:r>
          </w:p>
        </w:tc>
        <w:tc>
          <w:tcPr>
            <w:tcW w:w="1985" w:type="dxa"/>
            <w:vAlign w:val="center"/>
          </w:tcPr>
          <w:p w:rsidR="00683C35" w:rsidRPr="00316EBC" w:rsidRDefault="00683C35" w:rsidP="00DF3459">
            <w:pPr>
              <w:widowControl w:val="0"/>
              <w:autoSpaceDE w:val="0"/>
              <w:autoSpaceDN w:val="0"/>
              <w:spacing w:line="276" w:lineRule="auto"/>
              <w:jc w:val="center"/>
              <w:cnfStyle w:val="000000100000"/>
              <w:rPr>
                <w:rFonts w:eastAsia="Calibri" w:cs="Calibri"/>
                <w:b/>
                <w:bCs/>
                <w:sz w:val="18"/>
                <w:szCs w:val="18"/>
              </w:rPr>
            </w:pPr>
          </w:p>
        </w:tc>
      </w:tr>
    </w:tbl>
    <w:p w:rsidR="00683C35" w:rsidRDefault="00683C35" w:rsidP="00683C35">
      <w:pPr>
        <w:rPr>
          <w:highlight w:val="yellow"/>
        </w:rPr>
      </w:pPr>
    </w:p>
    <w:p w:rsidR="00683C35" w:rsidRPr="0030038A" w:rsidRDefault="00683C35" w:rsidP="00683C35">
      <w:pPr>
        <w:autoSpaceDE w:val="0"/>
        <w:autoSpaceDN w:val="0"/>
        <w:adjustRightInd w:val="0"/>
        <w:rPr>
          <w:rFonts w:cs="Calibri"/>
        </w:rPr>
      </w:pPr>
      <w:bookmarkStart w:id="0" w:name="OLE_LINK1"/>
      <w:bookmarkStart w:id="1" w:name="OLE_LINK2"/>
      <w:r w:rsidRPr="0030038A">
        <w:rPr>
          <w:rFonts w:cs="Calibri"/>
        </w:rPr>
        <w:t xml:space="preserve">Τελικό ποσό προσφοράς με ΦΠΑ: </w:t>
      </w:r>
    </w:p>
    <w:p w:rsidR="00683C35" w:rsidRPr="0030038A" w:rsidRDefault="00683C35" w:rsidP="00683C3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left"/>
        <w:rPr>
          <w:rFonts w:cs="Calibri"/>
        </w:rPr>
      </w:pPr>
      <w:r w:rsidRPr="0030038A">
        <w:rPr>
          <w:rFonts w:cs="Calibri"/>
        </w:rPr>
        <w:t>……………………………………………………………….……..(ολογράφως)</w:t>
      </w:r>
    </w:p>
    <w:p w:rsidR="00683C35" w:rsidRPr="0030038A" w:rsidRDefault="00683C35" w:rsidP="00683C3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left"/>
        <w:rPr>
          <w:rFonts w:cs="Calibri"/>
        </w:rPr>
      </w:pPr>
      <w:r w:rsidRPr="0030038A">
        <w:rPr>
          <w:rFonts w:cs="Calibri"/>
        </w:rPr>
        <w:t>………………………………………………………………………. (αριθμητικά)</w:t>
      </w:r>
    </w:p>
    <w:p w:rsidR="00683C35" w:rsidRPr="00EF26FB" w:rsidRDefault="00683C35" w:rsidP="00683C35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683C35" w:rsidRPr="00EF26FB" w:rsidRDefault="00683C35" w:rsidP="00683C35">
      <w:pPr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 w:rsidRPr="00EF26FB">
        <w:rPr>
          <w:rFonts w:cs="Calibri"/>
        </w:rPr>
        <w:t xml:space="preserve">Διόνυσος, </w:t>
      </w:r>
      <w:r>
        <w:rPr>
          <w:rFonts w:cs="Calibri"/>
        </w:rPr>
        <w:t>…..</w:t>
      </w:r>
      <w:r w:rsidRPr="00EF26FB">
        <w:rPr>
          <w:rFonts w:cs="Calibri"/>
        </w:rPr>
        <w:t>/</w:t>
      </w:r>
      <w:r>
        <w:rPr>
          <w:rFonts w:cs="Calibri"/>
        </w:rPr>
        <w:t>…..</w:t>
      </w:r>
      <w:r w:rsidRPr="00EF26FB">
        <w:rPr>
          <w:rFonts w:cs="Calibri"/>
        </w:rPr>
        <w:t>/202</w:t>
      </w:r>
      <w:r>
        <w:rPr>
          <w:rFonts w:cs="Calibri"/>
        </w:rPr>
        <w:t>1</w:t>
      </w:r>
    </w:p>
    <w:p w:rsidR="00683C35" w:rsidRPr="00EF26FB" w:rsidRDefault="00683C35" w:rsidP="00683C35">
      <w:pPr>
        <w:spacing w:after="120"/>
        <w:rPr>
          <w:rFonts w:cs="Calibri-Bold"/>
          <w:b/>
          <w:bCs/>
        </w:rPr>
      </w:pPr>
    </w:p>
    <w:p w:rsidR="00683C35" w:rsidRPr="00EF26FB" w:rsidRDefault="00683C35" w:rsidP="00683C35">
      <w:pPr>
        <w:spacing w:after="120"/>
        <w:jc w:val="center"/>
        <w:rPr>
          <w:rFonts w:cs="Calibri-Bold"/>
          <w:b/>
          <w:bCs/>
        </w:rPr>
      </w:pPr>
      <w:r w:rsidRPr="00EF26FB">
        <w:rPr>
          <w:rFonts w:cs="Calibri-Bold"/>
          <w:b/>
          <w:bCs/>
        </w:rPr>
        <w:t>Ο ΠΡΟΣΦΕΡΩΝ</w:t>
      </w:r>
    </w:p>
    <w:p w:rsidR="00683C35" w:rsidRPr="00EF26FB" w:rsidRDefault="00683C35" w:rsidP="00683C35">
      <w:pPr>
        <w:rPr>
          <w:rFonts w:cs="Arial"/>
        </w:rPr>
      </w:pPr>
    </w:p>
    <w:bookmarkEnd w:id="0"/>
    <w:bookmarkEnd w:id="1"/>
    <w:p w:rsidR="00683C35" w:rsidRPr="001D4971" w:rsidRDefault="00683C35" w:rsidP="00683C35">
      <w:pPr>
        <w:rPr>
          <w:highlight w:val="yellow"/>
        </w:rPr>
      </w:pPr>
    </w:p>
    <w:p w:rsidR="00C837D5" w:rsidRDefault="00683C35" w:rsidP="00683C35">
      <w:r w:rsidRPr="003E53A3">
        <w:br w:type="page"/>
      </w:r>
    </w:p>
    <w:sectPr w:rsidR="00C83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995"/>
    <w:multiLevelType w:val="hybridMultilevel"/>
    <w:tmpl w:val="22268F70"/>
    <w:name w:val="WW8Num10"/>
    <w:lvl w:ilvl="0" w:tplc="5A3AD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A8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04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A8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1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0B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EE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69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A1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683C35"/>
    <w:rsid w:val="00683C35"/>
    <w:rsid w:val="00C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83C35"/>
    <w:pPr>
      <w:spacing w:before="60" w:after="60" w:line="320" w:lineRule="exact"/>
      <w:outlineLvl w:val="0"/>
    </w:pPr>
    <w:rPr>
      <w:rFonts w:ascii="Calibri" w:eastAsia="Times New Roman" w:hAnsi="Calibri" w:cs="Times New Roman"/>
      <w:b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83C35"/>
    <w:rPr>
      <w:rFonts w:ascii="Calibri" w:eastAsia="Times New Roman" w:hAnsi="Calibri" w:cs="Times New Roman"/>
      <w:b/>
      <w:spacing w:val="5"/>
      <w:szCs w:val="20"/>
    </w:rPr>
  </w:style>
  <w:style w:type="paragraph" w:styleId="a3">
    <w:name w:val="List Paragraph"/>
    <w:basedOn w:val="a"/>
    <w:qFormat/>
    <w:rsid w:val="00683C35"/>
    <w:pPr>
      <w:spacing w:after="0" w:line="320" w:lineRule="exact"/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table" w:customStyle="1" w:styleId="GridTable4Accent3">
    <w:name w:val="Grid Table 4 Accent 3"/>
    <w:basedOn w:val="a1"/>
    <w:uiPriority w:val="49"/>
    <w:rsid w:val="00683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2021-08-19T07:51:00Z</dcterms:created>
  <dcterms:modified xsi:type="dcterms:W3CDTF">2021-08-19T07:51:00Z</dcterms:modified>
</cp:coreProperties>
</file>